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13310" w14:textId="77777777"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Llansawel</w:t>
      </w:r>
      <w:proofErr w:type="spellEnd"/>
      <w:r w:rsidRPr="00E04555">
        <w:rPr>
          <w:rFonts w:ascii="Calibri" w:eastAsia="Calibri" w:hAnsi="Calibri" w:cs="Calibri"/>
          <w:b/>
          <w:kern w:val="0"/>
          <w:sz w:val="28"/>
          <w:szCs w:val="28"/>
          <w:lang w:eastAsia="en-GB"/>
          <w14:ligatures w14:val="none"/>
        </w:rPr>
        <w:t xml:space="preserve">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3A79444C" w14:textId="2E265487" w:rsidR="00015169" w:rsidRPr="00E04555" w:rsidRDefault="00015169" w:rsidP="00E04555">
      <w:pPr>
        <w:jc w:val="center"/>
        <w:rPr>
          <w:rFonts w:ascii="Calibri" w:eastAsia="Calibri" w:hAnsi="Calibri" w:cs="Calibri"/>
          <w:b/>
          <w:kern w:val="0"/>
          <w:sz w:val="24"/>
          <w:szCs w:val="24"/>
          <w:lang w:eastAsia="en-GB"/>
          <w14:ligatures w14:val="none"/>
        </w:rPr>
      </w:pPr>
      <w:proofErr w:type="spellStart"/>
      <w:r w:rsidRPr="00015169">
        <w:rPr>
          <w:rFonts w:ascii="Calibri" w:eastAsia="Calibri" w:hAnsi="Calibri" w:cs="Calibri"/>
          <w:b/>
          <w:kern w:val="0"/>
          <w:sz w:val="24"/>
          <w:szCs w:val="24"/>
          <w:u w:val="single"/>
          <w:lang w:eastAsia="en-GB"/>
          <w14:ligatures w14:val="none"/>
        </w:rPr>
        <w:t>Cyfarfod</w:t>
      </w:r>
      <w:proofErr w:type="spellEnd"/>
      <w:r w:rsidRPr="00015169">
        <w:rPr>
          <w:rFonts w:ascii="Calibri" w:eastAsia="Calibri" w:hAnsi="Calibri" w:cs="Calibri"/>
          <w:b/>
          <w:kern w:val="0"/>
          <w:sz w:val="24"/>
          <w:szCs w:val="24"/>
          <w:u w:val="single"/>
          <w:lang w:eastAsia="en-GB"/>
          <w14:ligatures w14:val="none"/>
        </w:rPr>
        <w:t xml:space="preserve"> </w:t>
      </w:r>
      <w:proofErr w:type="spellStart"/>
      <w:r>
        <w:rPr>
          <w:rFonts w:ascii="Calibri" w:eastAsia="Calibri" w:hAnsi="Calibri" w:cs="Calibri"/>
          <w:b/>
          <w:kern w:val="0"/>
          <w:sz w:val="24"/>
          <w:szCs w:val="24"/>
          <w:u w:val="single"/>
          <w:lang w:eastAsia="en-GB"/>
          <w14:ligatures w14:val="none"/>
        </w:rPr>
        <w:t>r</w:t>
      </w:r>
      <w:r w:rsidRPr="00015169">
        <w:rPr>
          <w:rFonts w:ascii="Calibri" w:eastAsia="Calibri" w:hAnsi="Calibri" w:cs="Calibri"/>
          <w:b/>
          <w:kern w:val="0"/>
          <w:sz w:val="24"/>
          <w:szCs w:val="24"/>
          <w:u w:val="single"/>
          <w:lang w:eastAsia="en-GB"/>
          <w14:ligatures w14:val="none"/>
        </w:rPr>
        <w:t>hithwir</w:t>
      </w:r>
      <w:proofErr w:type="spellEnd"/>
      <w:r w:rsidRPr="00015169">
        <w:rPr>
          <w:rFonts w:ascii="Calibri" w:eastAsia="Calibri" w:hAnsi="Calibri" w:cs="Calibri"/>
          <w:b/>
          <w:kern w:val="0"/>
          <w:sz w:val="24"/>
          <w:szCs w:val="24"/>
          <w:u w:val="single"/>
          <w:lang w:eastAsia="en-GB"/>
          <w14:ligatures w14:val="none"/>
        </w:rPr>
        <w:t xml:space="preserve"> </w:t>
      </w:r>
      <w:proofErr w:type="spellStart"/>
      <w:r w:rsidRPr="00015169">
        <w:rPr>
          <w:rFonts w:ascii="Calibri" w:eastAsia="Calibri" w:hAnsi="Calibri" w:cs="Calibri"/>
          <w:b/>
          <w:kern w:val="0"/>
          <w:sz w:val="24"/>
          <w:szCs w:val="24"/>
          <w:u w:val="single"/>
          <w:lang w:eastAsia="en-GB"/>
          <w14:ligatures w14:val="none"/>
        </w:rPr>
        <w:t>drwy</w:t>
      </w:r>
      <w:proofErr w:type="spellEnd"/>
      <w:r w:rsidRPr="00015169">
        <w:rPr>
          <w:rFonts w:ascii="Calibri" w:eastAsia="Calibri" w:hAnsi="Calibri" w:cs="Calibri"/>
          <w:b/>
          <w:kern w:val="0"/>
          <w:sz w:val="24"/>
          <w:szCs w:val="24"/>
          <w:u w:val="single"/>
          <w:lang w:eastAsia="en-GB"/>
          <w14:ligatures w14:val="none"/>
        </w:rPr>
        <w:t xml:space="preserve"> Zoom</w:t>
      </w:r>
      <w:r>
        <w:rPr>
          <w:rFonts w:ascii="Calibri" w:eastAsia="Calibri" w:hAnsi="Calibri" w:cs="Calibri"/>
          <w:b/>
          <w:kern w:val="0"/>
          <w:sz w:val="24"/>
          <w:szCs w:val="24"/>
          <w:u w:val="single"/>
          <w:lang w:eastAsia="en-GB"/>
          <w14:ligatures w14:val="none"/>
        </w:rPr>
        <w:t xml:space="preserve"> / </w:t>
      </w:r>
      <w:r>
        <w:rPr>
          <w:rFonts w:ascii="Calibri" w:eastAsia="Calibri" w:hAnsi="Calibri" w:cs="Calibri"/>
          <w:b/>
          <w:i/>
          <w:color w:val="1F3864"/>
          <w:kern w:val="0"/>
          <w:sz w:val="24"/>
          <w:szCs w:val="24"/>
          <w:u w:val="single"/>
          <w:lang w:eastAsia="en-GB"/>
          <w14:ligatures w14:val="none"/>
        </w:rPr>
        <w:t xml:space="preserve">Virtual meeting via </w:t>
      </w:r>
      <w:proofErr w:type="gramStart"/>
      <w:r>
        <w:rPr>
          <w:rFonts w:ascii="Calibri" w:eastAsia="Calibri" w:hAnsi="Calibri" w:cs="Calibri"/>
          <w:b/>
          <w:i/>
          <w:color w:val="1F3864"/>
          <w:kern w:val="0"/>
          <w:sz w:val="24"/>
          <w:szCs w:val="24"/>
          <w:u w:val="single"/>
          <w:lang w:eastAsia="en-GB"/>
          <w14:ligatures w14:val="none"/>
        </w:rPr>
        <w:t>Zoom</w:t>
      </w:r>
      <w:proofErr w:type="gramEnd"/>
    </w:p>
    <w:p w14:paraId="01921D5D" w14:textId="30347214" w:rsidR="00E04555" w:rsidRPr="00E04555" w:rsidRDefault="00E04555" w:rsidP="00E04555">
      <w:pPr>
        <w:spacing w:after="0"/>
        <w:jc w:val="center"/>
        <w:rPr>
          <w:rFonts w:ascii="Calibri" w:eastAsia="Calibri" w:hAnsi="Calibri" w:cs="Calibri"/>
          <w:b/>
          <w:kern w:val="0"/>
          <w:sz w:val="24"/>
          <w:szCs w:val="24"/>
          <w:lang w:eastAsia="en-GB"/>
          <w14:ligatures w14:val="none"/>
        </w:rPr>
      </w:pPr>
      <w:r w:rsidRPr="00E04555">
        <w:rPr>
          <w:rFonts w:ascii="Calibri" w:eastAsia="Calibri" w:hAnsi="Calibri" w:cs="Calibri"/>
          <w:b/>
          <w:kern w:val="0"/>
          <w:sz w:val="24"/>
          <w:szCs w:val="24"/>
          <w:u w:val="single"/>
          <w:lang w:eastAsia="en-GB"/>
          <w14:ligatures w14:val="none"/>
        </w:rPr>
        <w:t>19:</w:t>
      </w:r>
      <w:r w:rsidR="00015169">
        <w:rPr>
          <w:rFonts w:ascii="Calibri" w:eastAsia="Calibri" w:hAnsi="Calibri" w:cs="Calibri"/>
          <w:b/>
          <w:kern w:val="0"/>
          <w:sz w:val="24"/>
          <w:szCs w:val="24"/>
          <w:u w:val="single"/>
          <w:lang w:eastAsia="en-GB"/>
          <w14:ligatures w14:val="none"/>
        </w:rPr>
        <w:t>30</w:t>
      </w:r>
      <w:r w:rsidRPr="00E04555">
        <w:rPr>
          <w:rFonts w:ascii="Calibri" w:eastAsia="Calibri" w:hAnsi="Calibri" w:cs="Calibri"/>
          <w:b/>
          <w:kern w:val="0"/>
          <w:sz w:val="24"/>
          <w:szCs w:val="24"/>
          <w:u w:val="single"/>
          <w:lang w:eastAsia="en-GB"/>
          <w14:ligatures w14:val="none"/>
        </w:rPr>
        <w:t xml:space="preserve"> </w:t>
      </w:r>
      <w:proofErr w:type="spellStart"/>
      <w:r w:rsidRPr="00E04555">
        <w:rPr>
          <w:rFonts w:ascii="Calibri" w:eastAsia="Calibri" w:hAnsi="Calibri" w:cs="Calibri"/>
          <w:b/>
          <w:kern w:val="0"/>
          <w:sz w:val="24"/>
          <w:szCs w:val="24"/>
          <w:u w:val="single"/>
          <w:lang w:eastAsia="en-GB"/>
          <w14:ligatures w14:val="none"/>
        </w:rPr>
        <w:t>ar</w:t>
      </w:r>
      <w:proofErr w:type="spellEnd"/>
      <w:r w:rsidRPr="00E04555">
        <w:rPr>
          <w:rFonts w:ascii="Calibri" w:eastAsia="Calibri" w:hAnsi="Calibri" w:cs="Calibri"/>
          <w:b/>
          <w:kern w:val="0"/>
          <w:sz w:val="24"/>
          <w:szCs w:val="24"/>
          <w:u w:val="single"/>
          <w:lang w:eastAsia="en-GB"/>
          <w14:ligatures w14:val="none"/>
        </w:rPr>
        <w:t xml:space="preserve"> y </w:t>
      </w:r>
      <w:r w:rsidR="00015169">
        <w:rPr>
          <w:rFonts w:ascii="Calibri" w:eastAsia="Calibri" w:hAnsi="Calibri" w:cs="Calibri"/>
          <w:b/>
          <w:kern w:val="0"/>
          <w:sz w:val="24"/>
          <w:szCs w:val="24"/>
          <w:u w:val="single"/>
          <w:lang w:eastAsia="en-GB"/>
          <w14:ligatures w14:val="none"/>
        </w:rPr>
        <w:t xml:space="preserve">1af o </w:t>
      </w:r>
      <w:proofErr w:type="spellStart"/>
      <w:r w:rsidR="00015169">
        <w:rPr>
          <w:rFonts w:ascii="Calibri" w:eastAsia="Calibri" w:hAnsi="Calibri" w:cs="Calibri"/>
          <w:b/>
          <w:kern w:val="0"/>
          <w:sz w:val="24"/>
          <w:szCs w:val="24"/>
          <w:u w:val="single"/>
          <w:lang w:eastAsia="en-GB"/>
          <w14:ligatures w14:val="none"/>
        </w:rPr>
        <w:t>Chwefror</w:t>
      </w:r>
      <w:proofErr w:type="spellEnd"/>
      <w:r>
        <w:rPr>
          <w:rFonts w:ascii="Calibri" w:eastAsia="Calibri" w:hAnsi="Calibri" w:cs="Calibri"/>
          <w:b/>
          <w:kern w:val="0"/>
          <w:sz w:val="24"/>
          <w:szCs w:val="24"/>
          <w:u w:val="single"/>
          <w:lang w:eastAsia="en-GB"/>
          <w14:ligatures w14:val="none"/>
        </w:rPr>
        <w:t xml:space="preserve"> </w:t>
      </w:r>
      <w:r w:rsidRPr="00E04555">
        <w:rPr>
          <w:rFonts w:ascii="Calibri" w:eastAsia="Calibri" w:hAnsi="Calibri" w:cs="Calibri"/>
          <w:b/>
          <w:kern w:val="0"/>
          <w:sz w:val="24"/>
          <w:szCs w:val="24"/>
          <w:u w:val="single"/>
          <w:lang w:eastAsia="en-GB"/>
          <w14:ligatures w14:val="none"/>
        </w:rPr>
        <w:t>202</w:t>
      </w:r>
      <w:r w:rsidR="00015169">
        <w:rPr>
          <w:rFonts w:ascii="Calibri" w:eastAsia="Calibri" w:hAnsi="Calibri" w:cs="Calibri"/>
          <w:b/>
          <w:kern w:val="0"/>
          <w:sz w:val="24"/>
          <w:szCs w:val="24"/>
          <w:u w:val="single"/>
          <w:lang w:eastAsia="en-GB"/>
          <w14:ligatures w14:val="none"/>
        </w:rPr>
        <w:t>4</w:t>
      </w:r>
    </w:p>
    <w:p w14:paraId="5D7D3075" w14:textId="104A4A2D" w:rsidR="00E04555" w:rsidRPr="00E04555" w:rsidRDefault="00E04555"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sidRPr="00E04555">
        <w:rPr>
          <w:rFonts w:ascii="Calibri" w:eastAsia="Calibri" w:hAnsi="Calibri" w:cs="Calibri"/>
          <w:b/>
          <w:i/>
          <w:color w:val="1F3864"/>
          <w:kern w:val="0"/>
          <w:sz w:val="24"/>
          <w:szCs w:val="24"/>
          <w:u w:val="single"/>
          <w:lang w:eastAsia="en-GB"/>
          <w14:ligatures w14:val="none"/>
        </w:rPr>
        <w:t>19:</w:t>
      </w:r>
      <w:r w:rsidR="00015169">
        <w:rPr>
          <w:rFonts w:ascii="Calibri" w:eastAsia="Calibri" w:hAnsi="Calibri" w:cs="Calibri"/>
          <w:b/>
          <w:i/>
          <w:color w:val="1F3864"/>
          <w:kern w:val="0"/>
          <w:sz w:val="24"/>
          <w:szCs w:val="24"/>
          <w:u w:val="single"/>
          <w:lang w:eastAsia="en-GB"/>
          <w14:ligatures w14:val="none"/>
        </w:rPr>
        <w:t>3</w:t>
      </w:r>
      <w:r w:rsidRPr="00E04555">
        <w:rPr>
          <w:rFonts w:ascii="Calibri" w:eastAsia="Calibri" w:hAnsi="Calibri" w:cs="Calibri"/>
          <w:b/>
          <w:i/>
          <w:color w:val="1F3864"/>
          <w:kern w:val="0"/>
          <w:sz w:val="24"/>
          <w:szCs w:val="24"/>
          <w:u w:val="single"/>
          <w:lang w:eastAsia="en-GB"/>
          <w14:ligatures w14:val="none"/>
        </w:rPr>
        <w:t xml:space="preserve">0 on the </w:t>
      </w:r>
      <w:r w:rsidR="00015169">
        <w:rPr>
          <w:rFonts w:ascii="Calibri" w:eastAsia="Calibri" w:hAnsi="Calibri" w:cs="Calibri"/>
          <w:b/>
          <w:i/>
          <w:color w:val="1F3864"/>
          <w:kern w:val="0"/>
          <w:sz w:val="24"/>
          <w:szCs w:val="24"/>
          <w:u w:val="single"/>
          <w:lang w:eastAsia="en-GB"/>
          <w14:ligatures w14:val="none"/>
        </w:rPr>
        <w:t>1</w:t>
      </w:r>
      <w:r w:rsidR="00015169" w:rsidRPr="00015169">
        <w:rPr>
          <w:rFonts w:ascii="Calibri" w:eastAsia="Calibri" w:hAnsi="Calibri" w:cs="Calibri"/>
          <w:b/>
          <w:i/>
          <w:color w:val="1F3864"/>
          <w:kern w:val="0"/>
          <w:sz w:val="24"/>
          <w:szCs w:val="24"/>
          <w:u w:val="single"/>
          <w:vertAlign w:val="superscript"/>
          <w:lang w:eastAsia="en-GB"/>
          <w14:ligatures w14:val="none"/>
        </w:rPr>
        <w:t>st</w:t>
      </w:r>
      <w:r w:rsidR="00015169">
        <w:rPr>
          <w:rFonts w:ascii="Calibri" w:eastAsia="Calibri" w:hAnsi="Calibri" w:cs="Calibri"/>
          <w:b/>
          <w:i/>
          <w:color w:val="1F3864"/>
          <w:kern w:val="0"/>
          <w:sz w:val="24"/>
          <w:szCs w:val="24"/>
          <w:u w:val="single"/>
          <w:lang w:eastAsia="en-GB"/>
          <w14:ligatures w14:val="none"/>
        </w:rPr>
        <w:t xml:space="preserve"> of February 2024</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4DD5C87A" w14:textId="77777777" w:rsidR="00E04555" w:rsidRPr="00E04555" w:rsidRDefault="00E04555" w:rsidP="00E04555">
      <w:pPr>
        <w:spacing w:after="0" w:line="256" w:lineRule="auto"/>
        <w:rPr>
          <w:rFonts w:ascii="Calibri" w:eastAsia="Calibri" w:hAnsi="Calibri" w:cs="Calibri"/>
          <w:kern w:val="0"/>
          <w:lang w:eastAsia="en-GB"/>
          <w14:ligatures w14:val="none"/>
        </w:rPr>
      </w:pPr>
    </w:p>
    <w:p w14:paraId="1D78CC56" w14:textId="79B40617" w:rsidR="00E04555" w:rsidRDefault="00E04555" w:rsidP="00E04555">
      <w:pPr>
        <w:spacing w:after="0" w:line="256" w:lineRule="auto"/>
        <w:rPr>
          <w:rFonts w:ascii="Calibri" w:eastAsia="Calibri" w:hAnsi="Calibri" w:cs="Calibri"/>
          <w:kern w:val="0"/>
          <w:lang w:eastAsia="en-GB"/>
          <w14:ligatures w14:val="none"/>
        </w:rPr>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Pr="00E04555">
        <w:rPr>
          <w:rFonts w:ascii="Calibri" w:eastAsia="Calibri" w:hAnsi="Calibri" w:cs="Calibri"/>
          <w:kern w:val="0"/>
          <w:lang w:eastAsia="en-GB"/>
          <w14:ligatures w14:val="none"/>
        </w:rPr>
        <w:t xml:space="preserve">Pat Racher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 xml:space="preserve">), </w:t>
      </w:r>
      <w:r w:rsidRPr="00E04555">
        <w:rPr>
          <w:rFonts w:ascii="Calibri" w:eastAsia="Calibri" w:hAnsi="Calibri" w:cs="Calibri"/>
          <w:kern w:val="0"/>
          <w:lang w:eastAsia="en-GB"/>
          <w14:ligatures w14:val="none"/>
        </w:rPr>
        <w:t>Charlie Kingman (Is-</w:t>
      </w:r>
      <w:proofErr w:type="spellStart"/>
      <w:r w:rsidRPr="00E04555">
        <w:rPr>
          <w:rFonts w:ascii="Calibri" w:eastAsia="Calibri" w:hAnsi="Calibri" w:cs="Calibri"/>
          <w:kern w:val="0"/>
          <w:lang w:eastAsia="en-GB"/>
          <w14:ligatures w14:val="none"/>
        </w:rPr>
        <w:t>gadeirydd</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iCs/>
          <w:color w:val="17365D"/>
          <w:kern w:val="0"/>
          <w:lang w:eastAsia="en-GB"/>
          <w14:ligatures w14:val="none"/>
        </w:rPr>
        <w:t>Vice chair</w:t>
      </w:r>
      <w:r w:rsidRPr="00E04555">
        <w:rPr>
          <w:rFonts w:ascii="Calibri" w:eastAsia="Calibri" w:hAnsi="Calibri" w:cs="Calibri"/>
          <w:kern w:val="0"/>
          <w:lang w:eastAsia="en-GB"/>
          <w14:ligatures w14:val="none"/>
        </w:rPr>
        <w:t xml:space="preserve">), </w:t>
      </w:r>
      <w:r w:rsidR="00FB1F4B" w:rsidRPr="00E04555">
        <w:rPr>
          <w:rFonts w:ascii="Calibri" w:eastAsia="Calibri" w:hAnsi="Calibri" w:cs="Calibri"/>
          <w:kern w:val="0"/>
          <w:lang w:eastAsia="en-GB"/>
          <w14:ligatures w14:val="none"/>
        </w:rPr>
        <w:t>Wendy Orson,</w:t>
      </w:r>
      <w:r w:rsidR="00FB1F4B" w:rsidRPr="00E04555">
        <w:rPr>
          <w:rFonts w:ascii="Calibri" w:eastAsia="Calibri" w:hAnsi="Calibri" w:cs="Times New Roman"/>
          <w:kern w:val="0"/>
          <w14:ligatures w14:val="none"/>
        </w:rPr>
        <w:t xml:space="preserve"> Rhys George</w:t>
      </w:r>
      <w:r w:rsidR="00075328">
        <w:rPr>
          <w:rFonts w:ascii="Calibri" w:eastAsia="Calibri" w:hAnsi="Calibri" w:cs="Calibri"/>
          <w:kern w:val="0"/>
          <w:lang w:eastAsia="en-GB"/>
          <w14:ligatures w14:val="none"/>
        </w:rPr>
        <w:t xml:space="preserve"> &amp; </w:t>
      </w:r>
      <w:r w:rsidRPr="00E04555">
        <w:rPr>
          <w:rFonts w:ascii="Calibri" w:eastAsia="Calibri" w:hAnsi="Calibri" w:cs="Times New Roman"/>
          <w:kern w:val="0"/>
          <w14:ligatures w14:val="none"/>
        </w:rPr>
        <w:t>Rhys Green</w:t>
      </w:r>
      <w:r w:rsidRPr="00E04555">
        <w:rPr>
          <w:rFonts w:ascii="Calibri" w:eastAsia="Calibri" w:hAnsi="Calibri" w:cs="Calibri"/>
          <w:kern w:val="0"/>
          <w:lang w:eastAsia="en-GB"/>
          <w14:ligatures w14:val="none"/>
        </w:rPr>
        <w:t xml:space="preserve"> </w:t>
      </w:r>
      <w:bookmarkEnd w:id="1"/>
    </w:p>
    <w:p w14:paraId="074FF1C5" w14:textId="77777777" w:rsidR="00075328" w:rsidRDefault="00075328" w:rsidP="00E04555">
      <w:pPr>
        <w:spacing w:after="0" w:line="256" w:lineRule="auto"/>
        <w:rPr>
          <w:rFonts w:ascii="Calibri" w:eastAsia="Calibri" w:hAnsi="Calibri" w:cs="Calibri"/>
          <w:kern w:val="0"/>
          <w:lang w:eastAsia="en-GB"/>
          <w14:ligatures w14:val="none"/>
        </w:rPr>
      </w:pPr>
    </w:p>
    <w:p w14:paraId="6E28FD2C" w14:textId="77777777" w:rsidR="00075328" w:rsidRDefault="00075328" w:rsidP="00075328">
      <w:pPr>
        <w:spacing w:after="0" w:line="240" w:lineRule="auto"/>
        <w:rPr>
          <w:rFonts w:ascii="Calibri" w:eastAsia="Calibri" w:hAnsi="Calibri" w:cs="Calibri"/>
          <w:color w:val="000000"/>
          <w:kern w:val="0"/>
          <w:lang w:eastAsia="en-GB"/>
          <w14:ligatures w14:val="none"/>
        </w:rPr>
      </w:pPr>
      <w:proofErr w:type="spellStart"/>
      <w:r w:rsidRPr="00E04555">
        <w:rPr>
          <w:rFonts w:ascii="Calibri" w:eastAsia="Calibri" w:hAnsi="Calibri" w:cs="Calibri"/>
          <w:kern w:val="0"/>
          <w:lang w:eastAsia="en-GB"/>
          <w14:ligatures w14:val="none"/>
        </w:rPr>
        <w:t>Cyng</w:t>
      </w:r>
      <w:proofErr w:type="spellEnd"/>
      <w:r w:rsidRPr="00E04555">
        <w:rPr>
          <w:rFonts w:ascii="Calibri" w:eastAsia="Calibri" w:hAnsi="Calibri" w:cs="Calibri"/>
          <w:kern w:val="0"/>
          <w:lang w:eastAsia="en-GB"/>
          <w14:ligatures w14:val="none"/>
        </w:rPr>
        <w:t xml:space="preserve">. Sir / </w:t>
      </w:r>
      <w:r w:rsidRPr="00E04555">
        <w:rPr>
          <w:rFonts w:ascii="Calibri" w:eastAsia="Calibri" w:hAnsi="Calibri" w:cs="Calibri"/>
          <w:i/>
          <w:color w:val="1F3864" w:themeColor="accent1" w:themeShade="80"/>
          <w:kern w:val="0"/>
          <w:lang w:eastAsia="en-GB"/>
          <w14:ligatures w14:val="none"/>
        </w:rPr>
        <w:t>County 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Pr="00E04555">
        <w:rPr>
          <w:rFonts w:ascii="Calibri" w:eastAsia="Calibri" w:hAnsi="Calibri" w:cs="Calibri"/>
          <w:color w:val="000000"/>
          <w:kern w:val="0"/>
          <w:lang w:eastAsia="en-GB"/>
          <w14:ligatures w14:val="none"/>
        </w:rPr>
        <w:t>Fiona Walters</w:t>
      </w:r>
    </w:p>
    <w:p w14:paraId="32E94C48" w14:textId="77777777" w:rsidR="00E04555" w:rsidRPr="00E04555" w:rsidRDefault="00E04555" w:rsidP="00E04555">
      <w:pPr>
        <w:spacing w:after="0"/>
        <w:rPr>
          <w:rFonts w:ascii="Calibri" w:eastAsia="Calibri" w:hAnsi="Calibri" w:cs="Calibri"/>
          <w:kern w:val="0"/>
          <w:lang w:eastAsia="en-GB"/>
          <w14:ligatures w14:val="none"/>
        </w:rPr>
      </w:pPr>
    </w:p>
    <w:p w14:paraId="3B203EDF" w14:textId="77777777" w:rsidR="00E04555" w:rsidRP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Angharad Lewis</w:t>
      </w:r>
    </w:p>
    <w:p w14:paraId="5F18CD3F" w14:textId="77777777" w:rsidR="00E04555" w:rsidRPr="00E04555" w:rsidRDefault="00E04555" w:rsidP="00E04555">
      <w:pPr>
        <w:spacing w:after="0" w:line="256" w:lineRule="auto"/>
        <w:rPr>
          <w:rFonts w:ascii="Calibri" w:eastAsia="Calibri" w:hAnsi="Calibri" w:cs="Calibri"/>
          <w:kern w:val="0"/>
          <w:lang w:eastAsia="en-GB"/>
          <w14:ligatures w14:val="none"/>
        </w:rPr>
      </w:pP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rsidTr="00182416">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635B8858" w14:textId="69C7CFEE" w:rsidR="00E04555" w:rsidRDefault="00075328" w:rsidP="00F15183">
            <w:pPr>
              <w:spacing w:after="0" w:line="240" w:lineRule="auto"/>
              <w:rPr>
                <w:rFonts w:ascii="Calibri" w:eastAsia="Calibri" w:hAnsi="Calibri" w:cs="Times New Roman"/>
                <w:kern w:val="0"/>
                <w14:ligatures w14:val="none"/>
              </w:rPr>
            </w:pPr>
            <w:proofErr w:type="spellStart"/>
            <w:r w:rsidRPr="00075328">
              <w:rPr>
                <w:rFonts w:ascii="Calibri" w:eastAsia="Calibri" w:hAnsi="Calibri" w:cs="Times New Roman"/>
                <w:kern w:val="0"/>
                <w14:ligatures w14:val="none"/>
              </w:rPr>
              <w:t>Croesawodd</w:t>
            </w:r>
            <w:proofErr w:type="spellEnd"/>
            <w:r w:rsidRPr="00075328">
              <w:rPr>
                <w:rFonts w:ascii="Calibri" w:eastAsia="Calibri" w:hAnsi="Calibri" w:cs="Times New Roman"/>
                <w:kern w:val="0"/>
                <w14:ligatures w14:val="none"/>
              </w:rPr>
              <w:t xml:space="preserve"> y </w:t>
            </w:r>
            <w:proofErr w:type="spellStart"/>
            <w:r w:rsidRPr="00075328">
              <w:rPr>
                <w:rFonts w:ascii="Calibri" w:eastAsia="Calibri" w:hAnsi="Calibri" w:cs="Times New Roman"/>
                <w:kern w:val="0"/>
                <w14:ligatures w14:val="none"/>
              </w:rPr>
              <w:t>Cadeirydd</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bawb</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i'r</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cyfarfod</w:t>
            </w:r>
            <w:proofErr w:type="spellEnd"/>
            <w:r w:rsidRPr="00075328">
              <w:rPr>
                <w:rFonts w:ascii="Calibri" w:eastAsia="Calibri" w:hAnsi="Calibri" w:cs="Times New Roman"/>
                <w:kern w:val="0"/>
                <w14:ligatures w14:val="none"/>
              </w:rPr>
              <w:t xml:space="preserve"> ac </w:t>
            </w:r>
            <w:proofErr w:type="spellStart"/>
            <w:r w:rsidRPr="00075328">
              <w:rPr>
                <w:rFonts w:ascii="Calibri" w:eastAsia="Calibri" w:hAnsi="Calibri" w:cs="Times New Roman"/>
                <w:kern w:val="0"/>
                <w14:ligatures w14:val="none"/>
              </w:rPr>
              <w:t>eglurodd</w:t>
            </w:r>
            <w:proofErr w:type="spellEnd"/>
            <w:r w:rsidRPr="00075328">
              <w:rPr>
                <w:rFonts w:ascii="Calibri" w:eastAsia="Calibri" w:hAnsi="Calibri" w:cs="Times New Roman"/>
                <w:kern w:val="0"/>
                <w14:ligatures w14:val="none"/>
              </w:rPr>
              <w:t xml:space="preserve"> y </w:t>
            </w:r>
            <w:proofErr w:type="spellStart"/>
            <w:r w:rsidRPr="00075328">
              <w:rPr>
                <w:rFonts w:ascii="Calibri" w:eastAsia="Calibri" w:hAnsi="Calibri" w:cs="Times New Roman"/>
                <w:kern w:val="0"/>
                <w14:ligatures w14:val="none"/>
              </w:rPr>
              <w:t>bydd</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hwn</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yn</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gyfarfod</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byr</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i</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drafod</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materion</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brys</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cyn</w:t>
            </w:r>
            <w:proofErr w:type="spellEnd"/>
            <w:r w:rsidRPr="00075328">
              <w:rPr>
                <w:rFonts w:ascii="Calibri" w:eastAsia="Calibri" w:hAnsi="Calibri" w:cs="Times New Roman"/>
                <w:kern w:val="0"/>
                <w14:ligatures w14:val="none"/>
              </w:rPr>
              <w:t xml:space="preserve"> y </w:t>
            </w:r>
            <w:proofErr w:type="spellStart"/>
            <w:r w:rsidRPr="00075328">
              <w:rPr>
                <w:rFonts w:ascii="Calibri" w:eastAsia="Calibri" w:hAnsi="Calibri" w:cs="Times New Roman"/>
                <w:kern w:val="0"/>
                <w14:ligatures w14:val="none"/>
              </w:rPr>
              <w:t>cyfarfod</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misol</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nesaf</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Cafodd</w:t>
            </w:r>
            <w:proofErr w:type="spellEnd"/>
            <w:r w:rsidRPr="00075328">
              <w:rPr>
                <w:rFonts w:ascii="Calibri" w:eastAsia="Calibri" w:hAnsi="Calibri" w:cs="Times New Roman"/>
                <w:kern w:val="0"/>
                <w14:ligatures w14:val="none"/>
              </w:rPr>
              <w:t xml:space="preserve"> y </w:t>
            </w:r>
            <w:proofErr w:type="spellStart"/>
            <w:r w:rsidRPr="00075328">
              <w:rPr>
                <w:rFonts w:ascii="Calibri" w:eastAsia="Calibri" w:hAnsi="Calibri" w:cs="Times New Roman"/>
                <w:kern w:val="0"/>
                <w14:ligatures w14:val="none"/>
              </w:rPr>
              <w:t>cyfarfod</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misol</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ar</w:t>
            </w:r>
            <w:proofErr w:type="spellEnd"/>
            <w:r>
              <w:rPr>
                <w:rFonts w:ascii="Calibri" w:eastAsia="Calibri" w:hAnsi="Calibri" w:cs="Times New Roman"/>
                <w:kern w:val="0"/>
                <w14:ligatures w14:val="none"/>
              </w:rPr>
              <w:t xml:space="preserve"> y</w:t>
            </w:r>
            <w:r w:rsidRPr="00075328">
              <w:rPr>
                <w:rFonts w:ascii="Calibri" w:eastAsia="Calibri" w:hAnsi="Calibri" w:cs="Times New Roman"/>
                <w:kern w:val="0"/>
                <w14:ligatures w14:val="none"/>
              </w:rPr>
              <w:t xml:space="preserve"> 18</w:t>
            </w:r>
            <w:r>
              <w:rPr>
                <w:rFonts w:ascii="Calibri" w:eastAsia="Calibri" w:hAnsi="Calibri" w:cs="Times New Roman"/>
                <w:kern w:val="0"/>
                <w14:ligatures w14:val="none"/>
              </w:rPr>
              <w:t>fed o</w:t>
            </w:r>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Ionawr</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ei</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ganslo</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oherwydd</w:t>
            </w:r>
            <w:proofErr w:type="spellEnd"/>
            <w:r w:rsidRPr="00075328">
              <w:rPr>
                <w:rFonts w:ascii="Calibri" w:eastAsia="Calibri" w:hAnsi="Calibri" w:cs="Times New Roman"/>
                <w:kern w:val="0"/>
                <w14:ligatures w14:val="none"/>
              </w:rPr>
              <w:t xml:space="preserve"> </w:t>
            </w:r>
            <w:r>
              <w:rPr>
                <w:rFonts w:ascii="Calibri" w:eastAsia="Calibri" w:hAnsi="Calibri" w:cs="Times New Roman"/>
                <w:kern w:val="0"/>
                <w14:ligatures w14:val="none"/>
              </w:rPr>
              <w:t xml:space="preserve">y </w:t>
            </w:r>
            <w:proofErr w:type="spellStart"/>
            <w:r w:rsidRPr="00075328">
              <w:rPr>
                <w:rFonts w:ascii="Calibri" w:eastAsia="Calibri" w:hAnsi="Calibri" w:cs="Times New Roman"/>
                <w:kern w:val="0"/>
                <w14:ligatures w14:val="none"/>
              </w:rPr>
              <w:t>tywydd</w:t>
            </w:r>
            <w:proofErr w:type="spellEnd"/>
            <w:r w:rsidRPr="00075328">
              <w:rPr>
                <w:rFonts w:ascii="Calibri" w:eastAsia="Calibri" w:hAnsi="Calibri" w:cs="Times New Roman"/>
                <w:kern w:val="0"/>
                <w14:ligatures w14:val="none"/>
              </w:rPr>
              <w:t xml:space="preserve"> </w:t>
            </w:r>
            <w:proofErr w:type="spellStart"/>
            <w:r w:rsidRPr="00075328">
              <w:rPr>
                <w:rFonts w:ascii="Calibri" w:eastAsia="Calibri" w:hAnsi="Calibri" w:cs="Times New Roman"/>
                <w:kern w:val="0"/>
                <w14:ligatures w14:val="none"/>
              </w:rPr>
              <w:t>garw</w:t>
            </w:r>
            <w:proofErr w:type="spellEnd"/>
            <w:r w:rsidRPr="00075328">
              <w:rPr>
                <w:rFonts w:ascii="Calibri" w:eastAsia="Calibri" w:hAnsi="Calibri" w:cs="Times New Roman"/>
                <w:kern w:val="0"/>
                <w14:ligatures w14:val="none"/>
              </w:rPr>
              <w:t>.</w:t>
            </w:r>
          </w:p>
          <w:p w14:paraId="52276DE4" w14:textId="77777777" w:rsidR="00015169" w:rsidRPr="00E04555" w:rsidRDefault="00015169" w:rsidP="00F15183">
            <w:pPr>
              <w:spacing w:after="0" w:line="240" w:lineRule="auto"/>
              <w:rPr>
                <w:rFonts w:ascii="Calibri" w:eastAsia="Calibri" w:hAnsi="Calibri" w:cs="Times New Roman"/>
                <w:kern w:val="0"/>
                <w14:ligatures w14:val="none"/>
              </w:rPr>
            </w:pPr>
          </w:p>
          <w:p w14:paraId="52DFB4F8" w14:textId="77777777" w:rsidR="00075328" w:rsidRDefault="00E04555" w:rsidP="00015169">
            <w:pPr>
              <w:spacing w:after="0" w:line="240" w:lineRule="auto"/>
              <w:rPr>
                <w:rFonts w:ascii="Calibri" w:eastAsia="Calibri" w:hAnsi="Calibri" w:cs="Times New Roman"/>
                <w:i/>
                <w:iCs/>
                <w:color w:val="1F3864"/>
                <w:kern w:val="0"/>
                <w14:ligatures w14:val="none"/>
              </w:rPr>
            </w:pPr>
            <w:r w:rsidRPr="00E04555">
              <w:rPr>
                <w:rFonts w:ascii="Calibri" w:eastAsia="Calibri" w:hAnsi="Calibri" w:cs="Times New Roman"/>
                <w:i/>
                <w:iCs/>
                <w:color w:val="1F3864"/>
                <w:kern w:val="0"/>
                <w14:ligatures w14:val="none"/>
              </w:rPr>
              <w:t>The Chair welcomed everyone to the meeting</w:t>
            </w:r>
            <w:r w:rsidR="00FB1F4B">
              <w:rPr>
                <w:rFonts w:ascii="Calibri" w:eastAsia="Calibri" w:hAnsi="Calibri" w:cs="Times New Roman"/>
                <w:i/>
                <w:iCs/>
                <w:color w:val="1F3864"/>
                <w:kern w:val="0"/>
                <w14:ligatures w14:val="none"/>
              </w:rPr>
              <w:t xml:space="preserve"> and explained th</w:t>
            </w:r>
            <w:r w:rsidR="00075328">
              <w:rPr>
                <w:rFonts w:ascii="Calibri" w:eastAsia="Calibri" w:hAnsi="Calibri" w:cs="Times New Roman"/>
                <w:i/>
                <w:iCs/>
                <w:color w:val="1F3864"/>
                <w:kern w:val="0"/>
                <w14:ligatures w14:val="none"/>
              </w:rPr>
              <w:t>at this will be a short</w:t>
            </w:r>
            <w:r w:rsidR="00015169">
              <w:rPr>
                <w:rFonts w:ascii="Calibri" w:eastAsia="Calibri" w:hAnsi="Calibri" w:cs="Times New Roman"/>
                <w:i/>
                <w:iCs/>
                <w:color w:val="1F3864"/>
                <w:kern w:val="0"/>
                <w14:ligatures w14:val="none"/>
              </w:rPr>
              <w:t xml:space="preserve"> meeting </w:t>
            </w:r>
            <w:r w:rsidR="00075328">
              <w:rPr>
                <w:rFonts w:ascii="Calibri" w:eastAsia="Calibri" w:hAnsi="Calibri" w:cs="Times New Roman"/>
                <w:i/>
                <w:iCs/>
                <w:color w:val="1F3864"/>
                <w:kern w:val="0"/>
                <w14:ligatures w14:val="none"/>
              </w:rPr>
              <w:t>to discuss urgent matters before the next monthly meeting. The monthly meeting on the</w:t>
            </w:r>
            <w:r w:rsidR="00015169">
              <w:rPr>
                <w:rFonts w:ascii="Calibri" w:eastAsia="Calibri" w:hAnsi="Calibri" w:cs="Times New Roman"/>
                <w:i/>
                <w:iCs/>
                <w:color w:val="1F3864"/>
                <w:kern w:val="0"/>
                <w14:ligatures w14:val="none"/>
              </w:rPr>
              <w:t xml:space="preserve"> </w:t>
            </w:r>
            <w:proofErr w:type="gramStart"/>
            <w:r w:rsidR="00015169">
              <w:rPr>
                <w:rFonts w:ascii="Calibri" w:eastAsia="Calibri" w:hAnsi="Calibri" w:cs="Times New Roman"/>
                <w:i/>
                <w:iCs/>
                <w:color w:val="1F3864"/>
                <w:kern w:val="0"/>
                <w14:ligatures w14:val="none"/>
              </w:rPr>
              <w:t>18</w:t>
            </w:r>
            <w:r w:rsidR="00015169" w:rsidRPr="00015169">
              <w:rPr>
                <w:rFonts w:ascii="Calibri" w:eastAsia="Calibri" w:hAnsi="Calibri" w:cs="Times New Roman"/>
                <w:i/>
                <w:iCs/>
                <w:color w:val="1F3864"/>
                <w:kern w:val="0"/>
                <w:vertAlign w:val="superscript"/>
                <w14:ligatures w14:val="none"/>
              </w:rPr>
              <w:t>th</w:t>
            </w:r>
            <w:proofErr w:type="gramEnd"/>
            <w:r w:rsidR="00015169">
              <w:rPr>
                <w:rFonts w:ascii="Calibri" w:eastAsia="Calibri" w:hAnsi="Calibri" w:cs="Times New Roman"/>
                <w:i/>
                <w:iCs/>
                <w:color w:val="1F3864"/>
                <w:kern w:val="0"/>
                <w14:ligatures w14:val="none"/>
              </w:rPr>
              <w:t xml:space="preserve"> January</w:t>
            </w:r>
            <w:r w:rsidR="00075328">
              <w:rPr>
                <w:rFonts w:ascii="Calibri" w:eastAsia="Calibri" w:hAnsi="Calibri" w:cs="Times New Roman"/>
                <w:i/>
                <w:iCs/>
                <w:color w:val="1F3864"/>
                <w:kern w:val="0"/>
                <w14:ligatures w14:val="none"/>
              </w:rPr>
              <w:t xml:space="preserve"> was</w:t>
            </w:r>
            <w:r w:rsidR="00015169">
              <w:rPr>
                <w:rFonts w:ascii="Calibri" w:eastAsia="Calibri" w:hAnsi="Calibri" w:cs="Times New Roman"/>
                <w:i/>
                <w:iCs/>
                <w:color w:val="1F3864"/>
                <w:kern w:val="0"/>
                <w14:ligatures w14:val="none"/>
              </w:rPr>
              <w:t xml:space="preserve"> cancelled due to adverse weather conditions.</w:t>
            </w:r>
          </w:p>
          <w:p w14:paraId="498A8C7B" w14:textId="33655E4E" w:rsidR="00FB1F4B" w:rsidRPr="00E04555" w:rsidRDefault="00015169" w:rsidP="00015169">
            <w:pPr>
              <w:spacing w:after="0" w:line="240" w:lineRule="auto"/>
              <w:rPr>
                <w:rFonts w:ascii="Calibri" w:eastAsia="Calibri" w:hAnsi="Calibri" w:cs="Times New Roman"/>
                <w:i/>
                <w:iCs/>
                <w:color w:val="1F3864"/>
                <w:kern w:val="0"/>
                <w14:ligatures w14:val="none"/>
              </w:rPr>
            </w:pPr>
            <w:r>
              <w:rPr>
                <w:rFonts w:ascii="Calibri" w:eastAsia="Calibri" w:hAnsi="Calibri" w:cs="Times New Roman"/>
                <w:i/>
                <w:iCs/>
                <w:color w:val="1F3864"/>
                <w:kern w:val="0"/>
                <w14:ligatures w14:val="none"/>
              </w:rPr>
              <w:t xml:space="preserve"> </w:t>
            </w:r>
          </w:p>
        </w:tc>
      </w:tr>
      <w:tr w:rsidR="00E04555" w:rsidRPr="00E04555" w14:paraId="0BB6DD04" w14:textId="77777777" w:rsidTr="00182416">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689BD736" w14:textId="53582DE7" w:rsidR="00F15183" w:rsidRDefault="00E04555" w:rsidP="00F15183">
            <w:pPr>
              <w:spacing w:after="0" w:line="240" w:lineRule="auto"/>
              <w:rPr>
                <w:rFonts w:ascii="Calibri" w:eastAsia="Calibri" w:hAnsi="Calibri" w:cs="Calibri"/>
                <w:kern w:val="0"/>
                <w:lang w:eastAsia="en-GB"/>
                <w14:ligatures w14:val="none"/>
              </w:rPr>
            </w:pPr>
            <w:proofErr w:type="spellStart"/>
            <w:r w:rsidRPr="00E04555">
              <w:rPr>
                <w:rFonts w:ascii="Calibri" w:eastAsia="Calibri" w:hAnsi="Calibri" w:cs="Times New Roman"/>
                <w:kern w:val="0"/>
                <w14:ligatures w14:val="none"/>
              </w:rPr>
              <w:t>Cyng</w:t>
            </w:r>
            <w:proofErr w:type="spellEnd"/>
            <w:r w:rsidR="00075328">
              <w:rPr>
                <w:rFonts w:ascii="Calibri" w:eastAsia="Calibri" w:hAnsi="Calibri" w:cs="Times New Roman"/>
                <w:kern w:val="0"/>
                <w14:ligatures w14:val="none"/>
              </w:rPr>
              <w:t>.</w:t>
            </w:r>
            <w:r w:rsidRPr="00E04555">
              <w:rPr>
                <w:rFonts w:ascii="Calibri" w:eastAsia="Calibri" w:hAnsi="Calibri" w:cs="Times New Roman"/>
                <w:kern w:val="0"/>
                <w14:ligatures w14:val="none"/>
              </w:rPr>
              <w:t xml:space="preserve"> / </w:t>
            </w:r>
            <w:r w:rsidRPr="00E04555">
              <w:rPr>
                <w:rFonts w:ascii="Calibri" w:eastAsia="Calibri" w:hAnsi="Calibri" w:cs="Times New Roman"/>
                <w:i/>
                <w:iCs/>
                <w:color w:val="1F3864"/>
                <w:kern w:val="0"/>
                <w14:ligatures w14:val="none"/>
              </w:rPr>
              <w:t>Cllrs</w:t>
            </w:r>
            <w:r w:rsidRPr="00E04555">
              <w:rPr>
                <w:rFonts w:ascii="Calibri" w:eastAsia="Calibri" w:hAnsi="Calibri" w:cs="Times New Roman"/>
                <w:i/>
                <w:iCs/>
                <w:color w:val="17365D"/>
                <w:kern w:val="0"/>
                <w14:ligatures w14:val="none"/>
              </w:rPr>
              <w:t>:</w:t>
            </w:r>
            <w:r w:rsidRPr="00E04555">
              <w:rPr>
                <w:rFonts w:ascii="Calibri" w:eastAsia="Calibri" w:hAnsi="Calibri" w:cs="Times New Roman"/>
                <w:i/>
                <w:iCs/>
                <w:kern w:val="0"/>
                <w14:ligatures w14:val="none"/>
              </w:rPr>
              <w:t xml:space="preserve"> </w:t>
            </w:r>
            <w:r w:rsidR="00075328" w:rsidRPr="00E04555">
              <w:rPr>
                <w:rFonts w:ascii="Calibri" w:eastAsia="Calibri" w:hAnsi="Calibri" w:cs="Calibri"/>
                <w:kern w:val="0"/>
                <w:lang w:eastAsia="en-GB"/>
                <w14:ligatures w14:val="none"/>
              </w:rPr>
              <w:t>Kevin Davies</w:t>
            </w:r>
            <w:r w:rsidR="00075328">
              <w:rPr>
                <w:rFonts w:ascii="Calibri" w:eastAsia="Calibri" w:hAnsi="Calibri" w:cs="Calibri"/>
                <w:kern w:val="0"/>
                <w:lang w:eastAsia="en-GB"/>
                <w14:ligatures w14:val="none"/>
              </w:rPr>
              <w:t xml:space="preserve">, </w:t>
            </w:r>
            <w:r w:rsidRPr="00E04555">
              <w:rPr>
                <w:rFonts w:ascii="Calibri" w:eastAsia="Calibri" w:hAnsi="Calibri" w:cs="Calibri"/>
                <w:kern w:val="0"/>
                <w:lang w:eastAsia="en-GB"/>
                <w14:ligatures w14:val="none"/>
              </w:rPr>
              <w:t>Lynne Jones &amp; Meurig Griffiths.</w:t>
            </w:r>
          </w:p>
          <w:p w14:paraId="14368C73" w14:textId="277C67A8" w:rsidR="00F15183" w:rsidRPr="00E04555" w:rsidRDefault="00F15183" w:rsidP="00075328">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rsidTr="00182416">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374BFF20" w14:textId="77777777" w:rsidR="00E04555" w:rsidRDefault="00FB1F4B" w:rsidP="00F15183">
            <w:pPr>
              <w:spacing w:after="0" w:line="240" w:lineRule="auto"/>
              <w:rPr>
                <w:rFonts w:ascii="Calibri" w:eastAsia="Calibri" w:hAnsi="Calibri" w:cs="Times New Roman"/>
                <w:kern w:val="0"/>
                <w14:ligatures w14:val="none"/>
              </w:rPr>
            </w:pPr>
            <w:r>
              <w:rPr>
                <w:rFonts w:ascii="Calibri" w:eastAsia="Calibri" w:hAnsi="Calibri" w:cs="Times New Roman"/>
                <w:kern w:val="0"/>
                <w14:ligatures w14:val="none"/>
              </w:rPr>
              <w:t xml:space="preserve">Dim / </w:t>
            </w:r>
            <w:r w:rsidRPr="00FB1F4B">
              <w:rPr>
                <w:rFonts w:ascii="Calibri" w:eastAsia="Calibri" w:hAnsi="Calibri" w:cs="Times New Roman"/>
                <w:i/>
                <w:iCs/>
                <w:color w:val="323E4F" w:themeColor="text2" w:themeShade="BF"/>
                <w:kern w:val="0"/>
                <w14:ligatures w14:val="none"/>
              </w:rPr>
              <w:t>None.</w:t>
            </w:r>
          </w:p>
          <w:p w14:paraId="2271590A" w14:textId="0FAB7257" w:rsidR="00B9423D" w:rsidRPr="00E04555" w:rsidRDefault="00B9423D" w:rsidP="00F15183">
            <w:pPr>
              <w:spacing w:after="0" w:line="240" w:lineRule="auto"/>
              <w:rPr>
                <w:rFonts w:ascii="Calibri" w:eastAsia="Calibri" w:hAnsi="Calibri" w:cs="Times New Roman"/>
                <w:kern w:val="0"/>
                <w14:ligatures w14:val="none"/>
              </w:rPr>
            </w:pPr>
          </w:p>
        </w:tc>
      </w:tr>
      <w:tr w:rsidR="00CD561B" w:rsidRPr="00E04555" w14:paraId="1730900C" w14:textId="77777777" w:rsidTr="00182416">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67411050" w14:textId="13167B25" w:rsidR="00CD561B" w:rsidRPr="00CD561B" w:rsidRDefault="00CD561B" w:rsidP="00CD561B">
            <w:pPr>
              <w:spacing w:after="0"/>
              <w:rPr>
                <w:rFonts w:ascii="Calibri" w:eastAsia="Calibri" w:hAnsi="Calibri" w:cs="Calibri"/>
                <w:b/>
                <w:color w:val="0D0D0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Cofnodion</w:t>
            </w:r>
            <w:proofErr w:type="spellEnd"/>
            <w:r w:rsidRPr="00CD561B">
              <w:rPr>
                <w:rFonts w:ascii="Calibri" w:eastAsia="Calibri" w:hAnsi="Calibri" w:cs="Calibri"/>
                <w:b/>
                <w:color w:val="0D0D0D"/>
                <w:kern w:val="0"/>
                <w:u w:val="single"/>
                <w:lang w:eastAsia="en-GB"/>
                <w14:ligatures w14:val="none"/>
              </w:rPr>
              <w:t xml:space="preserve"> y </w:t>
            </w:r>
            <w:proofErr w:type="spellStart"/>
            <w:r w:rsidRPr="00CD561B">
              <w:rPr>
                <w:rFonts w:ascii="Calibri" w:eastAsia="Calibri" w:hAnsi="Calibri" w:cs="Calibri"/>
                <w:b/>
                <w:color w:val="0D0D0D"/>
                <w:kern w:val="0"/>
                <w:u w:val="single"/>
                <w:lang w:eastAsia="en-GB"/>
                <w14:ligatures w14:val="none"/>
              </w:rPr>
              <w:t>cyfarfod</w:t>
            </w:r>
            <w:r>
              <w:rPr>
                <w:rFonts w:ascii="Calibri" w:eastAsia="Calibri" w:hAnsi="Calibri" w:cs="Calibri"/>
                <w:b/>
                <w:color w:val="0D0D0D"/>
                <w:kern w:val="0"/>
                <w:u w:val="single"/>
                <w:lang w:eastAsia="en-GB"/>
                <w14:ligatures w14:val="none"/>
              </w:rPr>
              <w:t>ydd</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blaenorol</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ar</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yr</w:t>
            </w:r>
            <w:proofErr w:type="spellEnd"/>
            <w:r w:rsidRPr="00CD561B">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16eg o </w:t>
            </w:r>
            <w:proofErr w:type="spellStart"/>
            <w:r>
              <w:rPr>
                <w:rFonts w:ascii="Calibri" w:eastAsia="Calibri" w:hAnsi="Calibri" w:cs="Calibri"/>
                <w:b/>
                <w:color w:val="0D0D0D"/>
                <w:kern w:val="0"/>
                <w:u w:val="single"/>
                <w:lang w:eastAsia="en-GB"/>
                <w14:ligatures w14:val="none"/>
              </w:rPr>
              <w:t>Dachwedd</w:t>
            </w:r>
            <w:proofErr w:type="spellEnd"/>
            <w:r>
              <w:rPr>
                <w:rFonts w:ascii="Calibri" w:eastAsia="Calibri" w:hAnsi="Calibri" w:cs="Calibri"/>
                <w:b/>
                <w:color w:val="0D0D0D"/>
                <w:kern w:val="0"/>
                <w:u w:val="single"/>
                <w:lang w:eastAsia="en-GB"/>
                <w14:ligatures w14:val="none"/>
              </w:rPr>
              <w:t xml:space="preserve"> </w:t>
            </w:r>
            <w:proofErr w:type="spellStart"/>
            <w:r>
              <w:rPr>
                <w:rFonts w:ascii="Calibri" w:eastAsia="Calibri" w:hAnsi="Calibri" w:cs="Calibri"/>
                <w:b/>
                <w:color w:val="0D0D0D"/>
                <w:kern w:val="0"/>
                <w:u w:val="single"/>
                <w:lang w:eastAsia="en-GB"/>
                <w14:ligatures w14:val="none"/>
              </w:rPr>
              <w:t>a’r</w:t>
            </w:r>
            <w:proofErr w:type="spellEnd"/>
            <w:r>
              <w:rPr>
                <w:rFonts w:ascii="Calibri" w:eastAsia="Calibri" w:hAnsi="Calibri" w:cs="Calibri"/>
                <w:b/>
                <w:color w:val="0D0D0D"/>
                <w:kern w:val="0"/>
                <w:u w:val="single"/>
                <w:lang w:eastAsia="en-GB"/>
                <w14:ligatures w14:val="none"/>
              </w:rPr>
              <w:t xml:space="preserve"> 14eg o </w:t>
            </w:r>
            <w:proofErr w:type="spellStart"/>
            <w:r>
              <w:rPr>
                <w:rFonts w:ascii="Calibri" w:eastAsia="Calibri" w:hAnsi="Calibri" w:cs="Calibri"/>
                <w:b/>
                <w:color w:val="0D0D0D"/>
                <w:kern w:val="0"/>
                <w:u w:val="single"/>
                <w:lang w:eastAsia="en-GB"/>
                <w14:ligatures w14:val="none"/>
              </w:rPr>
              <w:t>Ragfyr</w:t>
            </w:r>
            <w:proofErr w:type="spellEnd"/>
            <w:r>
              <w:rPr>
                <w:rFonts w:ascii="Calibri" w:eastAsia="Calibri" w:hAnsi="Calibri" w:cs="Calibri"/>
                <w:b/>
                <w:color w:val="0D0D0D"/>
                <w:kern w:val="0"/>
                <w:u w:val="single"/>
                <w:lang w:eastAsia="en-GB"/>
                <w14:ligatures w14:val="none"/>
              </w:rPr>
              <w:t xml:space="preserve"> 2023</w:t>
            </w:r>
          </w:p>
          <w:p w14:paraId="461BAD58" w14:textId="5FDF6999" w:rsidR="00CD561B" w:rsidRPr="00CD561B" w:rsidRDefault="00CD561B" w:rsidP="00CD561B">
            <w:pPr>
              <w:spacing w:after="0"/>
              <w:rPr>
                <w:rFonts w:ascii="Calibri" w:eastAsia="Calibri" w:hAnsi="Calibri" w:cs="Calibri"/>
                <w:b/>
                <w:i/>
                <w:color w:val="17365D"/>
                <w:kern w:val="0"/>
                <w:u w:val="single"/>
                <w:lang w:eastAsia="en-GB"/>
                <w14:ligatures w14:val="none"/>
              </w:rPr>
            </w:pPr>
            <w:r w:rsidRPr="00CD561B">
              <w:rPr>
                <w:rFonts w:ascii="Calibri" w:eastAsia="Calibri" w:hAnsi="Calibri" w:cs="Calibri"/>
                <w:b/>
                <w:i/>
                <w:color w:val="17365D"/>
                <w:kern w:val="0"/>
                <w:u w:val="single"/>
                <w:lang w:eastAsia="en-GB"/>
                <w14:ligatures w14:val="none"/>
              </w:rPr>
              <w:t>Minutes from the previous meeting</w:t>
            </w:r>
            <w:r>
              <w:rPr>
                <w:rFonts w:ascii="Calibri" w:eastAsia="Calibri" w:hAnsi="Calibri" w:cs="Calibri"/>
                <w:b/>
                <w:i/>
                <w:color w:val="17365D"/>
                <w:kern w:val="0"/>
                <w:u w:val="single"/>
                <w:lang w:eastAsia="en-GB"/>
                <w14:ligatures w14:val="none"/>
              </w:rPr>
              <w:t>s</w:t>
            </w:r>
            <w:r w:rsidRPr="00CD561B">
              <w:rPr>
                <w:rFonts w:ascii="Calibri" w:eastAsia="Calibri" w:hAnsi="Calibri" w:cs="Calibri"/>
                <w:b/>
                <w:i/>
                <w:color w:val="17365D"/>
                <w:kern w:val="0"/>
                <w:u w:val="single"/>
                <w:lang w:eastAsia="en-GB"/>
                <w14:ligatures w14:val="none"/>
              </w:rPr>
              <w:t xml:space="preserve"> held on the 1</w:t>
            </w:r>
            <w:r>
              <w:rPr>
                <w:rFonts w:ascii="Calibri" w:eastAsia="Calibri" w:hAnsi="Calibri" w:cs="Calibri"/>
                <w:b/>
                <w:i/>
                <w:color w:val="17365D"/>
                <w:kern w:val="0"/>
                <w:u w:val="single"/>
                <w:lang w:eastAsia="en-GB"/>
                <w14:ligatures w14:val="none"/>
              </w:rPr>
              <w:t>6</w:t>
            </w:r>
            <w:r w:rsidRPr="00CD561B">
              <w:rPr>
                <w:rFonts w:ascii="Calibri" w:eastAsia="Calibri" w:hAnsi="Calibri" w:cs="Calibri"/>
                <w:b/>
                <w:i/>
                <w:color w:val="17365D"/>
                <w:kern w:val="0"/>
                <w:u w:val="single"/>
                <w:lang w:eastAsia="en-GB"/>
                <w14:ligatures w14:val="none"/>
              </w:rPr>
              <w:t xml:space="preserve">th of </w:t>
            </w:r>
            <w:r>
              <w:rPr>
                <w:rFonts w:ascii="Calibri" w:eastAsia="Calibri" w:hAnsi="Calibri" w:cs="Calibri"/>
                <w:b/>
                <w:i/>
                <w:color w:val="17365D"/>
                <w:kern w:val="0"/>
                <w:u w:val="single"/>
                <w:lang w:eastAsia="en-GB"/>
                <w14:ligatures w14:val="none"/>
              </w:rPr>
              <w:t>November and 14</w:t>
            </w:r>
            <w:r w:rsidRPr="00CD561B">
              <w:rPr>
                <w:rFonts w:ascii="Calibri" w:eastAsia="Calibri" w:hAnsi="Calibri" w:cs="Calibri"/>
                <w:b/>
                <w:i/>
                <w:color w:val="17365D"/>
                <w:kern w:val="0"/>
                <w:u w:val="single"/>
                <w:vertAlign w:val="superscript"/>
                <w:lang w:eastAsia="en-GB"/>
                <w14:ligatures w14:val="none"/>
              </w:rPr>
              <w:t>th</w:t>
            </w:r>
            <w:r>
              <w:rPr>
                <w:rFonts w:ascii="Calibri" w:eastAsia="Calibri" w:hAnsi="Calibri" w:cs="Calibri"/>
                <w:b/>
                <w:i/>
                <w:color w:val="17365D"/>
                <w:kern w:val="0"/>
                <w:u w:val="single"/>
                <w:lang w:eastAsia="en-GB"/>
                <w14:ligatures w14:val="none"/>
              </w:rPr>
              <w:t xml:space="preserve"> of December 2023</w:t>
            </w:r>
          </w:p>
          <w:p w14:paraId="2ED5F278" w14:textId="4BE4B381" w:rsidR="00CD561B" w:rsidRPr="00CD561B" w:rsidRDefault="00CD561B" w:rsidP="00CD561B">
            <w:pPr>
              <w:spacing w:after="0"/>
              <w:rPr>
                <w:rFonts w:ascii="Calibri" w:eastAsia="Calibri" w:hAnsi="Calibri" w:cs="Calibri"/>
                <w:color w:val="0D0D0D"/>
                <w:kern w:val="0"/>
                <w:lang w:eastAsia="en-GB"/>
                <w14:ligatures w14:val="none"/>
              </w:rPr>
            </w:pPr>
            <w:proofErr w:type="spellStart"/>
            <w:r w:rsidRPr="00CD561B">
              <w:rPr>
                <w:rFonts w:ascii="Calibri" w:eastAsia="Calibri" w:hAnsi="Calibri" w:cs="Calibri"/>
                <w:color w:val="0D0D0D"/>
                <w:kern w:val="0"/>
                <w:lang w:eastAsia="en-GB"/>
                <w14:ligatures w14:val="none"/>
              </w:rPr>
              <w:t>Derbyniwyd</w:t>
            </w:r>
            <w:proofErr w:type="spellEnd"/>
            <w:r w:rsidRPr="00CD561B">
              <w:rPr>
                <w:rFonts w:ascii="Calibri" w:eastAsia="Calibri" w:hAnsi="Calibri" w:cs="Calibri"/>
                <w:color w:val="0D0D0D"/>
                <w:kern w:val="0"/>
                <w:lang w:eastAsia="en-GB"/>
                <w14:ligatures w14:val="none"/>
              </w:rPr>
              <w:t xml:space="preserve"> y </w:t>
            </w:r>
            <w:proofErr w:type="spellStart"/>
            <w:r w:rsidRPr="00CD561B">
              <w:rPr>
                <w:rFonts w:ascii="Calibri" w:eastAsia="Calibri" w:hAnsi="Calibri" w:cs="Calibri"/>
                <w:color w:val="0D0D0D"/>
                <w:kern w:val="0"/>
                <w:lang w:eastAsia="en-GB"/>
                <w14:ligatures w14:val="none"/>
              </w:rPr>
              <w:t>cofnodion</w:t>
            </w:r>
            <w:proofErr w:type="spellEnd"/>
            <w:r w:rsidRPr="00CD561B">
              <w:rPr>
                <w:rFonts w:ascii="Calibri" w:eastAsia="Calibri" w:hAnsi="Calibri" w:cs="Calibri"/>
                <w:color w:val="0D0D0D"/>
                <w:kern w:val="0"/>
                <w:lang w:eastAsia="en-GB"/>
                <w14:ligatures w14:val="none"/>
              </w:rPr>
              <w:t xml:space="preserve"> </w:t>
            </w:r>
            <w:r>
              <w:rPr>
                <w:rFonts w:ascii="Calibri" w:eastAsia="Calibri" w:hAnsi="Calibri" w:cs="Calibri"/>
                <w:color w:val="0D0D0D"/>
                <w:kern w:val="0"/>
                <w:lang w:eastAsia="en-GB"/>
                <w14:ligatures w14:val="none"/>
              </w:rPr>
              <w:t xml:space="preserve">(16/11/23) </w:t>
            </w:r>
            <w:proofErr w:type="spellStart"/>
            <w:r w:rsidRPr="00CD561B">
              <w:rPr>
                <w:rFonts w:ascii="Calibri" w:eastAsia="Calibri" w:hAnsi="Calibri" w:cs="Calibri"/>
                <w:color w:val="0D0D0D"/>
                <w:kern w:val="0"/>
                <w:lang w:eastAsia="en-GB"/>
                <w14:ligatures w14:val="none"/>
              </w:rPr>
              <w:t>fel</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cofnod</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cywir</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gan</w:t>
            </w:r>
            <w:proofErr w:type="spellEnd"/>
            <w:r w:rsidRPr="00CD561B">
              <w:rPr>
                <w:rFonts w:ascii="Calibri" w:eastAsia="Calibri" w:hAnsi="Calibri" w:cs="Calibri"/>
                <w:color w:val="0D0D0D"/>
                <w:kern w:val="0"/>
                <w:lang w:eastAsia="en-GB"/>
                <w14:ligatures w14:val="none"/>
              </w:rPr>
              <w:t xml:space="preserve"> y </w:t>
            </w:r>
            <w:proofErr w:type="spellStart"/>
            <w:r w:rsidRPr="00CD561B">
              <w:rPr>
                <w:rFonts w:ascii="Calibri" w:eastAsia="Calibri" w:hAnsi="Calibri" w:cs="Calibri"/>
                <w:color w:val="0D0D0D"/>
                <w:kern w:val="0"/>
                <w:lang w:eastAsia="en-GB"/>
                <w14:ligatures w14:val="none"/>
              </w:rPr>
              <w:t>Cyng</w:t>
            </w:r>
            <w:proofErr w:type="spellEnd"/>
            <w:r w:rsidRPr="00CD561B">
              <w:rPr>
                <w:rFonts w:ascii="Calibri" w:eastAsia="Calibri" w:hAnsi="Calibri" w:cs="Calibri"/>
                <w:color w:val="0D0D0D"/>
                <w:kern w:val="0"/>
                <w:lang w:eastAsia="en-GB"/>
                <w14:ligatures w14:val="none"/>
              </w:rPr>
              <w:t xml:space="preserve">. </w:t>
            </w:r>
            <w:r>
              <w:rPr>
                <w:rFonts w:ascii="Calibri" w:eastAsia="Calibri" w:hAnsi="Calibri" w:cs="Calibri"/>
                <w:color w:val="0D0D0D"/>
                <w:kern w:val="0"/>
                <w:lang w:eastAsia="en-GB"/>
                <w14:ligatures w14:val="none"/>
              </w:rPr>
              <w:t xml:space="preserve">Pat Racher </w:t>
            </w:r>
            <w:r w:rsidRPr="00CD561B">
              <w:rPr>
                <w:rFonts w:ascii="Calibri" w:eastAsia="Calibri" w:hAnsi="Calibri" w:cs="Calibri"/>
                <w:color w:val="0D0D0D"/>
                <w:kern w:val="0"/>
                <w:lang w:eastAsia="en-GB"/>
                <w14:ligatures w14:val="none"/>
              </w:rPr>
              <w:t xml:space="preserve">ac </w:t>
            </w:r>
            <w:proofErr w:type="spellStart"/>
            <w:r w:rsidRPr="00CD561B">
              <w:rPr>
                <w:rFonts w:ascii="Calibri" w:eastAsia="Calibri" w:hAnsi="Calibri" w:cs="Calibri"/>
                <w:color w:val="0D0D0D"/>
                <w:kern w:val="0"/>
                <w:lang w:eastAsia="en-GB"/>
                <w14:ligatures w14:val="none"/>
              </w:rPr>
              <w:t>fe’i</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eiliwyd</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gan</w:t>
            </w:r>
            <w:proofErr w:type="spellEnd"/>
            <w:r w:rsidRPr="00CD561B">
              <w:rPr>
                <w:rFonts w:ascii="Calibri" w:eastAsia="Calibri" w:hAnsi="Calibri" w:cs="Calibri"/>
                <w:color w:val="0D0D0D"/>
                <w:kern w:val="0"/>
                <w:lang w:eastAsia="en-GB"/>
                <w14:ligatures w14:val="none"/>
              </w:rPr>
              <w:t xml:space="preserve"> y </w:t>
            </w:r>
            <w:proofErr w:type="spellStart"/>
            <w:r w:rsidRPr="00CD561B">
              <w:rPr>
                <w:rFonts w:ascii="Calibri" w:eastAsia="Calibri" w:hAnsi="Calibri" w:cs="Calibri"/>
                <w:color w:val="0D0D0D"/>
                <w:kern w:val="0"/>
                <w:lang w:eastAsia="en-GB"/>
                <w14:ligatures w14:val="none"/>
              </w:rPr>
              <w:t>Cyng</w:t>
            </w:r>
            <w:proofErr w:type="spellEnd"/>
            <w:r w:rsidRPr="00CD561B">
              <w:rPr>
                <w:rFonts w:ascii="Calibri" w:eastAsia="Calibri" w:hAnsi="Calibri" w:cs="Calibri"/>
                <w:color w:val="0D0D0D"/>
                <w:kern w:val="0"/>
                <w:lang w:eastAsia="en-GB"/>
                <w14:ligatures w14:val="none"/>
              </w:rPr>
              <w:t>. Charlie Kingman.</w:t>
            </w:r>
          </w:p>
          <w:p w14:paraId="60C3B5D7" w14:textId="18178033" w:rsidR="00CD561B" w:rsidRDefault="00CD561B" w:rsidP="00CD561B">
            <w:pPr>
              <w:spacing w:after="0"/>
              <w:rPr>
                <w:rFonts w:ascii="Calibri" w:eastAsia="Calibri" w:hAnsi="Calibri" w:cs="Calibri"/>
                <w:i/>
                <w:color w:val="17365D"/>
                <w:kern w:val="0"/>
                <w:lang w:eastAsia="en-GB"/>
                <w14:ligatures w14:val="none"/>
              </w:rPr>
            </w:pPr>
            <w:r w:rsidRPr="00CD561B">
              <w:rPr>
                <w:rFonts w:ascii="Calibri" w:eastAsia="Calibri" w:hAnsi="Calibri" w:cs="Calibri"/>
                <w:i/>
                <w:color w:val="17365D"/>
                <w:kern w:val="0"/>
                <w:lang w:eastAsia="en-GB"/>
                <w14:ligatures w14:val="none"/>
              </w:rPr>
              <w:t xml:space="preserve">The minutes </w:t>
            </w:r>
            <w:r>
              <w:rPr>
                <w:rFonts w:ascii="Calibri" w:eastAsia="Calibri" w:hAnsi="Calibri" w:cs="Calibri"/>
                <w:i/>
                <w:color w:val="17365D"/>
                <w:kern w:val="0"/>
                <w:lang w:eastAsia="en-GB"/>
                <w14:ligatures w14:val="none"/>
              </w:rPr>
              <w:t xml:space="preserve">(16/11/23) </w:t>
            </w:r>
            <w:r w:rsidRPr="00CD561B">
              <w:rPr>
                <w:rFonts w:ascii="Calibri" w:eastAsia="Calibri" w:hAnsi="Calibri" w:cs="Calibri"/>
                <w:i/>
                <w:color w:val="17365D"/>
                <w:kern w:val="0"/>
                <w:lang w:eastAsia="en-GB"/>
                <w14:ligatures w14:val="none"/>
              </w:rPr>
              <w:t xml:space="preserve">were accepted as a true record and proposed by Cllr </w:t>
            </w:r>
            <w:r>
              <w:rPr>
                <w:rFonts w:ascii="Calibri" w:eastAsia="Calibri" w:hAnsi="Calibri" w:cs="Calibri"/>
                <w:i/>
                <w:color w:val="17365D"/>
                <w:kern w:val="0"/>
                <w:lang w:eastAsia="en-GB"/>
                <w14:ligatures w14:val="none"/>
              </w:rPr>
              <w:t xml:space="preserve">Pat Racher </w:t>
            </w:r>
            <w:r w:rsidRPr="00CD561B">
              <w:rPr>
                <w:rFonts w:ascii="Calibri" w:eastAsia="Calibri" w:hAnsi="Calibri" w:cs="Calibri"/>
                <w:i/>
                <w:color w:val="17365D"/>
                <w:kern w:val="0"/>
                <w:lang w:eastAsia="en-GB"/>
                <w14:ligatures w14:val="none"/>
              </w:rPr>
              <w:t>and seconded by Cllr Charlie Kingman.</w:t>
            </w:r>
          </w:p>
          <w:p w14:paraId="539BE9BD" w14:textId="77777777" w:rsidR="00CD561B" w:rsidRDefault="00CD561B" w:rsidP="00CD561B">
            <w:pPr>
              <w:spacing w:after="0"/>
              <w:rPr>
                <w:rFonts w:ascii="Calibri" w:eastAsia="Calibri" w:hAnsi="Calibri" w:cs="Calibri"/>
                <w:i/>
                <w:color w:val="17365D"/>
                <w:kern w:val="0"/>
                <w:lang w:eastAsia="en-GB"/>
                <w14:ligatures w14:val="none"/>
              </w:rPr>
            </w:pPr>
          </w:p>
          <w:p w14:paraId="6274263A" w14:textId="5D9C541E" w:rsidR="00CD561B" w:rsidRPr="00CD561B" w:rsidRDefault="00CD561B" w:rsidP="00CD561B">
            <w:pPr>
              <w:spacing w:after="0"/>
              <w:rPr>
                <w:rFonts w:ascii="Calibri" w:eastAsia="Calibri" w:hAnsi="Calibri" w:cs="Calibri"/>
                <w:color w:val="0D0D0D"/>
                <w:kern w:val="0"/>
                <w:lang w:eastAsia="en-GB"/>
                <w14:ligatures w14:val="none"/>
              </w:rPr>
            </w:pPr>
            <w:proofErr w:type="spellStart"/>
            <w:r w:rsidRPr="00CD561B">
              <w:rPr>
                <w:rFonts w:ascii="Calibri" w:eastAsia="Calibri" w:hAnsi="Calibri" w:cs="Calibri"/>
                <w:color w:val="0D0D0D"/>
                <w:kern w:val="0"/>
                <w:lang w:eastAsia="en-GB"/>
                <w14:ligatures w14:val="none"/>
              </w:rPr>
              <w:t>Derbyniwyd</w:t>
            </w:r>
            <w:proofErr w:type="spellEnd"/>
            <w:r w:rsidRPr="00CD561B">
              <w:rPr>
                <w:rFonts w:ascii="Calibri" w:eastAsia="Calibri" w:hAnsi="Calibri" w:cs="Calibri"/>
                <w:color w:val="0D0D0D"/>
                <w:kern w:val="0"/>
                <w:lang w:eastAsia="en-GB"/>
                <w14:ligatures w14:val="none"/>
              </w:rPr>
              <w:t xml:space="preserve"> y </w:t>
            </w:r>
            <w:proofErr w:type="spellStart"/>
            <w:r w:rsidRPr="00CD561B">
              <w:rPr>
                <w:rFonts w:ascii="Calibri" w:eastAsia="Calibri" w:hAnsi="Calibri" w:cs="Calibri"/>
                <w:color w:val="0D0D0D"/>
                <w:kern w:val="0"/>
                <w:lang w:eastAsia="en-GB"/>
                <w14:ligatures w14:val="none"/>
              </w:rPr>
              <w:t>cofnodion</w:t>
            </w:r>
            <w:proofErr w:type="spellEnd"/>
            <w:r w:rsidRPr="00CD561B">
              <w:rPr>
                <w:rFonts w:ascii="Calibri" w:eastAsia="Calibri" w:hAnsi="Calibri" w:cs="Calibri"/>
                <w:color w:val="0D0D0D"/>
                <w:kern w:val="0"/>
                <w:lang w:eastAsia="en-GB"/>
                <w14:ligatures w14:val="none"/>
              </w:rPr>
              <w:t xml:space="preserve"> </w:t>
            </w:r>
            <w:r>
              <w:rPr>
                <w:rFonts w:ascii="Calibri" w:eastAsia="Calibri" w:hAnsi="Calibri" w:cs="Calibri"/>
                <w:color w:val="0D0D0D"/>
                <w:kern w:val="0"/>
                <w:lang w:eastAsia="en-GB"/>
                <w14:ligatures w14:val="none"/>
              </w:rPr>
              <w:t xml:space="preserve">(14/12/23) </w:t>
            </w:r>
            <w:proofErr w:type="spellStart"/>
            <w:r w:rsidRPr="00CD561B">
              <w:rPr>
                <w:rFonts w:ascii="Calibri" w:eastAsia="Calibri" w:hAnsi="Calibri" w:cs="Calibri"/>
                <w:color w:val="0D0D0D"/>
                <w:kern w:val="0"/>
                <w:lang w:eastAsia="en-GB"/>
                <w14:ligatures w14:val="none"/>
              </w:rPr>
              <w:t>fel</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cofnod</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cywir</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gan</w:t>
            </w:r>
            <w:proofErr w:type="spellEnd"/>
            <w:r w:rsidRPr="00CD561B">
              <w:rPr>
                <w:rFonts w:ascii="Calibri" w:eastAsia="Calibri" w:hAnsi="Calibri" w:cs="Calibri"/>
                <w:color w:val="0D0D0D"/>
                <w:kern w:val="0"/>
                <w:lang w:eastAsia="en-GB"/>
                <w14:ligatures w14:val="none"/>
              </w:rPr>
              <w:t xml:space="preserve"> y </w:t>
            </w:r>
            <w:proofErr w:type="spellStart"/>
            <w:r w:rsidRPr="00CD561B">
              <w:rPr>
                <w:rFonts w:ascii="Calibri" w:eastAsia="Calibri" w:hAnsi="Calibri" w:cs="Calibri"/>
                <w:color w:val="0D0D0D"/>
                <w:kern w:val="0"/>
                <w:lang w:eastAsia="en-GB"/>
                <w14:ligatures w14:val="none"/>
              </w:rPr>
              <w:t>Cyng</w:t>
            </w:r>
            <w:proofErr w:type="spellEnd"/>
            <w:r w:rsidRPr="00CD561B">
              <w:rPr>
                <w:rFonts w:ascii="Calibri" w:eastAsia="Calibri" w:hAnsi="Calibri" w:cs="Calibri"/>
                <w:color w:val="0D0D0D"/>
                <w:kern w:val="0"/>
                <w:lang w:eastAsia="en-GB"/>
                <w14:ligatures w14:val="none"/>
              </w:rPr>
              <w:t xml:space="preserve">. </w:t>
            </w:r>
            <w:r>
              <w:rPr>
                <w:rFonts w:ascii="Calibri" w:eastAsia="Calibri" w:hAnsi="Calibri" w:cs="Calibri"/>
                <w:color w:val="0D0D0D"/>
                <w:kern w:val="0"/>
                <w:lang w:eastAsia="en-GB"/>
                <w14:ligatures w14:val="none"/>
              </w:rPr>
              <w:t xml:space="preserve">Wendy Orson </w:t>
            </w:r>
            <w:r w:rsidRPr="00CD561B">
              <w:rPr>
                <w:rFonts w:ascii="Calibri" w:eastAsia="Calibri" w:hAnsi="Calibri" w:cs="Calibri"/>
                <w:color w:val="0D0D0D"/>
                <w:kern w:val="0"/>
                <w:lang w:eastAsia="en-GB"/>
                <w14:ligatures w14:val="none"/>
              </w:rPr>
              <w:t xml:space="preserve">ac </w:t>
            </w:r>
            <w:proofErr w:type="spellStart"/>
            <w:r w:rsidRPr="00CD561B">
              <w:rPr>
                <w:rFonts w:ascii="Calibri" w:eastAsia="Calibri" w:hAnsi="Calibri" w:cs="Calibri"/>
                <w:color w:val="0D0D0D"/>
                <w:kern w:val="0"/>
                <w:lang w:eastAsia="en-GB"/>
                <w14:ligatures w14:val="none"/>
              </w:rPr>
              <w:t>fe’i</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eiliwyd</w:t>
            </w:r>
            <w:proofErr w:type="spellEnd"/>
            <w:r w:rsidRPr="00CD561B">
              <w:rPr>
                <w:rFonts w:ascii="Calibri" w:eastAsia="Calibri" w:hAnsi="Calibri" w:cs="Calibri"/>
                <w:color w:val="0D0D0D"/>
                <w:kern w:val="0"/>
                <w:lang w:eastAsia="en-GB"/>
                <w14:ligatures w14:val="none"/>
              </w:rPr>
              <w:t xml:space="preserve"> </w:t>
            </w:r>
            <w:proofErr w:type="spellStart"/>
            <w:r w:rsidRPr="00CD561B">
              <w:rPr>
                <w:rFonts w:ascii="Calibri" w:eastAsia="Calibri" w:hAnsi="Calibri" w:cs="Calibri"/>
                <w:color w:val="0D0D0D"/>
                <w:kern w:val="0"/>
                <w:lang w:eastAsia="en-GB"/>
                <w14:ligatures w14:val="none"/>
              </w:rPr>
              <w:t>gan</w:t>
            </w:r>
            <w:proofErr w:type="spellEnd"/>
            <w:r w:rsidRPr="00CD561B">
              <w:rPr>
                <w:rFonts w:ascii="Calibri" w:eastAsia="Calibri" w:hAnsi="Calibri" w:cs="Calibri"/>
                <w:color w:val="0D0D0D"/>
                <w:kern w:val="0"/>
                <w:lang w:eastAsia="en-GB"/>
                <w14:ligatures w14:val="none"/>
              </w:rPr>
              <w:t xml:space="preserve"> y </w:t>
            </w:r>
            <w:proofErr w:type="spellStart"/>
            <w:r w:rsidRPr="00CD561B">
              <w:rPr>
                <w:rFonts w:ascii="Calibri" w:eastAsia="Calibri" w:hAnsi="Calibri" w:cs="Calibri"/>
                <w:color w:val="0D0D0D"/>
                <w:kern w:val="0"/>
                <w:lang w:eastAsia="en-GB"/>
                <w14:ligatures w14:val="none"/>
              </w:rPr>
              <w:t>Cyng</w:t>
            </w:r>
            <w:proofErr w:type="spellEnd"/>
            <w:r w:rsidRPr="00CD561B">
              <w:rPr>
                <w:rFonts w:ascii="Calibri" w:eastAsia="Calibri" w:hAnsi="Calibri" w:cs="Calibri"/>
                <w:color w:val="0D0D0D"/>
                <w:kern w:val="0"/>
                <w:lang w:eastAsia="en-GB"/>
                <w14:ligatures w14:val="none"/>
              </w:rPr>
              <w:t>. Charlie Kingman.</w:t>
            </w:r>
          </w:p>
          <w:p w14:paraId="38062B28" w14:textId="078B5ED5" w:rsidR="00CD561B" w:rsidRDefault="00CD561B" w:rsidP="00CD561B">
            <w:pPr>
              <w:spacing w:after="0"/>
              <w:rPr>
                <w:rFonts w:ascii="Calibri" w:eastAsia="Calibri" w:hAnsi="Calibri" w:cs="Calibri"/>
                <w:i/>
                <w:color w:val="17365D"/>
                <w:kern w:val="0"/>
                <w:lang w:eastAsia="en-GB"/>
                <w14:ligatures w14:val="none"/>
              </w:rPr>
            </w:pPr>
            <w:r w:rsidRPr="00CD561B">
              <w:rPr>
                <w:rFonts w:ascii="Calibri" w:eastAsia="Calibri" w:hAnsi="Calibri" w:cs="Calibri"/>
                <w:i/>
                <w:color w:val="17365D"/>
                <w:kern w:val="0"/>
                <w:lang w:eastAsia="en-GB"/>
                <w14:ligatures w14:val="none"/>
              </w:rPr>
              <w:t xml:space="preserve">The minutes </w:t>
            </w:r>
            <w:r>
              <w:rPr>
                <w:rFonts w:ascii="Calibri" w:eastAsia="Calibri" w:hAnsi="Calibri" w:cs="Calibri"/>
                <w:i/>
                <w:color w:val="17365D"/>
                <w:kern w:val="0"/>
                <w:lang w:eastAsia="en-GB"/>
                <w14:ligatures w14:val="none"/>
              </w:rPr>
              <w:t xml:space="preserve">(14/12/23) </w:t>
            </w:r>
            <w:r w:rsidRPr="00CD561B">
              <w:rPr>
                <w:rFonts w:ascii="Calibri" w:eastAsia="Calibri" w:hAnsi="Calibri" w:cs="Calibri"/>
                <w:i/>
                <w:color w:val="17365D"/>
                <w:kern w:val="0"/>
                <w:lang w:eastAsia="en-GB"/>
                <w14:ligatures w14:val="none"/>
              </w:rPr>
              <w:t xml:space="preserve">were accepted as a true record and proposed by Cllr </w:t>
            </w:r>
            <w:r>
              <w:rPr>
                <w:rFonts w:ascii="Calibri" w:eastAsia="Calibri" w:hAnsi="Calibri" w:cs="Calibri"/>
                <w:i/>
                <w:color w:val="17365D"/>
                <w:kern w:val="0"/>
                <w:lang w:eastAsia="en-GB"/>
                <w14:ligatures w14:val="none"/>
              </w:rPr>
              <w:t xml:space="preserve">Wendy Orson </w:t>
            </w:r>
            <w:r w:rsidRPr="00CD561B">
              <w:rPr>
                <w:rFonts w:ascii="Calibri" w:eastAsia="Calibri" w:hAnsi="Calibri" w:cs="Calibri"/>
                <w:i/>
                <w:color w:val="17365D"/>
                <w:kern w:val="0"/>
                <w:lang w:eastAsia="en-GB"/>
                <w14:ligatures w14:val="none"/>
              </w:rPr>
              <w:t>and seconded by Cllr Charlie Kingman.</w:t>
            </w:r>
          </w:p>
          <w:p w14:paraId="385104C3" w14:textId="0F032EB0" w:rsidR="00CD561B" w:rsidRPr="00CD561B" w:rsidRDefault="00CD561B" w:rsidP="00CD561B">
            <w:pPr>
              <w:spacing w:after="0"/>
              <w:rPr>
                <w:rFonts w:ascii="Calibri" w:eastAsia="Calibri" w:hAnsi="Calibri" w:cs="Calibri"/>
                <w:i/>
                <w:color w:val="17365D"/>
                <w:kern w:val="0"/>
                <w:lang w:eastAsia="en-GB"/>
                <w14:ligatures w14:val="none"/>
              </w:rPr>
            </w:pPr>
          </w:p>
        </w:tc>
      </w:tr>
      <w:tr w:rsidR="00CD561B" w:rsidRPr="00E04555" w14:paraId="09007C4E" w14:textId="77777777" w:rsidTr="00182416">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Pr="00373816" w:rsidRDefault="00CD561B" w:rsidP="00373816">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 xml:space="preserve">Matters arising from the </w:t>
            </w:r>
            <w:proofErr w:type="gramStart"/>
            <w:r w:rsidRPr="00D03566">
              <w:rPr>
                <w:b/>
                <w:i/>
                <w:iCs/>
                <w:color w:val="323E4F" w:themeColor="text2" w:themeShade="BF"/>
                <w:u w:val="single"/>
              </w:rPr>
              <w:t>minutes</w:t>
            </w:r>
            <w:proofErr w:type="gramEnd"/>
          </w:p>
          <w:p w14:paraId="63777AAF" w14:textId="4CEAF4CE" w:rsidR="004F4620" w:rsidRPr="00AD1C22" w:rsidRDefault="00075328" w:rsidP="00AD1C22">
            <w:pPr>
              <w:pStyle w:val="ListParagraph"/>
              <w:numPr>
                <w:ilvl w:val="0"/>
                <w:numId w:val="5"/>
              </w:numPr>
              <w:pBdr>
                <w:top w:val="nil"/>
                <w:left w:val="nil"/>
                <w:bottom w:val="nil"/>
                <w:right w:val="nil"/>
                <w:between w:val="nil"/>
              </w:pBdr>
              <w:spacing w:after="0" w:line="240" w:lineRule="auto"/>
              <w:rPr>
                <w:bCs/>
                <w:color w:val="0D0D0D" w:themeColor="text1" w:themeTint="F2"/>
              </w:rPr>
            </w:pPr>
            <w:proofErr w:type="spellStart"/>
            <w:r w:rsidRPr="00D03566">
              <w:rPr>
                <w:b/>
                <w:color w:val="0D0D0D" w:themeColor="text1" w:themeTint="F2"/>
              </w:rPr>
              <w:t>Toiledau</w:t>
            </w:r>
            <w:proofErr w:type="spellEnd"/>
            <w:r w:rsidRPr="00D03566">
              <w:rPr>
                <w:b/>
                <w:color w:val="0D0D0D" w:themeColor="text1" w:themeTint="F2"/>
              </w:rPr>
              <w:t xml:space="preserve"> </w:t>
            </w:r>
            <w:proofErr w:type="spellStart"/>
            <w:r w:rsidRPr="00D03566">
              <w:rPr>
                <w:b/>
                <w:color w:val="0D0D0D" w:themeColor="text1" w:themeTint="F2"/>
              </w:rPr>
              <w:t>cyhoeddus</w:t>
            </w:r>
            <w:proofErr w:type="spellEnd"/>
            <w:r w:rsidRPr="00D03566">
              <w:rPr>
                <w:b/>
                <w:color w:val="0D0D0D" w:themeColor="text1" w:themeTint="F2"/>
              </w:rPr>
              <w:t xml:space="preserve"> –</w:t>
            </w:r>
            <w:r w:rsidR="00AD1C22">
              <w:rPr>
                <w:b/>
                <w:color w:val="0D0D0D" w:themeColor="text1" w:themeTint="F2"/>
              </w:rPr>
              <w:t xml:space="preserve"> </w:t>
            </w:r>
            <w:proofErr w:type="spellStart"/>
            <w:r w:rsidR="004F4620" w:rsidRPr="00AD1C22">
              <w:rPr>
                <w:bCs/>
                <w:color w:val="0D0D0D" w:themeColor="text1" w:themeTint="F2"/>
              </w:rPr>
              <w:t>Adroddodd</w:t>
            </w:r>
            <w:proofErr w:type="spellEnd"/>
            <w:r w:rsidR="004F4620" w:rsidRPr="00AD1C22">
              <w:rPr>
                <w:bCs/>
                <w:color w:val="0D0D0D" w:themeColor="text1" w:themeTint="F2"/>
              </w:rPr>
              <w:t xml:space="preserve"> y </w:t>
            </w:r>
            <w:proofErr w:type="spellStart"/>
            <w:r w:rsidR="004F4620" w:rsidRPr="00AD1C22">
              <w:rPr>
                <w:bCs/>
                <w:color w:val="0D0D0D" w:themeColor="text1" w:themeTint="F2"/>
              </w:rPr>
              <w:t>Cyng</w:t>
            </w:r>
            <w:proofErr w:type="spellEnd"/>
            <w:r w:rsidR="004F4620" w:rsidRPr="00AD1C22">
              <w:rPr>
                <w:bCs/>
                <w:color w:val="0D0D0D" w:themeColor="text1" w:themeTint="F2"/>
              </w:rPr>
              <w:t xml:space="preserve">. Pat Racher </w:t>
            </w:r>
            <w:proofErr w:type="spellStart"/>
            <w:r w:rsidR="004F4620" w:rsidRPr="00AD1C22">
              <w:rPr>
                <w:bCs/>
                <w:color w:val="0D0D0D" w:themeColor="text1" w:themeTint="F2"/>
              </w:rPr>
              <w:t>fod</w:t>
            </w:r>
            <w:proofErr w:type="spellEnd"/>
            <w:r w:rsidR="004F4620" w:rsidRPr="00AD1C22">
              <w:rPr>
                <w:bCs/>
                <w:color w:val="0D0D0D" w:themeColor="text1" w:themeTint="F2"/>
              </w:rPr>
              <w:t xml:space="preserve"> y </w:t>
            </w:r>
            <w:proofErr w:type="spellStart"/>
            <w:r w:rsidR="004F4620" w:rsidRPr="00AD1C22">
              <w:rPr>
                <w:bCs/>
                <w:color w:val="0D0D0D" w:themeColor="text1" w:themeTint="F2"/>
              </w:rPr>
              <w:t>toiledau</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cyhoeddus</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wedi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cau</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dros</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dro</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oherwydd</w:t>
            </w:r>
            <w:proofErr w:type="spellEnd"/>
            <w:r w:rsidR="004F4620" w:rsidRPr="00AD1C22">
              <w:rPr>
                <w:bCs/>
                <w:color w:val="0D0D0D" w:themeColor="text1" w:themeTint="F2"/>
              </w:rPr>
              <w:t xml:space="preserve"> problem </w:t>
            </w:r>
            <w:proofErr w:type="spellStart"/>
            <w:r w:rsidR="004F4620" w:rsidRPr="00AD1C22">
              <w:rPr>
                <w:bCs/>
                <w:color w:val="0D0D0D" w:themeColor="text1" w:themeTint="F2"/>
              </w:rPr>
              <w:t>cynnal</w:t>
            </w:r>
            <w:proofErr w:type="spellEnd"/>
            <w:r w:rsidR="004F4620" w:rsidRPr="00AD1C22">
              <w:rPr>
                <w:bCs/>
                <w:color w:val="0D0D0D" w:themeColor="text1" w:themeTint="F2"/>
              </w:rPr>
              <w:t xml:space="preserve"> a </w:t>
            </w:r>
            <w:proofErr w:type="spellStart"/>
            <w:r w:rsidR="004F4620" w:rsidRPr="00AD1C22">
              <w:rPr>
                <w:bCs/>
                <w:color w:val="0D0D0D" w:themeColor="text1" w:themeTint="F2"/>
              </w:rPr>
              <w:t>chadw</w:t>
            </w:r>
            <w:proofErr w:type="spellEnd"/>
            <w:r w:rsidR="004F4620" w:rsidRPr="00AD1C22">
              <w:rPr>
                <w:bCs/>
                <w:color w:val="0D0D0D" w:themeColor="text1" w:themeTint="F2"/>
              </w:rPr>
              <w:t xml:space="preserve">. Mae </w:t>
            </w:r>
            <w:proofErr w:type="spellStart"/>
            <w:r w:rsidR="004F4620" w:rsidRPr="00AD1C22">
              <w:rPr>
                <w:bCs/>
                <w:color w:val="0D0D0D" w:themeColor="text1" w:themeTint="F2"/>
              </w:rPr>
              <w:t>pwyllgor</w:t>
            </w:r>
            <w:proofErr w:type="spellEnd"/>
            <w:r w:rsidR="004F4620" w:rsidRPr="00AD1C22">
              <w:rPr>
                <w:bCs/>
                <w:color w:val="0D0D0D" w:themeColor="text1" w:themeTint="F2"/>
              </w:rPr>
              <w:t xml:space="preserve"> y </w:t>
            </w:r>
            <w:proofErr w:type="spellStart"/>
            <w:r w:rsidR="004F4620" w:rsidRPr="00AD1C22">
              <w:rPr>
                <w:bCs/>
                <w:color w:val="0D0D0D" w:themeColor="text1" w:themeTint="F2"/>
              </w:rPr>
              <w:t>neuadd</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wedi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gofyn</w:t>
            </w:r>
            <w:proofErr w:type="spellEnd"/>
            <w:r w:rsidR="004F4620" w:rsidRPr="00AD1C22">
              <w:rPr>
                <w:bCs/>
                <w:color w:val="0D0D0D" w:themeColor="text1" w:themeTint="F2"/>
              </w:rPr>
              <w:t xml:space="preserve"> am </w:t>
            </w:r>
            <w:proofErr w:type="spellStart"/>
            <w:r w:rsidR="004F4620" w:rsidRPr="00AD1C22">
              <w:rPr>
                <w:bCs/>
                <w:color w:val="0D0D0D" w:themeColor="text1" w:themeTint="F2"/>
              </w:rPr>
              <w:t>rodd</w:t>
            </w:r>
            <w:proofErr w:type="spellEnd"/>
            <w:r w:rsidR="004F4620" w:rsidRPr="00AD1C22">
              <w:rPr>
                <w:bCs/>
                <w:color w:val="0D0D0D" w:themeColor="text1" w:themeTint="F2"/>
              </w:rPr>
              <w:t xml:space="preserve"> o £200 </w:t>
            </w:r>
            <w:proofErr w:type="spellStart"/>
            <w:r w:rsidR="004F4620" w:rsidRPr="00AD1C22">
              <w:rPr>
                <w:bCs/>
                <w:color w:val="0D0D0D" w:themeColor="text1" w:themeTint="F2"/>
              </w:rPr>
              <w:t>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gyfrannu</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tuag</w:t>
            </w:r>
            <w:proofErr w:type="spellEnd"/>
            <w:r w:rsidR="004F4620" w:rsidRPr="00AD1C22">
              <w:rPr>
                <w:bCs/>
                <w:color w:val="0D0D0D" w:themeColor="text1" w:themeTint="F2"/>
              </w:rPr>
              <w:t xml:space="preserve"> at y </w:t>
            </w:r>
            <w:proofErr w:type="spellStart"/>
            <w:r w:rsidR="004F4620" w:rsidRPr="00AD1C22">
              <w:rPr>
                <w:bCs/>
                <w:color w:val="0D0D0D" w:themeColor="text1" w:themeTint="F2"/>
              </w:rPr>
              <w:t>gwaith</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atgyweirio</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Byddai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hyn</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yn</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ychwanegol</w:t>
            </w:r>
            <w:proofErr w:type="spellEnd"/>
            <w:r w:rsidR="004F4620" w:rsidRPr="00AD1C22">
              <w:rPr>
                <w:bCs/>
                <w:color w:val="0D0D0D" w:themeColor="text1" w:themeTint="F2"/>
              </w:rPr>
              <w:t xml:space="preserve"> at </w:t>
            </w:r>
            <w:proofErr w:type="spellStart"/>
            <w:r w:rsidR="004F4620" w:rsidRPr="00AD1C22">
              <w:rPr>
                <w:bCs/>
                <w:color w:val="0D0D0D" w:themeColor="text1" w:themeTint="F2"/>
              </w:rPr>
              <w:t>unrhyw</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gyfraniad</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arall</w:t>
            </w:r>
            <w:proofErr w:type="spellEnd"/>
            <w:r w:rsidR="004F4620" w:rsidRPr="00AD1C22">
              <w:rPr>
                <w:bCs/>
                <w:color w:val="0D0D0D" w:themeColor="text1" w:themeTint="F2"/>
              </w:rPr>
              <w:t xml:space="preserve"> a </w:t>
            </w:r>
            <w:proofErr w:type="spellStart"/>
            <w:r w:rsidR="004F4620" w:rsidRPr="00AD1C22">
              <w:rPr>
                <w:bCs/>
                <w:color w:val="0D0D0D" w:themeColor="text1" w:themeTint="F2"/>
              </w:rPr>
              <w:t>roddwn</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iddynt</w:t>
            </w:r>
            <w:proofErr w:type="spellEnd"/>
            <w:r w:rsidR="004F4620" w:rsidRPr="00AD1C22">
              <w:rPr>
                <w:bCs/>
                <w:color w:val="0D0D0D" w:themeColor="text1" w:themeTint="F2"/>
              </w:rPr>
              <w:t xml:space="preserve">. Mae </w:t>
            </w:r>
            <w:proofErr w:type="spellStart"/>
            <w:r w:rsidR="004F4620" w:rsidRPr="00AD1C22">
              <w:rPr>
                <w:bCs/>
                <w:color w:val="0D0D0D" w:themeColor="text1" w:themeTint="F2"/>
              </w:rPr>
              <w:t>pwyllgor</w:t>
            </w:r>
            <w:proofErr w:type="spellEnd"/>
            <w:r w:rsidR="004F4620" w:rsidRPr="00AD1C22">
              <w:rPr>
                <w:bCs/>
                <w:color w:val="0D0D0D" w:themeColor="text1" w:themeTint="F2"/>
              </w:rPr>
              <w:t xml:space="preserve"> y Neuadd </w:t>
            </w:r>
            <w:proofErr w:type="spellStart"/>
            <w:r w:rsidR="004F4620" w:rsidRPr="00AD1C22">
              <w:rPr>
                <w:bCs/>
                <w:color w:val="0D0D0D" w:themeColor="text1" w:themeTint="F2"/>
              </w:rPr>
              <w:t>wedi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anfon</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anfonebau</w:t>
            </w:r>
            <w:proofErr w:type="spellEnd"/>
            <w:r w:rsidR="004F4620" w:rsidRPr="00AD1C22">
              <w:rPr>
                <w:bCs/>
                <w:color w:val="0D0D0D" w:themeColor="text1" w:themeTint="F2"/>
              </w:rPr>
              <w:t xml:space="preserve"> atom </w:t>
            </w:r>
            <w:proofErr w:type="spellStart"/>
            <w:r w:rsidR="004F4620" w:rsidRPr="00AD1C22">
              <w:rPr>
                <w:bCs/>
                <w:color w:val="0D0D0D" w:themeColor="text1" w:themeTint="F2"/>
              </w:rPr>
              <w:t>ar</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gyfer</w:t>
            </w:r>
            <w:proofErr w:type="spellEnd"/>
            <w:r w:rsidR="004F4620" w:rsidRPr="00AD1C22">
              <w:rPr>
                <w:bCs/>
                <w:color w:val="0D0D0D" w:themeColor="text1" w:themeTint="F2"/>
              </w:rPr>
              <w:t xml:space="preserve"> 22/23 a 23/24 </w:t>
            </w:r>
            <w:proofErr w:type="spellStart"/>
            <w:r w:rsidR="004F4620" w:rsidRPr="00AD1C22">
              <w:rPr>
                <w:bCs/>
                <w:color w:val="0D0D0D" w:themeColor="text1" w:themeTint="F2"/>
              </w:rPr>
              <w:t>ond</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mae</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rhodd</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eisoes</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wedi'i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lastRenderedPageBreak/>
              <w:t>rhoi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ar</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gyfer</w:t>
            </w:r>
            <w:proofErr w:type="spellEnd"/>
            <w:r w:rsidR="004F4620" w:rsidRPr="00AD1C22">
              <w:rPr>
                <w:bCs/>
                <w:color w:val="0D0D0D" w:themeColor="text1" w:themeTint="F2"/>
              </w:rPr>
              <w:t xml:space="preserve"> 22/23. Ni </w:t>
            </w:r>
            <w:proofErr w:type="spellStart"/>
            <w:r w:rsidR="004F4620" w:rsidRPr="00AD1C22">
              <w:rPr>
                <w:bCs/>
                <w:color w:val="0D0D0D" w:themeColor="text1" w:themeTint="F2"/>
              </w:rPr>
              <w:t>allwn</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ymateb</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anfonebau</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oherwydd</w:t>
            </w:r>
            <w:proofErr w:type="spellEnd"/>
            <w:r w:rsidR="004F4620" w:rsidRPr="00AD1C22">
              <w:rPr>
                <w:bCs/>
                <w:color w:val="0D0D0D" w:themeColor="text1" w:themeTint="F2"/>
              </w:rPr>
              <w:t xml:space="preserve"> bod </w:t>
            </w:r>
            <w:proofErr w:type="spellStart"/>
            <w:r w:rsidR="004F4620" w:rsidRPr="00AD1C22">
              <w:rPr>
                <w:bCs/>
                <w:color w:val="0D0D0D" w:themeColor="text1" w:themeTint="F2"/>
              </w:rPr>
              <w:t>yr</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arian</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yn</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cael</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ei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roi</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fel</w:t>
            </w:r>
            <w:proofErr w:type="spellEnd"/>
            <w:r w:rsidR="004F4620" w:rsidRPr="00AD1C22">
              <w:rPr>
                <w:bCs/>
                <w:color w:val="0D0D0D" w:themeColor="text1" w:themeTint="F2"/>
              </w:rPr>
              <w:t xml:space="preserve"> </w:t>
            </w:r>
            <w:proofErr w:type="spellStart"/>
            <w:r w:rsidR="004F4620" w:rsidRPr="00AD1C22">
              <w:rPr>
                <w:bCs/>
                <w:color w:val="0D0D0D" w:themeColor="text1" w:themeTint="F2"/>
              </w:rPr>
              <w:t>rhodd</w:t>
            </w:r>
            <w:proofErr w:type="spellEnd"/>
            <w:r w:rsidR="004F4620" w:rsidRPr="00AD1C22">
              <w:rPr>
                <w:bCs/>
                <w:color w:val="0D0D0D" w:themeColor="text1" w:themeTint="F2"/>
              </w:rPr>
              <w:t xml:space="preserve">. </w:t>
            </w:r>
          </w:p>
          <w:p w14:paraId="1AF86E8D" w14:textId="77777777" w:rsidR="004F4620" w:rsidRDefault="004F4620" w:rsidP="004F4620">
            <w:pPr>
              <w:pStyle w:val="ListParagraph"/>
              <w:pBdr>
                <w:top w:val="nil"/>
                <w:left w:val="nil"/>
                <w:bottom w:val="nil"/>
                <w:right w:val="nil"/>
                <w:between w:val="nil"/>
              </w:pBdr>
              <w:ind w:left="1080"/>
              <w:rPr>
                <w:bCs/>
                <w:color w:val="0D0D0D" w:themeColor="text1" w:themeTint="F2"/>
              </w:rPr>
            </w:pPr>
          </w:p>
          <w:p w14:paraId="1DBE38D9" w14:textId="79AA7286" w:rsidR="004F4620" w:rsidRPr="004F4620" w:rsidRDefault="004F4620" w:rsidP="004F4620">
            <w:pPr>
              <w:pStyle w:val="ListParagraph"/>
              <w:pBdr>
                <w:top w:val="nil"/>
                <w:left w:val="nil"/>
                <w:bottom w:val="nil"/>
                <w:right w:val="nil"/>
                <w:between w:val="nil"/>
              </w:pBdr>
              <w:ind w:left="1080"/>
              <w:rPr>
                <w:bCs/>
                <w:color w:val="0D0D0D" w:themeColor="text1" w:themeTint="F2"/>
              </w:rPr>
            </w:pPr>
            <w:proofErr w:type="spellStart"/>
            <w:r w:rsidRPr="004F4620">
              <w:rPr>
                <w:bCs/>
                <w:color w:val="0D0D0D" w:themeColor="text1" w:themeTint="F2"/>
              </w:rPr>
              <w:t>Cytunodd</w:t>
            </w:r>
            <w:proofErr w:type="spellEnd"/>
            <w:r w:rsidRPr="004F4620">
              <w:rPr>
                <w:bCs/>
                <w:color w:val="0D0D0D" w:themeColor="text1" w:themeTint="F2"/>
              </w:rPr>
              <w:t xml:space="preserve"> y </w:t>
            </w:r>
            <w:proofErr w:type="spellStart"/>
            <w:r w:rsidRPr="004F4620">
              <w:rPr>
                <w:bCs/>
                <w:color w:val="0D0D0D" w:themeColor="text1" w:themeTint="F2"/>
              </w:rPr>
              <w:t>cynghorwyr</w:t>
            </w:r>
            <w:proofErr w:type="spellEnd"/>
            <w:r w:rsidRPr="004F4620">
              <w:rPr>
                <w:bCs/>
                <w:color w:val="0D0D0D" w:themeColor="text1" w:themeTint="F2"/>
              </w:rPr>
              <w:t xml:space="preserve"> </w:t>
            </w:r>
            <w:proofErr w:type="spellStart"/>
            <w:r w:rsidRPr="004F4620">
              <w:rPr>
                <w:bCs/>
                <w:color w:val="0D0D0D" w:themeColor="text1" w:themeTint="F2"/>
              </w:rPr>
              <w:t>i</w:t>
            </w:r>
            <w:proofErr w:type="spellEnd"/>
            <w:r w:rsidRPr="004F4620">
              <w:rPr>
                <w:bCs/>
                <w:color w:val="0D0D0D" w:themeColor="text1" w:themeTint="F2"/>
              </w:rPr>
              <w:t xml:space="preserve"> </w:t>
            </w:r>
            <w:proofErr w:type="spellStart"/>
            <w:r w:rsidRPr="004F4620">
              <w:rPr>
                <w:bCs/>
                <w:color w:val="0D0D0D" w:themeColor="text1" w:themeTint="F2"/>
              </w:rPr>
              <w:t>gyd</w:t>
            </w:r>
            <w:proofErr w:type="spellEnd"/>
            <w:r w:rsidRPr="004F4620">
              <w:rPr>
                <w:bCs/>
                <w:color w:val="0D0D0D" w:themeColor="text1" w:themeTint="F2"/>
              </w:rPr>
              <w:t xml:space="preserve"> </w:t>
            </w:r>
            <w:proofErr w:type="spellStart"/>
            <w:r w:rsidRPr="004F4620">
              <w:rPr>
                <w:bCs/>
                <w:color w:val="0D0D0D" w:themeColor="text1" w:themeTint="F2"/>
              </w:rPr>
              <w:t>i</w:t>
            </w:r>
            <w:proofErr w:type="spellEnd"/>
            <w:r w:rsidRPr="004F4620">
              <w:rPr>
                <w:bCs/>
                <w:color w:val="0D0D0D" w:themeColor="text1" w:themeTint="F2"/>
              </w:rPr>
              <w:t xml:space="preserve"> </w:t>
            </w:r>
            <w:proofErr w:type="spellStart"/>
            <w:r w:rsidRPr="004F4620">
              <w:rPr>
                <w:bCs/>
                <w:color w:val="0D0D0D" w:themeColor="text1" w:themeTint="F2"/>
              </w:rPr>
              <w:t>dalu'r</w:t>
            </w:r>
            <w:proofErr w:type="spellEnd"/>
            <w:r w:rsidRPr="004F4620">
              <w:rPr>
                <w:bCs/>
                <w:color w:val="0D0D0D" w:themeColor="text1" w:themeTint="F2"/>
              </w:rPr>
              <w:t xml:space="preserve"> </w:t>
            </w:r>
            <w:proofErr w:type="spellStart"/>
            <w:r w:rsidRPr="004F4620">
              <w:rPr>
                <w:bCs/>
                <w:color w:val="0D0D0D" w:themeColor="text1" w:themeTint="F2"/>
              </w:rPr>
              <w:t>anfoneb</w:t>
            </w:r>
            <w:proofErr w:type="spellEnd"/>
            <w:r w:rsidRPr="004F4620">
              <w:rPr>
                <w:bCs/>
                <w:color w:val="0D0D0D" w:themeColor="text1" w:themeTint="F2"/>
              </w:rPr>
              <w:t xml:space="preserve"> </w:t>
            </w:r>
            <w:proofErr w:type="spellStart"/>
            <w:r w:rsidRPr="004F4620">
              <w:rPr>
                <w:bCs/>
                <w:color w:val="0D0D0D" w:themeColor="text1" w:themeTint="F2"/>
              </w:rPr>
              <w:t>ar</w:t>
            </w:r>
            <w:proofErr w:type="spellEnd"/>
            <w:r w:rsidRPr="004F4620">
              <w:rPr>
                <w:bCs/>
                <w:color w:val="0D0D0D" w:themeColor="text1" w:themeTint="F2"/>
              </w:rPr>
              <w:t xml:space="preserve"> </w:t>
            </w:r>
            <w:proofErr w:type="spellStart"/>
            <w:r w:rsidRPr="004F4620">
              <w:rPr>
                <w:bCs/>
                <w:color w:val="0D0D0D" w:themeColor="text1" w:themeTint="F2"/>
              </w:rPr>
              <w:t>gyfer</w:t>
            </w:r>
            <w:proofErr w:type="spellEnd"/>
            <w:r w:rsidRPr="004F4620">
              <w:rPr>
                <w:bCs/>
                <w:color w:val="0D0D0D" w:themeColor="text1" w:themeTint="F2"/>
              </w:rPr>
              <w:t xml:space="preserve"> </w:t>
            </w:r>
            <w:proofErr w:type="spellStart"/>
            <w:r w:rsidRPr="004F4620">
              <w:rPr>
                <w:bCs/>
                <w:color w:val="0D0D0D" w:themeColor="text1" w:themeTint="F2"/>
              </w:rPr>
              <w:t>llogi</w:t>
            </w:r>
            <w:proofErr w:type="spellEnd"/>
            <w:r w:rsidRPr="004F4620">
              <w:rPr>
                <w:bCs/>
                <w:color w:val="0D0D0D" w:themeColor="text1" w:themeTint="F2"/>
              </w:rPr>
              <w:t xml:space="preserve"> Neuadd £100 a </w:t>
            </w:r>
            <w:proofErr w:type="spellStart"/>
            <w:r w:rsidRPr="004F4620">
              <w:rPr>
                <w:bCs/>
                <w:color w:val="0D0D0D" w:themeColor="text1" w:themeTint="F2"/>
              </w:rPr>
              <w:t>rhoi</w:t>
            </w:r>
            <w:proofErr w:type="spellEnd"/>
            <w:r w:rsidRPr="004F4620">
              <w:rPr>
                <w:bCs/>
                <w:color w:val="0D0D0D" w:themeColor="text1" w:themeTint="F2"/>
              </w:rPr>
              <w:t xml:space="preserve"> </w:t>
            </w:r>
            <w:proofErr w:type="spellStart"/>
            <w:r w:rsidRPr="004F4620">
              <w:rPr>
                <w:bCs/>
                <w:color w:val="0D0D0D" w:themeColor="text1" w:themeTint="F2"/>
              </w:rPr>
              <w:t>rhodd</w:t>
            </w:r>
            <w:proofErr w:type="spellEnd"/>
            <w:r w:rsidRPr="004F4620">
              <w:rPr>
                <w:bCs/>
                <w:color w:val="0D0D0D" w:themeColor="text1" w:themeTint="F2"/>
              </w:rPr>
              <w:t xml:space="preserve"> o £600 am 23/24. </w:t>
            </w:r>
          </w:p>
          <w:p w14:paraId="6D0FE986" w14:textId="16CAA38F" w:rsidR="00273567" w:rsidRDefault="00273567" w:rsidP="004F4620">
            <w:pPr>
              <w:pBdr>
                <w:top w:val="nil"/>
                <w:left w:val="nil"/>
                <w:bottom w:val="nil"/>
                <w:right w:val="nil"/>
                <w:between w:val="nil"/>
              </w:pBdr>
              <w:ind w:left="1080"/>
              <w:rPr>
                <w:bCs/>
                <w:color w:val="0D0D0D" w:themeColor="text1" w:themeTint="F2"/>
              </w:rPr>
            </w:pPr>
            <w:proofErr w:type="spellStart"/>
            <w:r w:rsidRPr="00273567">
              <w:rPr>
                <w:bCs/>
                <w:color w:val="0D0D0D" w:themeColor="text1" w:themeTint="F2"/>
              </w:rPr>
              <w:t>Cytunwyd</w:t>
            </w:r>
            <w:proofErr w:type="spellEnd"/>
            <w:r w:rsidRPr="00273567">
              <w:rPr>
                <w:bCs/>
                <w:color w:val="0D0D0D" w:themeColor="text1" w:themeTint="F2"/>
              </w:rPr>
              <w:t xml:space="preserve"> </w:t>
            </w:r>
            <w:proofErr w:type="spellStart"/>
            <w:r w:rsidRPr="00273567">
              <w:rPr>
                <w:bCs/>
                <w:color w:val="0D0D0D" w:themeColor="text1" w:themeTint="F2"/>
              </w:rPr>
              <w:t>eisoes</w:t>
            </w:r>
            <w:proofErr w:type="spellEnd"/>
            <w:r w:rsidRPr="00273567">
              <w:rPr>
                <w:bCs/>
                <w:color w:val="0D0D0D" w:themeColor="text1" w:themeTint="F2"/>
              </w:rPr>
              <w:t xml:space="preserve"> y </w:t>
            </w:r>
            <w:proofErr w:type="spellStart"/>
            <w:r w:rsidRPr="00273567">
              <w:rPr>
                <w:bCs/>
                <w:color w:val="0D0D0D" w:themeColor="text1" w:themeTint="F2"/>
              </w:rPr>
              <w:t>byddwn</w:t>
            </w:r>
            <w:proofErr w:type="spellEnd"/>
            <w:r w:rsidRPr="00273567">
              <w:rPr>
                <w:bCs/>
                <w:color w:val="0D0D0D" w:themeColor="text1" w:themeTint="F2"/>
              </w:rPr>
              <w:t xml:space="preserve"> </w:t>
            </w:r>
            <w:proofErr w:type="spellStart"/>
            <w:r w:rsidRPr="00273567">
              <w:rPr>
                <w:bCs/>
                <w:color w:val="0D0D0D" w:themeColor="text1" w:themeTint="F2"/>
              </w:rPr>
              <w:t>yn</w:t>
            </w:r>
            <w:proofErr w:type="spellEnd"/>
            <w:r w:rsidRPr="00273567">
              <w:rPr>
                <w:bCs/>
                <w:color w:val="0D0D0D" w:themeColor="text1" w:themeTint="F2"/>
              </w:rPr>
              <w:t xml:space="preserve"> </w:t>
            </w:r>
            <w:proofErr w:type="spellStart"/>
            <w:r w:rsidRPr="00273567">
              <w:rPr>
                <w:bCs/>
                <w:color w:val="0D0D0D" w:themeColor="text1" w:themeTint="F2"/>
              </w:rPr>
              <w:t>rhoi</w:t>
            </w:r>
            <w:proofErr w:type="spellEnd"/>
            <w:r w:rsidRPr="00273567">
              <w:rPr>
                <w:bCs/>
                <w:color w:val="0D0D0D" w:themeColor="text1" w:themeTint="F2"/>
              </w:rPr>
              <w:t xml:space="preserve"> £1400 </w:t>
            </w:r>
            <w:proofErr w:type="spellStart"/>
            <w:r w:rsidRPr="00273567">
              <w:rPr>
                <w:bCs/>
                <w:color w:val="0D0D0D" w:themeColor="text1" w:themeTint="F2"/>
              </w:rPr>
              <w:t>yn</w:t>
            </w:r>
            <w:proofErr w:type="spellEnd"/>
            <w:r w:rsidRPr="00273567">
              <w:rPr>
                <w:bCs/>
                <w:color w:val="0D0D0D" w:themeColor="text1" w:themeTint="F2"/>
              </w:rPr>
              <w:t xml:space="preserve"> 2024/25, </w:t>
            </w:r>
            <w:proofErr w:type="spellStart"/>
            <w:r w:rsidRPr="00273567">
              <w:rPr>
                <w:bCs/>
                <w:color w:val="0D0D0D" w:themeColor="text1" w:themeTint="F2"/>
              </w:rPr>
              <w:t>yn</w:t>
            </w:r>
            <w:proofErr w:type="spellEnd"/>
            <w:r w:rsidRPr="00273567">
              <w:rPr>
                <w:bCs/>
                <w:color w:val="0D0D0D" w:themeColor="text1" w:themeTint="F2"/>
              </w:rPr>
              <w:t xml:space="preserve"> </w:t>
            </w:r>
            <w:proofErr w:type="spellStart"/>
            <w:r w:rsidRPr="00273567">
              <w:rPr>
                <w:bCs/>
                <w:color w:val="0D0D0D" w:themeColor="text1" w:themeTint="F2"/>
              </w:rPr>
              <w:t>amodol</w:t>
            </w:r>
            <w:proofErr w:type="spellEnd"/>
            <w:r w:rsidRPr="00273567">
              <w:rPr>
                <w:bCs/>
                <w:color w:val="0D0D0D" w:themeColor="text1" w:themeTint="F2"/>
              </w:rPr>
              <w:t xml:space="preserve"> </w:t>
            </w:r>
            <w:proofErr w:type="spellStart"/>
            <w:r w:rsidRPr="00273567">
              <w:rPr>
                <w:bCs/>
                <w:color w:val="0D0D0D" w:themeColor="text1" w:themeTint="F2"/>
              </w:rPr>
              <w:t>ar</w:t>
            </w:r>
            <w:proofErr w:type="spellEnd"/>
            <w:r w:rsidRPr="00273567">
              <w:rPr>
                <w:bCs/>
                <w:color w:val="0D0D0D" w:themeColor="text1" w:themeTint="F2"/>
              </w:rPr>
              <w:t xml:space="preserve"> </w:t>
            </w:r>
            <w:proofErr w:type="spellStart"/>
            <w:r w:rsidRPr="00273567">
              <w:rPr>
                <w:bCs/>
                <w:color w:val="0D0D0D" w:themeColor="text1" w:themeTint="F2"/>
              </w:rPr>
              <w:t>gymeradwyaeth</w:t>
            </w:r>
            <w:proofErr w:type="spellEnd"/>
            <w:r w:rsidRPr="00273567">
              <w:rPr>
                <w:bCs/>
                <w:color w:val="0D0D0D" w:themeColor="text1" w:themeTint="F2"/>
              </w:rPr>
              <w:t xml:space="preserve"> </w:t>
            </w:r>
            <w:r>
              <w:rPr>
                <w:bCs/>
                <w:color w:val="0D0D0D" w:themeColor="text1" w:themeTint="F2"/>
              </w:rPr>
              <w:t xml:space="preserve">y </w:t>
            </w:r>
            <w:proofErr w:type="spellStart"/>
            <w:r w:rsidRPr="00273567">
              <w:rPr>
                <w:bCs/>
                <w:color w:val="0D0D0D" w:themeColor="text1" w:themeTint="F2"/>
              </w:rPr>
              <w:t>praesept</w:t>
            </w:r>
            <w:proofErr w:type="spellEnd"/>
            <w:r w:rsidRPr="00273567">
              <w:rPr>
                <w:bCs/>
                <w:color w:val="0D0D0D" w:themeColor="text1" w:themeTint="F2"/>
              </w:rPr>
              <w:t xml:space="preserve">. </w:t>
            </w:r>
            <w:proofErr w:type="spellStart"/>
            <w:r w:rsidRPr="00273567">
              <w:rPr>
                <w:bCs/>
                <w:color w:val="0D0D0D" w:themeColor="text1" w:themeTint="F2"/>
              </w:rPr>
              <w:t>Bydd</w:t>
            </w:r>
            <w:proofErr w:type="spellEnd"/>
            <w:r w:rsidRPr="00273567">
              <w:rPr>
                <w:bCs/>
                <w:color w:val="0D0D0D" w:themeColor="text1" w:themeTint="F2"/>
              </w:rPr>
              <w:t xml:space="preserve"> y </w:t>
            </w:r>
            <w:proofErr w:type="spellStart"/>
            <w:r w:rsidRPr="00273567">
              <w:rPr>
                <w:bCs/>
                <w:color w:val="0D0D0D" w:themeColor="text1" w:themeTint="F2"/>
              </w:rPr>
              <w:t>taliadau'n</w:t>
            </w:r>
            <w:proofErr w:type="spellEnd"/>
            <w:r w:rsidRPr="00273567">
              <w:rPr>
                <w:bCs/>
                <w:color w:val="0D0D0D" w:themeColor="text1" w:themeTint="F2"/>
              </w:rPr>
              <w:t xml:space="preserve"> </w:t>
            </w:r>
            <w:proofErr w:type="spellStart"/>
            <w:r w:rsidRPr="00273567">
              <w:rPr>
                <w:bCs/>
                <w:color w:val="0D0D0D" w:themeColor="text1" w:themeTint="F2"/>
              </w:rPr>
              <w:t>cael</w:t>
            </w:r>
            <w:proofErr w:type="spellEnd"/>
            <w:r w:rsidRPr="00273567">
              <w:rPr>
                <w:bCs/>
                <w:color w:val="0D0D0D" w:themeColor="text1" w:themeTint="F2"/>
              </w:rPr>
              <w:t xml:space="preserve"> </w:t>
            </w:r>
            <w:proofErr w:type="spellStart"/>
            <w:r w:rsidRPr="00273567">
              <w:rPr>
                <w:bCs/>
                <w:color w:val="0D0D0D" w:themeColor="text1" w:themeTint="F2"/>
              </w:rPr>
              <w:t>eu</w:t>
            </w:r>
            <w:proofErr w:type="spellEnd"/>
            <w:r w:rsidRPr="00273567">
              <w:rPr>
                <w:bCs/>
                <w:color w:val="0D0D0D" w:themeColor="text1" w:themeTint="F2"/>
              </w:rPr>
              <w:t xml:space="preserve"> </w:t>
            </w:r>
            <w:proofErr w:type="spellStart"/>
            <w:r w:rsidRPr="00273567">
              <w:rPr>
                <w:bCs/>
                <w:color w:val="0D0D0D" w:themeColor="text1" w:themeTint="F2"/>
              </w:rPr>
              <w:t>rhannu'n</w:t>
            </w:r>
            <w:proofErr w:type="spellEnd"/>
            <w:r w:rsidRPr="00273567">
              <w:rPr>
                <w:bCs/>
                <w:color w:val="0D0D0D" w:themeColor="text1" w:themeTint="F2"/>
              </w:rPr>
              <w:t xml:space="preserve"> </w:t>
            </w:r>
            <w:proofErr w:type="spellStart"/>
            <w:r w:rsidRPr="00273567">
              <w:rPr>
                <w:bCs/>
                <w:color w:val="0D0D0D" w:themeColor="text1" w:themeTint="F2"/>
              </w:rPr>
              <w:t>dri</w:t>
            </w:r>
            <w:proofErr w:type="spellEnd"/>
            <w:r w:rsidRPr="00273567">
              <w:rPr>
                <w:bCs/>
                <w:color w:val="0D0D0D" w:themeColor="text1" w:themeTint="F2"/>
              </w:rPr>
              <w:t xml:space="preserve"> </w:t>
            </w:r>
            <w:proofErr w:type="spellStart"/>
            <w:r w:rsidRPr="00273567">
              <w:rPr>
                <w:bCs/>
                <w:color w:val="0D0D0D" w:themeColor="text1" w:themeTint="F2"/>
              </w:rPr>
              <w:t>thaliad</w:t>
            </w:r>
            <w:proofErr w:type="spellEnd"/>
            <w:r w:rsidRPr="00273567">
              <w:rPr>
                <w:bCs/>
                <w:color w:val="0D0D0D" w:themeColor="text1" w:themeTint="F2"/>
              </w:rPr>
              <w:t xml:space="preserve"> o £466.66 </w:t>
            </w:r>
            <w:proofErr w:type="spellStart"/>
            <w:r w:rsidRPr="00273567">
              <w:rPr>
                <w:bCs/>
                <w:color w:val="0D0D0D" w:themeColor="text1" w:themeTint="F2"/>
              </w:rPr>
              <w:t>yn</w:t>
            </w:r>
            <w:proofErr w:type="spellEnd"/>
            <w:r w:rsidRPr="00273567">
              <w:rPr>
                <w:bCs/>
                <w:color w:val="0D0D0D" w:themeColor="text1" w:themeTint="F2"/>
              </w:rPr>
              <w:t xml:space="preserve"> </w:t>
            </w:r>
            <w:proofErr w:type="spellStart"/>
            <w:r w:rsidRPr="00273567">
              <w:rPr>
                <w:bCs/>
                <w:color w:val="0D0D0D" w:themeColor="text1" w:themeTint="F2"/>
              </w:rPr>
              <w:t>ystod</w:t>
            </w:r>
            <w:proofErr w:type="spellEnd"/>
            <w:r w:rsidRPr="00273567">
              <w:rPr>
                <w:bCs/>
                <w:color w:val="0D0D0D" w:themeColor="text1" w:themeTint="F2"/>
              </w:rPr>
              <w:t xml:space="preserve"> y </w:t>
            </w:r>
            <w:proofErr w:type="spellStart"/>
            <w:r w:rsidRPr="00273567">
              <w:rPr>
                <w:bCs/>
                <w:color w:val="0D0D0D" w:themeColor="text1" w:themeTint="F2"/>
              </w:rPr>
              <w:t>flwyddyn</w:t>
            </w:r>
            <w:proofErr w:type="spellEnd"/>
            <w:r w:rsidRPr="00273567">
              <w:rPr>
                <w:bCs/>
                <w:color w:val="0D0D0D" w:themeColor="text1" w:themeTint="F2"/>
              </w:rPr>
              <w:t xml:space="preserve"> </w:t>
            </w:r>
            <w:proofErr w:type="spellStart"/>
            <w:r w:rsidRPr="00273567">
              <w:rPr>
                <w:bCs/>
                <w:color w:val="0D0D0D" w:themeColor="text1" w:themeTint="F2"/>
              </w:rPr>
              <w:t>ariannol</w:t>
            </w:r>
            <w:proofErr w:type="spellEnd"/>
            <w:r w:rsidRPr="00273567">
              <w:rPr>
                <w:bCs/>
                <w:color w:val="0D0D0D" w:themeColor="text1" w:themeTint="F2"/>
              </w:rPr>
              <w:t xml:space="preserve">, </w:t>
            </w:r>
            <w:proofErr w:type="spellStart"/>
            <w:r w:rsidRPr="00273567">
              <w:rPr>
                <w:bCs/>
                <w:color w:val="0D0D0D" w:themeColor="text1" w:themeTint="F2"/>
              </w:rPr>
              <w:t>i</w:t>
            </w:r>
            <w:proofErr w:type="spellEnd"/>
            <w:r w:rsidRPr="00273567">
              <w:rPr>
                <w:bCs/>
                <w:color w:val="0D0D0D" w:themeColor="text1" w:themeTint="F2"/>
              </w:rPr>
              <w:t xml:space="preserve"> </w:t>
            </w:r>
            <w:proofErr w:type="spellStart"/>
            <w:r w:rsidRPr="00273567">
              <w:rPr>
                <w:bCs/>
                <w:color w:val="0D0D0D" w:themeColor="text1" w:themeTint="F2"/>
              </w:rPr>
              <w:t>gyd-fynd</w:t>
            </w:r>
            <w:proofErr w:type="spellEnd"/>
            <w:r w:rsidRPr="00273567">
              <w:rPr>
                <w:bCs/>
                <w:color w:val="0D0D0D" w:themeColor="text1" w:themeTint="F2"/>
              </w:rPr>
              <w:t xml:space="preserve"> </w:t>
            </w:r>
            <w:proofErr w:type="spellStart"/>
            <w:r w:rsidRPr="00273567">
              <w:rPr>
                <w:bCs/>
                <w:color w:val="0D0D0D" w:themeColor="text1" w:themeTint="F2"/>
              </w:rPr>
              <w:t>â'n</w:t>
            </w:r>
            <w:proofErr w:type="spellEnd"/>
            <w:r w:rsidRPr="00273567">
              <w:rPr>
                <w:bCs/>
                <w:color w:val="0D0D0D" w:themeColor="text1" w:themeTint="F2"/>
              </w:rPr>
              <w:t xml:space="preserve"> </w:t>
            </w:r>
            <w:proofErr w:type="spellStart"/>
            <w:r w:rsidRPr="00273567">
              <w:rPr>
                <w:bCs/>
                <w:color w:val="0D0D0D" w:themeColor="text1" w:themeTint="F2"/>
              </w:rPr>
              <w:t>taliadau</w:t>
            </w:r>
            <w:proofErr w:type="spellEnd"/>
            <w:r w:rsidRPr="00273567">
              <w:rPr>
                <w:bCs/>
                <w:color w:val="0D0D0D" w:themeColor="text1" w:themeTint="F2"/>
              </w:rPr>
              <w:t xml:space="preserve"> </w:t>
            </w:r>
            <w:proofErr w:type="spellStart"/>
            <w:r w:rsidRPr="00273567">
              <w:rPr>
                <w:bCs/>
                <w:color w:val="0D0D0D" w:themeColor="text1" w:themeTint="F2"/>
              </w:rPr>
              <w:t>praesept.</w:t>
            </w:r>
            <w:proofErr w:type="spellEnd"/>
          </w:p>
          <w:p w14:paraId="3153ADA0" w14:textId="53A7F286" w:rsidR="004F4620" w:rsidRPr="004F4620" w:rsidRDefault="00075328" w:rsidP="004F4620">
            <w:pPr>
              <w:pBdr>
                <w:top w:val="nil"/>
                <w:left w:val="nil"/>
                <w:bottom w:val="nil"/>
                <w:right w:val="nil"/>
                <w:between w:val="nil"/>
              </w:pBdr>
              <w:ind w:left="1080"/>
              <w:rPr>
                <w:bCs/>
                <w:i/>
                <w:iCs/>
                <w:color w:val="1F3864" w:themeColor="accent1" w:themeShade="80"/>
              </w:rPr>
            </w:pPr>
            <w:r w:rsidRPr="004F4620">
              <w:rPr>
                <w:b/>
                <w:i/>
                <w:iCs/>
                <w:color w:val="1F3864" w:themeColor="accent1" w:themeShade="80"/>
              </w:rPr>
              <w:t>Public toilets –</w:t>
            </w:r>
            <w:r w:rsidRPr="004F4620">
              <w:rPr>
                <w:bCs/>
                <w:i/>
                <w:iCs/>
                <w:color w:val="1F3864" w:themeColor="accent1" w:themeShade="80"/>
              </w:rPr>
              <w:t xml:space="preserve"> Cllr Pat Racher </w:t>
            </w:r>
            <w:r w:rsidR="00373816" w:rsidRPr="004F4620">
              <w:rPr>
                <w:bCs/>
                <w:i/>
                <w:iCs/>
                <w:color w:val="1F3864" w:themeColor="accent1" w:themeShade="80"/>
              </w:rPr>
              <w:t>reported that the public toilets have closed temporarily due to a maintenance issue. The hall committee have requested a donation of £200 to contribute towards the repairs. This would be in addition to any other donation we give them. The Hall committee have sent us invoices for 22/23 and 23/24</w:t>
            </w:r>
            <w:r w:rsidR="00B81842" w:rsidRPr="004F4620">
              <w:rPr>
                <w:bCs/>
                <w:i/>
                <w:iCs/>
                <w:color w:val="1F3864" w:themeColor="accent1" w:themeShade="80"/>
              </w:rPr>
              <w:t xml:space="preserve"> but a donation has already been given for 22/23</w:t>
            </w:r>
            <w:r w:rsidR="00373816" w:rsidRPr="004F4620">
              <w:rPr>
                <w:bCs/>
                <w:i/>
                <w:iCs/>
                <w:color w:val="1F3864" w:themeColor="accent1" w:themeShade="80"/>
              </w:rPr>
              <w:t xml:space="preserve">. </w:t>
            </w:r>
            <w:r w:rsidR="00B81842" w:rsidRPr="004F4620">
              <w:rPr>
                <w:bCs/>
                <w:i/>
                <w:iCs/>
                <w:color w:val="1F3864" w:themeColor="accent1" w:themeShade="80"/>
              </w:rPr>
              <w:t>We cannot respond to</w:t>
            </w:r>
            <w:r w:rsidR="00373816" w:rsidRPr="004F4620">
              <w:rPr>
                <w:bCs/>
                <w:i/>
                <w:iCs/>
                <w:color w:val="1F3864" w:themeColor="accent1" w:themeShade="80"/>
              </w:rPr>
              <w:t xml:space="preserve"> invoices due to the money being given as a donation</w:t>
            </w:r>
            <w:r w:rsidR="00B81842" w:rsidRPr="004F4620">
              <w:rPr>
                <w:bCs/>
                <w:i/>
                <w:iCs/>
                <w:color w:val="1F3864" w:themeColor="accent1" w:themeShade="80"/>
              </w:rPr>
              <w:t xml:space="preserve">. </w:t>
            </w:r>
          </w:p>
          <w:p w14:paraId="1E4C9D49" w14:textId="51BF41FF" w:rsidR="00B81842" w:rsidRPr="004F4620" w:rsidRDefault="00B81842" w:rsidP="004F4620">
            <w:pPr>
              <w:pBdr>
                <w:top w:val="nil"/>
                <w:left w:val="nil"/>
                <w:bottom w:val="nil"/>
                <w:right w:val="nil"/>
                <w:between w:val="nil"/>
              </w:pBdr>
              <w:ind w:left="1080"/>
              <w:rPr>
                <w:bCs/>
                <w:i/>
                <w:iCs/>
                <w:color w:val="1F3864" w:themeColor="accent1" w:themeShade="80"/>
              </w:rPr>
            </w:pPr>
            <w:r w:rsidRPr="004F4620">
              <w:rPr>
                <w:bCs/>
                <w:i/>
                <w:iCs/>
                <w:color w:val="1F3864" w:themeColor="accent1" w:themeShade="80"/>
              </w:rPr>
              <w:t xml:space="preserve">Councillors all agreed to pay the invoice for the Hire of the Hall £100 and give a donation of £600 for 23/24. </w:t>
            </w:r>
          </w:p>
          <w:p w14:paraId="490FD953" w14:textId="27BBAC8D" w:rsidR="00B81842" w:rsidRPr="004F4620" w:rsidRDefault="00DB7C91" w:rsidP="00B81842">
            <w:pPr>
              <w:pBdr>
                <w:top w:val="nil"/>
                <w:left w:val="nil"/>
                <w:bottom w:val="nil"/>
                <w:right w:val="nil"/>
                <w:between w:val="nil"/>
              </w:pBdr>
              <w:ind w:left="1080"/>
              <w:rPr>
                <w:bCs/>
                <w:i/>
                <w:iCs/>
                <w:color w:val="1F3864" w:themeColor="accent1" w:themeShade="80"/>
              </w:rPr>
            </w:pPr>
            <w:r w:rsidRPr="004F4620">
              <w:rPr>
                <w:bCs/>
                <w:i/>
                <w:iCs/>
                <w:color w:val="1F3864" w:themeColor="accent1" w:themeShade="80"/>
              </w:rPr>
              <w:t>It has already been agreed that in</w:t>
            </w:r>
            <w:r w:rsidR="00B81842" w:rsidRPr="004F4620">
              <w:rPr>
                <w:bCs/>
                <w:i/>
                <w:iCs/>
                <w:color w:val="1F3864" w:themeColor="accent1" w:themeShade="80"/>
              </w:rPr>
              <w:t xml:space="preserve"> 2024/25</w:t>
            </w:r>
            <w:r w:rsidRPr="004F4620">
              <w:rPr>
                <w:bCs/>
                <w:i/>
                <w:iCs/>
                <w:color w:val="1F3864" w:themeColor="accent1" w:themeShade="80"/>
              </w:rPr>
              <w:t xml:space="preserve"> we shall be donating £1400, </w:t>
            </w:r>
            <w:r w:rsidR="00273567">
              <w:rPr>
                <w:bCs/>
                <w:i/>
                <w:iCs/>
                <w:color w:val="1F3864" w:themeColor="accent1" w:themeShade="80"/>
              </w:rPr>
              <w:t xml:space="preserve">subject to precept approval. The payments will be split into </w:t>
            </w:r>
            <w:r w:rsidRPr="004F4620">
              <w:rPr>
                <w:bCs/>
                <w:i/>
                <w:iCs/>
                <w:color w:val="1F3864" w:themeColor="accent1" w:themeShade="80"/>
              </w:rPr>
              <w:t>three payments of £466.66</w:t>
            </w:r>
            <w:r w:rsidR="00273567">
              <w:rPr>
                <w:bCs/>
                <w:i/>
                <w:iCs/>
                <w:color w:val="1F3864" w:themeColor="accent1" w:themeShade="80"/>
              </w:rPr>
              <w:t xml:space="preserve"> over the course of the financial year, to </w:t>
            </w:r>
            <w:r w:rsidRPr="004F4620">
              <w:rPr>
                <w:bCs/>
                <w:i/>
                <w:iCs/>
                <w:color w:val="1F3864" w:themeColor="accent1" w:themeShade="80"/>
              </w:rPr>
              <w:t>coincide with our precept payments.</w:t>
            </w:r>
          </w:p>
          <w:p w14:paraId="47B2CD56" w14:textId="13AE63BA" w:rsidR="00075328" w:rsidRPr="00AD1C22" w:rsidRDefault="00075328" w:rsidP="00075328">
            <w:pPr>
              <w:pStyle w:val="ListParagraph"/>
              <w:numPr>
                <w:ilvl w:val="0"/>
                <w:numId w:val="5"/>
              </w:numPr>
              <w:pBdr>
                <w:top w:val="nil"/>
                <w:left w:val="nil"/>
                <w:bottom w:val="nil"/>
                <w:right w:val="nil"/>
                <w:between w:val="nil"/>
              </w:pBdr>
              <w:spacing w:after="0" w:line="240" w:lineRule="auto"/>
              <w:ind w:left="1041" w:hanging="567"/>
              <w:rPr>
                <w:b/>
                <w:bCs/>
                <w:i/>
                <w:color w:val="0D0D0D" w:themeColor="text1" w:themeTint="F2"/>
              </w:rPr>
            </w:pPr>
            <w:proofErr w:type="spellStart"/>
            <w:r w:rsidRPr="00AD1C22">
              <w:rPr>
                <w:b/>
                <w:bCs/>
                <w:iCs/>
                <w:color w:val="000000" w:themeColor="text1"/>
              </w:rPr>
              <w:t>Coeden</w:t>
            </w:r>
            <w:proofErr w:type="spellEnd"/>
            <w:r w:rsidRPr="00AD1C22">
              <w:rPr>
                <w:b/>
                <w:bCs/>
                <w:iCs/>
                <w:color w:val="000000" w:themeColor="text1"/>
              </w:rPr>
              <w:t xml:space="preserve"> </w:t>
            </w:r>
            <w:proofErr w:type="spellStart"/>
            <w:r w:rsidRPr="00AD1C22">
              <w:rPr>
                <w:b/>
                <w:bCs/>
                <w:iCs/>
                <w:color w:val="000000" w:themeColor="text1"/>
              </w:rPr>
              <w:t>yn</w:t>
            </w:r>
            <w:proofErr w:type="spellEnd"/>
            <w:r w:rsidRPr="00AD1C22">
              <w:rPr>
                <w:b/>
                <w:bCs/>
                <w:iCs/>
                <w:color w:val="000000" w:themeColor="text1"/>
              </w:rPr>
              <w:t xml:space="preserve"> </w:t>
            </w:r>
            <w:proofErr w:type="spellStart"/>
            <w:r w:rsidRPr="00AD1C22">
              <w:rPr>
                <w:b/>
                <w:bCs/>
                <w:iCs/>
                <w:color w:val="000000" w:themeColor="text1"/>
              </w:rPr>
              <w:t>afon</w:t>
            </w:r>
            <w:proofErr w:type="spellEnd"/>
            <w:r w:rsidRPr="00AD1C22">
              <w:rPr>
                <w:b/>
                <w:bCs/>
                <w:iCs/>
                <w:color w:val="000000" w:themeColor="text1"/>
              </w:rPr>
              <w:t xml:space="preserve"> Marlais - </w:t>
            </w:r>
            <w:r w:rsidR="004B577D" w:rsidRPr="004B577D">
              <w:rPr>
                <w:iCs/>
                <w:color w:val="000000" w:themeColor="text1"/>
              </w:rPr>
              <w:t xml:space="preserve">Mae </w:t>
            </w:r>
            <w:proofErr w:type="spellStart"/>
            <w:r w:rsidR="004B577D" w:rsidRPr="004B577D">
              <w:rPr>
                <w:iCs/>
                <w:color w:val="000000" w:themeColor="text1"/>
              </w:rPr>
              <w:t>coeden</w:t>
            </w:r>
            <w:proofErr w:type="spellEnd"/>
            <w:r w:rsidR="004B577D" w:rsidRPr="004B577D">
              <w:rPr>
                <w:iCs/>
                <w:color w:val="000000" w:themeColor="text1"/>
              </w:rPr>
              <w:t xml:space="preserve"> </w:t>
            </w:r>
            <w:proofErr w:type="spellStart"/>
            <w:r w:rsidR="004B577D" w:rsidRPr="004B577D">
              <w:rPr>
                <w:iCs/>
                <w:color w:val="000000" w:themeColor="text1"/>
              </w:rPr>
              <w:t>wedi</w:t>
            </w:r>
            <w:proofErr w:type="spellEnd"/>
            <w:r w:rsidR="004B577D" w:rsidRPr="004B577D">
              <w:rPr>
                <w:iCs/>
                <w:color w:val="000000" w:themeColor="text1"/>
              </w:rPr>
              <w:t xml:space="preserve"> </w:t>
            </w:r>
            <w:proofErr w:type="spellStart"/>
            <w:r w:rsidR="004B577D" w:rsidRPr="004B577D">
              <w:rPr>
                <w:iCs/>
                <w:color w:val="000000" w:themeColor="text1"/>
              </w:rPr>
              <w:t>syrthio</w:t>
            </w:r>
            <w:proofErr w:type="spellEnd"/>
            <w:r w:rsidR="004B577D" w:rsidRPr="004B577D">
              <w:rPr>
                <w:iCs/>
                <w:color w:val="000000" w:themeColor="text1"/>
              </w:rPr>
              <w:t xml:space="preserve"> </w:t>
            </w:r>
            <w:proofErr w:type="spellStart"/>
            <w:r w:rsidR="004B577D">
              <w:rPr>
                <w:iCs/>
                <w:color w:val="000000" w:themeColor="text1"/>
              </w:rPr>
              <w:t>i’r</w:t>
            </w:r>
            <w:proofErr w:type="spellEnd"/>
            <w:r w:rsidR="004B577D" w:rsidRPr="004B577D">
              <w:rPr>
                <w:iCs/>
                <w:color w:val="000000" w:themeColor="text1"/>
              </w:rPr>
              <w:t xml:space="preserve"> </w:t>
            </w:r>
            <w:proofErr w:type="spellStart"/>
            <w:r w:rsidR="004B577D" w:rsidRPr="004B577D">
              <w:rPr>
                <w:iCs/>
                <w:color w:val="000000" w:themeColor="text1"/>
              </w:rPr>
              <w:t>afon</w:t>
            </w:r>
            <w:proofErr w:type="spellEnd"/>
            <w:r w:rsidR="004B577D" w:rsidRPr="004B577D">
              <w:rPr>
                <w:iCs/>
                <w:color w:val="000000" w:themeColor="text1"/>
              </w:rPr>
              <w:t xml:space="preserve"> Marlais. </w:t>
            </w:r>
            <w:proofErr w:type="spellStart"/>
            <w:r w:rsidR="004B577D" w:rsidRPr="004B577D">
              <w:rPr>
                <w:iCs/>
                <w:color w:val="000000" w:themeColor="text1"/>
              </w:rPr>
              <w:t>Mae'r</w:t>
            </w:r>
            <w:proofErr w:type="spellEnd"/>
            <w:r w:rsidR="004B577D" w:rsidRPr="004B577D">
              <w:rPr>
                <w:iCs/>
                <w:color w:val="000000" w:themeColor="text1"/>
              </w:rPr>
              <w:t xml:space="preserve"> </w:t>
            </w:r>
            <w:proofErr w:type="spellStart"/>
            <w:r w:rsidR="004B577D" w:rsidRPr="004B577D">
              <w:rPr>
                <w:iCs/>
                <w:color w:val="000000" w:themeColor="text1"/>
              </w:rPr>
              <w:t>goeden</w:t>
            </w:r>
            <w:proofErr w:type="spellEnd"/>
            <w:r w:rsidR="004B577D" w:rsidRPr="004B577D">
              <w:rPr>
                <w:iCs/>
                <w:color w:val="000000" w:themeColor="text1"/>
              </w:rPr>
              <w:t xml:space="preserve"> </w:t>
            </w:r>
            <w:proofErr w:type="spellStart"/>
            <w:r w:rsidR="004B577D" w:rsidRPr="004B577D">
              <w:rPr>
                <w:iCs/>
                <w:color w:val="000000" w:themeColor="text1"/>
              </w:rPr>
              <w:t>yn</w:t>
            </w:r>
            <w:proofErr w:type="spellEnd"/>
            <w:r w:rsidR="004B577D" w:rsidRPr="004B577D">
              <w:rPr>
                <w:iCs/>
                <w:color w:val="000000" w:themeColor="text1"/>
              </w:rPr>
              <w:t xml:space="preserve"> </w:t>
            </w:r>
            <w:proofErr w:type="spellStart"/>
            <w:r w:rsidR="004B577D" w:rsidRPr="004B577D">
              <w:rPr>
                <w:iCs/>
                <w:color w:val="000000" w:themeColor="text1"/>
              </w:rPr>
              <w:t>perthyn</w:t>
            </w:r>
            <w:proofErr w:type="spellEnd"/>
            <w:r w:rsidR="004B577D" w:rsidRPr="004B577D">
              <w:rPr>
                <w:iCs/>
                <w:color w:val="000000" w:themeColor="text1"/>
              </w:rPr>
              <w:t xml:space="preserve"> </w:t>
            </w:r>
            <w:proofErr w:type="spellStart"/>
            <w:r w:rsidR="004B577D" w:rsidRPr="004B577D">
              <w:rPr>
                <w:iCs/>
                <w:color w:val="000000" w:themeColor="text1"/>
              </w:rPr>
              <w:t>i</w:t>
            </w:r>
            <w:proofErr w:type="spellEnd"/>
            <w:r w:rsidR="004B577D" w:rsidRPr="004B577D">
              <w:rPr>
                <w:iCs/>
                <w:color w:val="000000" w:themeColor="text1"/>
              </w:rPr>
              <w:t xml:space="preserve"> </w:t>
            </w:r>
            <w:proofErr w:type="spellStart"/>
            <w:r w:rsidR="004B577D" w:rsidRPr="004B577D">
              <w:rPr>
                <w:iCs/>
                <w:color w:val="000000" w:themeColor="text1"/>
              </w:rPr>
              <w:t>dirfeddiannwr</w:t>
            </w:r>
            <w:proofErr w:type="spellEnd"/>
            <w:r w:rsidR="004B577D" w:rsidRPr="004B577D">
              <w:rPr>
                <w:iCs/>
                <w:color w:val="000000" w:themeColor="text1"/>
              </w:rPr>
              <w:t xml:space="preserve"> y </w:t>
            </w:r>
            <w:proofErr w:type="spellStart"/>
            <w:r w:rsidR="004B577D" w:rsidRPr="004B577D">
              <w:rPr>
                <w:iCs/>
                <w:color w:val="000000" w:themeColor="text1"/>
              </w:rPr>
              <w:t>clawdd</w:t>
            </w:r>
            <w:proofErr w:type="spellEnd"/>
            <w:r w:rsidR="004B577D" w:rsidRPr="004B577D">
              <w:rPr>
                <w:iCs/>
                <w:color w:val="000000" w:themeColor="text1"/>
              </w:rPr>
              <w:t xml:space="preserve"> y </w:t>
            </w:r>
            <w:proofErr w:type="spellStart"/>
            <w:r w:rsidR="004B577D" w:rsidRPr="004B577D">
              <w:rPr>
                <w:iCs/>
                <w:color w:val="000000" w:themeColor="text1"/>
              </w:rPr>
              <w:t>mae</w:t>
            </w:r>
            <w:proofErr w:type="spellEnd"/>
            <w:r w:rsidR="004B577D" w:rsidRPr="004B577D">
              <w:rPr>
                <w:iCs/>
                <w:color w:val="000000" w:themeColor="text1"/>
              </w:rPr>
              <w:t xml:space="preserve"> </w:t>
            </w:r>
            <w:proofErr w:type="spellStart"/>
            <w:r w:rsidR="004B577D" w:rsidRPr="004B577D">
              <w:rPr>
                <w:iCs/>
                <w:color w:val="000000" w:themeColor="text1"/>
              </w:rPr>
              <w:t>wedi</w:t>
            </w:r>
            <w:proofErr w:type="spellEnd"/>
            <w:r w:rsidR="004B577D" w:rsidRPr="004B577D">
              <w:rPr>
                <w:iCs/>
                <w:color w:val="000000" w:themeColor="text1"/>
              </w:rPr>
              <w:t xml:space="preserve"> </w:t>
            </w:r>
            <w:proofErr w:type="spellStart"/>
            <w:r w:rsidR="004B577D" w:rsidRPr="004B577D">
              <w:rPr>
                <w:iCs/>
                <w:color w:val="000000" w:themeColor="text1"/>
              </w:rPr>
              <w:t>cwympo</w:t>
            </w:r>
            <w:proofErr w:type="spellEnd"/>
            <w:r w:rsidR="004B577D" w:rsidRPr="004B577D">
              <w:rPr>
                <w:iCs/>
                <w:color w:val="000000" w:themeColor="text1"/>
              </w:rPr>
              <w:t xml:space="preserve"> </w:t>
            </w:r>
            <w:proofErr w:type="spellStart"/>
            <w:r w:rsidR="004B577D" w:rsidRPr="004B577D">
              <w:rPr>
                <w:iCs/>
                <w:color w:val="000000" w:themeColor="text1"/>
              </w:rPr>
              <w:t>ohono</w:t>
            </w:r>
            <w:proofErr w:type="spellEnd"/>
            <w:r w:rsidR="004B577D" w:rsidRPr="004B577D">
              <w:rPr>
                <w:iCs/>
                <w:color w:val="000000" w:themeColor="text1"/>
              </w:rPr>
              <w:t xml:space="preserve">, </w:t>
            </w:r>
            <w:proofErr w:type="spellStart"/>
            <w:r w:rsidR="004B577D" w:rsidRPr="004B577D">
              <w:rPr>
                <w:iCs/>
                <w:color w:val="000000" w:themeColor="text1"/>
              </w:rPr>
              <w:t>ond</w:t>
            </w:r>
            <w:proofErr w:type="spellEnd"/>
            <w:r w:rsidR="004B577D" w:rsidRPr="004B577D">
              <w:rPr>
                <w:iCs/>
                <w:color w:val="000000" w:themeColor="text1"/>
              </w:rPr>
              <w:t xml:space="preserve"> </w:t>
            </w:r>
            <w:proofErr w:type="spellStart"/>
            <w:r w:rsidR="004B577D" w:rsidRPr="004B577D">
              <w:rPr>
                <w:iCs/>
                <w:color w:val="000000" w:themeColor="text1"/>
              </w:rPr>
              <w:t>ymddengys</w:t>
            </w:r>
            <w:proofErr w:type="spellEnd"/>
            <w:r w:rsidR="004B577D" w:rsidRPr="004B577D">
              <w:rPr>
                <w:iCs/>
                <w:color w:val="000000" w:themeColor="text1"/>
              </w:rPr>
              <w:t xml:space="preserve"> </w:t>
            </w:r>
            <w:proofErr w:type="spellStart"/>
            <w:r w:rsidR="004B577D" w:rsidRPr="004B577D">
              <w:rPr>
                <w:iCs/>
                <w:color w:val="000000" w:themeColor="text1"/>
              </w:rPr>
              <w:t>nad</w:t>
            </w:r>
            <w:proofErr w:type="spellEnd"/>
            <w:r w:rsidR="004B577D" w:rsidRPr="004B577D">
              <w:rPr>
                <w:iCs/>
                <w:color w:val="000000" w:themeColor="text1"/>
              </w:rPr>
              <w:t xml:space="preserve"> </w:t>
            </w:r>
            <w:proofErr w:type="spellStart"/>
            <w:r w:rsidR="004B577D" w:rsidRPr="004B577D">
              <w:rPr>
                <w:iCs/>
                <w:color w:val="000000" w:themeColor="text1"/>
              </w:rPr>
              <w:t>oes</w:t>
            </w:r>
            <w:proofErr w:type="spellEnd"/>
            <w:r w:rsidR="004B577D" w:rsidRPr="004B577D">
              <w:rPr>
                <w:iCs/>
                <w:color w:val="000000" w:themeColor="text1"/>
              </w:rPr>
              <w:t xml:space="preserve"> neb </w:t>
            </w:r>
            <w:proofErr w:type="spellStart"/>
            <w:r w:rsidR="004B577D" w:rsidRPr="004B577D">
              <w:rPr>
                <w:iCs/>
                <w:color w:val="000000" w:themeColor="text1"/>
              </w:rPr>
              <w:t>yn</w:t>
            </w:r>
            <w:proofErr w:type="spellEnd"/>
            <w:r w:rsidR="004B577D" w:rsidRPr="004B577D">
              <w:rPr>
                <w:iCs/>
                <w:color w:val="000000" w:themeColor="text1"/>
              </w:rPr>
              <w:t xml:space="preserve"> </w:t>
            </w:r>
            <w:proofErr w:type="spellStart"/>
            <w:r w:rsidR="004B577D" w:rsidRPr="004B577D">
              <w:rPr>
                <w:iCs/>
                <w:color w:val="000000" w:themeColor="text1"/>
              </w:rPr>
              <w:t>berchen</w:t>
            </w:r>
            <w:proofErr w:type="spellEnd"/>
            <w:r w:rsidR="004B577D" w:rsidRPr="004B577D">
              <w:rPr>
                <w:iCs/>
                <w:color w:val="000000" w:themeColor="text1"/>
              </w:rPr>
              <w:t xml:space="preserve"> </w:t>
            </w:r>
            <w:proofErr w:type="spellStart"/>
            <w:r w:rsidR="004B577D" w:rsidRPr="004B577D">
              <w:rPr>
                <w:iCs/>
                <w:color w:val="000000" w:themeColor="text1"/>
              </w:rPr>
              <w:t>ar</w:t>
            </w:r>
            <w:proofErr w:type="spellEnd"/>
            <w:r w:rsidR="004B577D" w:rsidRPr="004B577D">
              <w:rPr>
                <w:iCs/>
                <w:color w:val="000000" w:themeColor="text1"/>
              </w:rPr>
              <w:t xml:space="preserve"> y </w:t>
            </w:r>
            <w:proofErr w:type="spellStart"/>
            <w:r w:rsidR="004B577D" w:rsidRPr="004B577D">
              <w:rPr>
                <w:iCs/>
                <w:color w:val="000000" w:themeColor="text1"/>
              </w:rPr>
              <w:t>tir</w:t>
            </w:r>
            <w:proofErr w:type="spellEnd"/>
            <w:r w:rsidR="004B577D" w:rsidRPr="004B577D">
              <w:rPr>
                <w:iCs/>
                <w:color w:val="000000" w:themeColor="text1"/>
              </w:rPr>
              <w:t xml:space="preserve">. </w:t>
            </w:r>
            <w:proofErr w:type="spellStart"/>
            <w:r w:rsidR="004B577D" w:rsidRPr="004B577D">
              <w:rPr>
                <w:iCs/>
                <w:color w:val="000000" w:themeColor="text1"/>
              </w:rPr>
              <w:t>Cynigiodd</w:t>
            </w:r>
            <w:proofErr w:type="spellEnd"/>
            <w:r w:rsidR="004B577D" w:rsidRPr="004B577D">
              <w:rPr>
                <w:iCs/>
                <w:color w:val="000000" w:themeColor="text1"/>
              </w:rPr>
              <w:t xml:space="preserve"> y </w:t>
            </w:r>
            <w:proofErr w:type="spellStart"/>
            <w:r w:rsidR="004B577D" w:rsidRPr="004B577D">
              <w:rPr>
                <w:iCs/>
                <w:color w:val="000000" w:themeColor="text1"/>
              </w:rPr>
              <w:t>Cyng</w:t>
            </w:r>
            <w:proofErr w:type="spellEnd"/>
            <w:r w:rsidR="004B577D">
              <w:rPr>
                <w:iCs/>
                <w:color w:val="000000" w:themeColor="text1"/>
              </w:rPr>
              <w:t>.</w:t>
            </w:r>
            <w:r w:rsidR="004B577D" w:rsidRPr="004B577D">
              <w:rPr>
                <w:iCs/>
                <w:color w:val="000000" w:themeColor="text1"/>
              </w:rPr>
              <w:t xml:space="preserve"> Rhys George </w:t>
            </w:r>
            <w:proofErr w:type="spellStart"/>
            <w:r w:rsidR="004B577D" w:rsidRPr="004B577D">
              <w:rPr>
                <w:iCs/>
                <w:color w:val="000000" w:themeColor="text1"/>
              </w:rPr>
              <w:t>dynnu'r</w:t>
            </w:r>
            <w:proofErr w:type="spellEnd"/>
            <w:r w:rsidR="004B577D" w:rsidRPr="004B577D">
              <w:rPr>
                <w:iCs/>
                <w:color w:val="000000" w:themeColor="text1"/>
              </w:rPr>
              <w:t xml:space="preserve"> </w:t>
            </w:r>
            <w:proofErr w:type="spellStart"/>
            <w:r w:rsidR="004B577D" w:rsidRPr="004B577D">
              <w:rPr>
                <w:iCs/>
                <w:color w:val="000000" w:themeColor="text1"/>
              </w:rPr>
              <w:t>goeden</w:t>
            </w:r>
            <w:proofErr w:type="spellEnd"/>
            <w:r w:rsidR="004B577D" w:rsidRPr="004B577D">
              <w:rPr>
                <w:iCs/>
                <w:color w:val="000000" w:themeColor="text1"/>
              </w:rPr>
              <w:t xml:space="preserve"> </w:t>
            </w:r>
            <w:proofErr w:type="spellStart"/>
            <w:r w:rsidR="004B577D" w:rsidRPr="004B577D">
              <w:rPr>
                <w:iCs/>
                <w:color w:val="000000" w:themeColor="text1"/>
              </w:rPr>
              <w:t>gyda</w:t>
            </w:r>
            <w:proofErr w:type="spellEnd"/>
            <w:r w:rsidR="004B577D" w:rsidRPr="004B577D">
              <w:rPr>
                <w:iCs/>
                <w:color w:val="000000" w:themeColor="text1"/>
              </w:rPr>
              <w:t xml:space="preserve"> </w:t>
            </w:r>
            <w:proofErr w:type="spellStart"/>
            <w:r w:rsidR="004B577D" w:rsidRPr="004B577D">
              <w:rPr>
                <w:iCs/>
                <w:color w:val="000000" w:themeColor="text1"/>
              </w:rPr>
              <w:t>chymorth</w:t>
            </w:r>
            <w:proofErr w:type="spellEnd"/>
            <w:r w:rsidR="004B577D" w:rsidRPr="004B577D">
              <w:rPr>
                <w:iCs/>
                <w:color w:val="000000" w:themeColor="text1"/>
              </w:rPr>
              <w:t xml:space="preserve"> </w:t>
            </w:r>
            <w:proofErr w:type="spellStart"/>
            <w:r w:rsidR="004B577D" w:rsidRPr="004B577D">
              <w:rPr>
                <w:iCs/>
                <w:color w:val="000000" w:themeColor="text1"/>
              </w:rPr>
              <w:t>gŵr</w:t>
            </w:r>
            <w:proofErr w:type="spellEnd"/>
            <w:r w:rsidR="004B577D" w:rsidRPr="004B577D">
              <w:rPr>
                <w:iCs/>
                <w:color w:val="000000" w:themeColor="text1"/>
              </w:rPr>
              <w:t xml:space="preserve"> y </w:t>
            </w:r>
            <w:proofErr w:type="spellStart"/>
            <w:r w:rsidR="004B577D" w:rsidRPr="004B577D">
              <w:rPr>
                <w:iCs/>
                <w:color w:val="000000" w:themeColor="text1"/>
              </w:rPr>
              <w:t>Cyng</w:t>
            </w:r>
            <w:proofErr w:type="spellEnd"/>
            <w:r w:rsidR="004B577D">
              <w:rPr>
                <w:iCs/>
                <w:color w:val="000000" w:themeColor="text1"/>
              </w:rPr>
              <w:t xml:space="preserve">. </w:t>
            </w:r>
            <w:r w:rsidR="004B577D" w:rsidRPr="004B577D">
              <w:rPr>
                <w:iCs/>
                <w:color w:val="000000" w:themeColor="text1"/>
              </w:rPr>
              <w:t>Wendy Orson.</w:t>
            </w:r>
            <w:r w:rsidR="004B577D" w:rsidRPr="004B577D">
              <w:rPr>
                <w:b/>
                <w:bCs/>
                <w:iCs/>
                <w:color w:val="000000" w:themeColor="text1"/>
              </w:rPr>
              <w:t xml:space="preserve">  </w:t>
            </w:r>
          </w:p>
          <w:p w14:paraId="023B1845" w14:textId="6F396CAE" w:rsidR="00075328" w:rsidRPr="00D70B81" w:rsidRDefault="00075328" w:rsidP="00075328">
            <w:pPr>
              <w:pStyle w:val="ListParagraph"/>
              <w:pBdr>
                <w:top w:val="nil"/>
                <w:left w:val="nil"/>
                <w:bottom w:val="nil"/>
                <w:right w:val="nil"/>
                <w:between w:val="nil"/>
              </w:pBdr>
              <w:spacing w:after="0" w:line="240" w:lineRule="auto"/>
              <w:ind w:left="1041"/>
              <w:rPr>
                <w:b/>
                <w:bCs/>
                <w:i/>
                <w:color w:val="1F3864" w:themeColor="accent1" w:themeShade="80"/>
              </w:rPr>
            </w:pPr>
            <w:r w:rsidRPr="00D70B81">
              <w:rPr>
                <w:b/>
                <w:bCs/>
                <w:i/>
                <w:color w:val="1F3864" w:themeColor="accent1" w:themeShade="80"/>
              </w:rPr>
              <w:t>Tree in the Marlais River</w:t>
            </w:r>
            <w:r w:rsidR="00AD1C22" w:rsidRPr="00D70B81">
              <w:rPr>
                <w:b/>
                <w:bCs/>
                <w:i/>
                <w:color w:val="1F3864" w:themeColor="accent1" w:themeShade="80"/>
              </w:rPr>
              <w:t xml:space="preserve"> – </w:t>
            </w:r>
            <w:r w:rsidR="00AD1C22" w:rsidRPr="00D70B81">
              <w:rPr>
                <w:i/>
                <w:color w:val="1F3864" w:themeColor="accent1" w:themeShade="80"/>
              </w:rPr>
              <w:t>A tree has fallen into the river Marlais. The tree belongs to the landowner of the bank of which it has fallen, but nobody seems to own the land</w:t>
            </w:r>
            <w:r w:rsidR="004B577D" w:rsidRPr="00D70B81">
              <w:rPr>
                <w:i/>
                <w:color w:val="1F3864" w:themeColor="accent1" w:themeShade="80"/>
              </w:rPr>
              <w:t>.</w:t>
            </w:r>
            <w:r w:rsidR="004B577D" w:rsidRPr="00D70B81">
              <w:rPr>
                <w:b/>
                <w:bCs/>
                <w:i/>
                <w:color w:val="1F3864" w:themeColor="accent1" w:themeShade="80"/>
              </w:rPr>
              <w:t xml:space="preserve"> </w:t>
            </w:r>
            <w:r w:rsidR="004B577D" w:rsidRPr="00D70B81">
              <w:rPr>
                <w:i/>
                <w:color w:val="1F3864" w:themeColor="accent1" w:themeShade="80"/>
              </w:rPr>
              <w:t xml:space="preserve">Cllrs Rhys George offered to remove the tree with help from Cllr Wendy Orson’s husband. </w:t>
            </w:r>
            <w:r w:rsidR="004B577D" w:rsidRPr="00D70B81">
              <w:rPr>
                <w:b/>
                <w:bCs/>
                <w:i/>
                <w:color w:val="1F3864" w:themeColor="accent1" w:themeShade="80"/>
              </w:rPr>
              <w:t xml:space="preserve"> </w:t>
            </w:r>
          </w:p>
          <w:p w14:paraId="27BDF8CD" w14:textId="77777777" w:rsidR="00075328" w:rsidRPr="00075328" w:rsidRDefault="00075328" w:rsidP="00075328">
            <w:pPr>
              <w:pStyle w:val="ListParagraph"/>
              <w:pBdr>
                <w:top w:val="nil"/>
                <w:left w:val="nil"/>
                <w:bottom w:val="nil"/>
                <w:right w:val="nil"/>
                <w:between w:val="nil"/>
              </w:pBdr>
              <w:spacing w:after="0" w:line="240" w:lineRule="auto"/>
              <w:ind w:left="1041"/>
              <w:rPr>
                <w:i/>
                <w:color w:val="0D0D0D" w:themeColor="text1" w:themeTint="F2"/>
              </w:rPr>
            </w:pPr>
          </w:p>
          <w:p w14:paraId="24D0D45E" w14:textId="43F9A17E" w:rsidR="004B577D" w:rsidRPr="004B577D" w:rsidRDefault="00CD561B" w:rsidP="00D70B81">
            <w:pPr>
              <w:pStyle w:val="ListParagraph"/>
              <w:numPr>
                <w:ilvl w:val="0"/>
                <w:numId w:val="5"/>
              </w:numPr>
              <w:pBdr>
                <w:top w:val="nil"/>
                <w:left w:val="nil"/>
                <w:bottom w:val="nil"/>
                <w:right w:val="nil"/>
                <w:between w:val="nil"/>
              </w:pBdr>
              <w:spacing w:after="0" w:line="240" w:lineRule="auto"/>
              <w:ind w:left="1041" w:hanging="567"/>
              <w:rPr>
                <w:i/>
                <w:color w:val="0D0D0D" w:themeColor="text1" w:themeTint="F2"/>
              </w:rPr>
            </w:pPr>
            <w:r w:rsidRPr="00D03566">
              <w:rPr>
                <w:b/>
                <w:color w:val="0D0D0D" w:themeColor="text1" w:themeTint="F2"/>
              </w:rPr>
              <w:t xml:space="preserve">Pont </w:t>
            </w:r>
            <w:proofErr w:type="spellStart"/>
            <w:r w:rsidRPr="00D03566">
              <w:rPr>
                <w:b/>
                <w:color w:val="0D0D0D" w:themeColor="text1" w:themeTint="F2"/>
              </w:rPr>
              <w:t>Tancoed</w:t>
            </w:r>
            <w:proofErr w:type="spellEnd"/>
            <w:r w:rsidRPr="00D03566">
              <w:rPr>
                <w:b/>
                <w:color w:val="0D0D0D" w:themeColor="text1" w:themeTint="F2"/>
              </w:rPr>
              <w:t xml:space="preserve">, </w:t>
            </w:r>
            <w:proofErr w:type="spellStart"/>
            <w:r w:rsidRPr="00D03566">
              <w:rPr>
                <w:b/>
                <w:color w:val="0D0D0D" w:themeColor="text1" w:themeTint="F2"/>
              </w:rPr>
              <w:t>Heol</w:t>
            </w:r>
            <w:proofErr w:type="spellEnd"/>
            <w:r w:rsidRPr="00D03566">
              <w:rPr>
                <w:b/>
                <w:color w:val="0D0D0D" w:themeColor="text1" w:themeTint="F2"/>
              </w:rPr>
              <w:t xml:space="preserve"> </w:t>
            </w:r>
            <w:proofErr w:type="spellStart"/>
            <w:r w:rsidRPr="00D03566">
              <w:rPr>
                <w:b/>
                <w:color w:val="0D0D0D" w:themeColor="text1" w:themeTint="F2"/>
              </w:rPr>
              <w:t>Esgairdawe</w:t>
            </w:r>
            <w:proofErr w:type="spellEnd"/>
            <w:r w:rsidRPr="00D03566">
              <w:rPr>
                <w:color w:val="0D0D0D" w:themeColor="text1" w:themeTint="F2"/>
              </w:rPr>
              <w:t xml:space="preserve"> – </w:t>
            </w:r>
            <w:proofErr w:type="spellStart"/>
            <w:r w:rsidR="004B577D" w:rsidRPr="004B577D">
              <w:rPr>
                <w:color w:val="0D0D0D" w:themeColor="text1" w:themeTint="F2"/>
              </w:rPr>
              <w:t>Nid</w:t>
            </w:r>
            <w:proofErr w:type="spellEnd"/>
            <w:r w:rsidR="004B577D" w:rsidRPr="004B577D">
              <w:rPr>
                <w:color w:val="0D0D0D" w:themeColor="text1" w:themeTint="F2"/>
              </w:rPr>
              <w:t xml:space="preserve"> </w:t>
            </w:r>
            <w:proofErr w:type="spellStart"/>
            <w:r w:rsidR="004B577D" w:rsidRPr="004B577D">
              <w:rPr>
                <w:color w:val="0D0D0D" w:themeColor="text1" w:themeTint="F2"/>
              </w:rPr>
              <w:t>yw'r</w:t>
            </w:r>
            <w:proofErr w:type="spellEnd"/>
            <w:r w:rsidR="004B577D" w:rsidRPr="004B577D">
              <w:rPr>
                <w:color w:val="0D0D0D" w:themeColor="text1" w:themeTint="F2"/>
              </w:rPr>
              <w:t xml:space="preserve"> </w:t>
            </w:r>
            <w:proofErr w:type="spellStart"/>
            <w:r w:rsidR="004B577D" w:rsidRPr="004B577D">
              <w:rPr>
                <w:color w:val="0D0D0D" w:themeColor="text1" w:themeTint="F2"/>
              </w:rPr>
              <w:t>rhwystrau</w:t>
            </w:r>
            <w:proofErr w:type="spellEnd"/>
            <w:r w:rsidR="004B577D" w:rsidRPr="004B577D">
              <w:rPr>
                <w:color w:val="0D0D0D" w:themeColor="text1" w:themeTint="F2"/>
              </w:rPr>
              <w:t xml:space="preserve"> </w:t>
            </w:r>
            <w:proofErr w:type="spellStart"/>
            <w:r w:rsidR="004B577D" w:rsidRPr="004B577D">
              <w:rPr>
                <w:color w:val="0D0D0D" w:themeColor="text1" w:themeTint="F2"/>
              </w:rPr>
              <w:t>sydd</w:t>
            </w:r>
            <w:proofErr w:type="spellEnd"/>
            <w:r w:rsidR="004B577D" w:rsidRPr="004B577D">
              <w:rPr>
                <w:color w:val="0D0D0D" w:themeColor="text1" w:themeTint="F2"/>
              </w:rPr>
              <w:t xml:space="preserve"> </w:t>
            </w:r>
            <w:proofErr w:type="spellStart"/>
            <w:r w:rsidR="004B577D" w:rsidRPr="004B577D">
              <w:rPr>
                <w:color w:val="0D0D0D" w:themeColor="text1" w:themeTint="F2"/>
              </w:rPr>
              <w:t>wedi</w:t>
            </w:r>
            <w:proofErr w:type="spellEnd"/>
            <w:r w:rsidR="004B577D" w:rsidRPr="004B577D">
              <w:rPr>
                <w:color w:val="0D0D0D" w:themeColor="text1" w:themeTint="F2"/>
              </w:rPr>
              <w:t xml:space="preserve"> </w:t>
            </w:r>
            <w:proofErr w:type="spellStart"/>
            <w:r w:rsidR="004B577D" w:rsidRPr="004B577D">
              <w:rPr>
                <w:color w:val="0D0D0D" w:themeColor="text1" w:themeTint="F2"/>
              </w:rPr>
              <w:t>cwympo</w:t>
            </w:r>
            <w:proofErr w:type="spellEnd"/>
            <w:r w:rsidR="004B577D" w:rsidRPr="004B577D">
              <w:rPr>
                <w:color w:val="0D0D0D" w:themeColor="text1" w:themeTint="F2"/>
              </w:rPr>
              <w:t xml:space="preserve"> </w:t>
            </w:r>
            <w:proofErr w:type="spellStart"/>
            <w:r w:rsidR="004B577D" w:rsidRPr="004B577D">
              <w:rPr>
                <w:color w:val="0D0D0D" w:themeColor="text1" w:themeTint="F2"/>
              </w:rPr>
              <w:t>wedi'u</w:t>
            </w:r>
            <w:proofErr w:type="spellEnd"/>
            <w:r w:rsidR="004B577D" w:rsidRPr="004B577D">
              <w:rPr>
                <w:color w:val="0D0D0D" w:themeColor="text1" w:themeTint="F2"/>
              </w:rPr>
              <w:t xml:space="preserve"> </w:t>
            </w:r>
            <w:proofErr w:type="spellStart"/>
            <w:r w:rsidR="004B577D">
              <w:rPr>
                <w:color w:val="0D0D0D" w:themeColor="text1" w:themeTint="F2"/>
              </w:rPr>
              <w:t>symud</w:t>
            </w:r>
            <w:proofErr w:type="spellEnd"/>
            <w:r w:rsidR="004B577D">
              <w:rPr>
                <w:color w:val="0D0D0D" w:themeColor="text1" w:themeTint="F2"/>
              </w:rPr>
              <w:t xml:space="preserve"> </w:t>
            </w:r>
            <w:proofErr w:type="spellStart"/>
            <w:r w:rsidR="004B577D">
              <w:rPr>
                <w:color w:val="0D0D0D" w:themeColor="text1" w:themeTint="F2"/>
              </w:rPr>
              <w:t>eto</w:t>
            </w:r>
            <w:proofErr w:type="spellEnd"/>
            <w:r w:rsidR="004B577D" w:rsidRPr="004B577D">
              <w:rPr>
                <w:color w:val="0D0D0D" w:themeColor="text1" w:themeTint="F2"/>
              </w:rPr>
              <w:t xml:space="preserve">. </w:t>
            </w:r>
            <w:proofErr w:type="spellStart"/>
            <w:r w:rsidR="004B577D" w:rsidRPr="004B577D">
              <w:rPr>
                <w:color w:val="0D0D0D" w:themeColor="text1" w:themeTint="F2"/>
              </w:rPr>
              <w:t>Awgrymwyd</w:t>
            </w:r>
            <w:proofErr w:type="spellEnd"/>
            <w:r w:rsidR="004B577D" w:rsidRPr="004B577D">
              <w:rPr>
                <w:color w:val="0D0D0D" w:themeColor="text1" w:themeTint="F2"/>
              </w:rPr>
              <w:t xml:space="preserve"> </w:t>
            </w:r>
            <w:proofErr w:type="spellStart"/>
            <w:r w:rsidR="004B577D" w:rsidRPr="004B577D">
              <w:rPr>
                <w:color w:val="0D0D0D" w:themeColor="text1" w:themeTint="F2"/>
              </w:rPr>
              <w:t>ein</w:t>
            </w:r>
            <w:proofErr w:type="spellEnd"/>
            <w:r w:rsidR="004B577D" w:rsidRPr="004B577D">
              <w:rPr>
                <w:color w:val="0D0D0D" w:themeColor="text1" w:themeTint="F2"/>
              </w:rPr>
              <w:t xml:space="preserve"> bod </w:t>
            </w:r>
            <w:proofErr w:type="spellStart"/>
            <w:r w:rsidR="004B577D" w:rsidRPr="004B577D">
              <w:rPr>
                <w:color w:val="0D0D0D" w:themeColor="text1" w:themeTint="F2"/>
              </w:rPr>
              <w:t>yn</w:t>
            </w:r>
            <w:proofErr w:type="spellEnd"/>
            <w:r w:rsidR="004B577D" w:rsidRPr="004B577D">
              <w:rPr>
                <w:color w:val="0D0D0D" w:themeColor="text1" w:themeTint="F2"/>
              </w:rPr>
              <w:t xml:space="preserve"> </w:t>
            </w:r>
            <w:proofErr w:type="spellStart"/>
            <w:r w:rsidR="004B577D" w:rsidRPr="004B577D">
              <w:rPr>
                <w:color w:val="0D0D0D" w:themeColor="text1" w:themeTint="F2"/>
              </w:rPr>
              <w:t>cynnwys</w:t>
            </w:r>
            <w:proofErr w:type="spellEnd"/>
            <w:r w:rsidR="004B577D" w:rsidRPr="004B577D">
              <w:rPr>
                <w:color w:val="0D0D0D" w:themeColor="text1" w:themeTint="F2"/>
              </w:rPr>
              <w:t xml:space="preserve"> </w:t>
            </w:r>
            <w:proofErr w:type="spellStart"/>
            <w:r w:rsidR="004B577D" w:rsidRPr="004B577D">
              <w:rPr>
                <w:color w:val="0D0D0D" w:themeColor="text1" w:themeTint="F2"/>
              </w:rPr>
              <w:t>lluniau</w:t>
            </w:r>
            <w:proofErr w:type="spellEnd"/>
            <w:r w:rsidR="004B577D" w:rsidRPr="004B577D">
              <w:rPr>
                <w:color w:val="0D0D0D" w:themeColor="text1" w:themeTint="F2"/>
              </w:rPr>
              <w:t xml:space="preserve"> </w:t>
            </w:r>
            <w:r w:rsidR="004B577D">
              <w:rPr>
                <w:color w:val="0D0D0D" w:themeColor="text1" w:themeTint="F2"/>
              </w:rPr>
              <w:t>at y</w:t>
            </w:r>
            <w:r w:rsidR="004B577D" w:rsidRPr="004B577D">
              <w:rPr>
                <w:color w:val="0D0D0D" w:themeColor="text1" w:themeTint="F2"/>
              </w:rPr>
              <w:t xml:space="preserve"> </w:t>
            </w:r>
            <w:proofErr w:type="spellStart"/>
            <w:r w:rsidR="004B577D" w:rsidRPr="004B577D">
              <w:rPr>
                <w:color w:val="0D0D0D" w:themeColor="text1" w:themeTint="F2"/>
              </w:rPr>
              <w:t>rhestr</w:t>
            </w:r>
            <w:proofErr w:type="spellEnd"/>
            <w:r w:rsidR="004B577D" w:rsidRPr="004B577D">
              <w:rPr>
                <w:color w:val="0D0D0D" w:themeColor="text1" w:themeTint="F2"/>
              </w:rPr>
              <w:t xml:space="preserve"> </w:t>
            </w:r>
            <w:proofErr w:type="spellStart"/>
            <w:r w:rsidR="004B577D" w:rsidRPr="004B577D">
              <w:rPr>
                <w:color w:val="0D0D0D" w:themeColor="text1" w:themeTint="F2"/>
              </w:rPr>
              <w:t>gynhwysfawr</w:t>
            </w:r>
            <w:proofErr w:type="spellEnd"/>
            <w:r w:rsidR="004B577D" w:rsidRPr="004B577D">
              <w:rPr>
                <w:color w:val="0D0D0D" w:themeColor="text1" w:themeTint="F2"/>
              </w:rPr>
              <w:t xml:space="preserve"> o </w:t>
            </w:r>
            <w:proofErr w:type="spellStart"/>
            <w:r w:rsidR="004B577D" w:rsidRPr="004B577D">
              <w:rPr>
                <w:color w:val="0D0D0D" w:themeColor="text1" w:themeTint="F2"/>
              </w:rPr>
              <w:t>atgyweiriadau</w:t>
            </w:r>
            <w:proofErr w:type="spellEnd"/>
            <w:r w:rsidR="004B577D" w:rsidRPr="004B577D">
              <w:rPr>
                <w:color w:val="0D0D0D" w:themeColor="text1" w:themeTint="F2"/>
              </w:rPr>
              <w:t>/</w:t>
            </w:r>
            <w:proofErr w:type="spellStart"/>
            <w:r w:rsidR="004B577D" w:rsidRPr="004B577D">
              <w:rPr>
                <w:color w:val="0D0D0D" w:themeColor="text1" w:themeTint="F2"/>
              </w:rPr>
              <w:t>gwaith</w:t>
            </w:r>
            <w:proofErr w:type="spellEnd"/>
            <w:r w:rsidR="004B577D" w:rsidRPr="004B577D">
              <w:rPr>
                <w:color w:val="0D0D0D" w:themeColor="text1" w:themeTint="F2"/>
              </w:rPr>
              <w:t xml:space="preserve"> y </w:t>
            </w:r>
            <w:proofErr w:type="spellStart"/>
            <w:r w:rsidR="004B577D" w:rsidRPr="004B577D">
              <w:rPr>
                <w:color w:val="0D0D0D" w:themeColor="text1" w:themeTint="F2"/>
              </w:rPr>
              <w:t>byddwn</w:t>
            </w:r>
            <w:proofErr w:type="spellEnd"/>
            <w:r w:rsidR="004B577D" w:rsidRPr="004B577D">
              <w:rPr>
                <w:color w:val="0D0D0D" w:themeColor="text1" w:themeTint="F2"/>
              </w:rPr>
              <w:t xml:space="preserve"> </w:t>
            </w:r>
            <w:proofErr w:type="spellStart"/>
            <w:r w:rsidR="004B577D" w:rsidRPr="004B577D">
              <w:rPr>
                <w:color w:val="0D0D0D" w:themeColor="text1" w:themeTint="F2"/>
              </w:rPr>
              <w:t>yn</w:t>
            </w:r>
            <w:proofErr w:type="spellEnd"/>
            <w:r w:rsidR="004B577D" w:rsidRPr="004B577D">
              <w:rPr>
                <w:color w:val="0D0D0D" w:themeColor="text1" w:themeTint="F2"/>
              </w:rPr>
              <w:t xml:space="preserve"> </w:t>
            </w:r>
            <w:proofErr w:type="spellStart"/>
            <w:r w:rsidR="004B577D" w:rsidRPr="004B577D">
              <w:rPr>
                <w:color w:val="0D0D0D" w:themeColor="text1" w:themeTint="F2"/>
              </w:rPr>
              <w:t>eu</w:t>
            </w:r>
            <w:proofErr w:type="spellEnd"/>
            <w:r w:rsidR="004B577D" w:rsidRPr="004B577D">
              <w:rPr>
                <w:color w:val="0D0D0D" w:themeColor="text1" w:themeTint="F2"/>
              </w:rPr>
              <w:t xml:space="preserve"> </w:t>
            </w:r>
            <w:proofErr w:type="spellStart"/>
            <w:r w:rsidR="004B577D" w:rsidRPr="004B577D">
              <w:rPr>
                <w:color w:val="0D0D0D" w:themeColor="text1" w:themeTint="F2"/>
              </w:rPr>
              <w:t>hanfon</w:t>
            </w:r>
            <w:proofErr w:type="spellEnd"/>
            <w:r w:rsidR="004B577D" w:rsidRPr="004B577D">
              <w:rPr>
                <w:color w:val="0D0D0D" w:themeColor="text1" w:themeTint="F2"/>
              </w:rPr>
              <w:t xml:space="preserve"> at</w:t>
            </w:r>
            <w:r w:rsidR="00274278">
              <w:rPr>
                <w:color w:val="0D0D0D" w:themeColor="text1" w:themeTint="F2"/>
              </w:rPr>
              <w:t xml:space="preserve"> </w:t>
            </w:r>
            <w:proofErr w:type="spellStart"/>
            <w:r w:rsidR="00274278">
              <w:rPr>
                <w:color w:val="0D0D0D" w:themeColor="text1" w:themeTint="F2"/>
              </w:rPr>
              <w:t>yr</w:t>
            </w:r>
            <w:proofErr w:type="spellEnd"/>
            <w:r w:rsidR="00274278">
              <w:rPr>
                <w:color w:val="0D0D0D" w:themeColor="text1" w:themeTint="F2"/>
              </w:rPr>
              <w:t xml:space="preserve"> </w:t>
            </w:r>
            <w:proofErr w:type="spellStart"/>
            <w:r w:rsidR="00274278">
              <w:rPr>
                <w:color w:val="0D0D0D" w:themeColor="text1" w:themeTint="F2"/>
              </w:rPr>
              <w:t>adran</w:t>
            </w:r>
            <w:proofErr w:type="spellEnd"/>
            <w:r w:rsidR="004B577D" w:rsidRPr="004B577D">
              <w:rPr>
                <w:color w:val="0D0D0D" w:themeColor="text1" w:themeTint="F2"/>
              </w:rPr>
              <w:t xml:space="preserve"> </w:t>
            </w:r>
            <w:proofErr w:type="spellStart"/>
            <w:r w:rsidR="004B577D" w:rsidRPr="004B577D">
              <w:rPr>
                <w:color w:val="0D0D0D" w:themeColor="text1" w:themeTint="F2"/>
              </w:rPr>
              <w:t>briffyrdd</w:t>
            </w:r>
            <w:proofErr w:type="spellEnd"/>
            <w:r w:rsidR="004B577D" w:rsidRPr="004B577D">
              <w:rPr>
                <w:color w:val="0D0D0D" w:themeColor="text1" w:themeTint="F2"/>
              </w:rPr>
              <w:t>.</w:t>
            </w:r>
          </w:p>
          <w:p w14:paraId="114CA153" w14:textId="5A8A9195" w:rsidR="00CD561B" w:rsidRPr="00D70B81" w:rsidRDefault="00CD561B" w:rsidP="00D70B81">
            <w:pPr>
              <w:pStyle w:val="ListParagraph"/>
              <w:pBdr>
                <w:top w:val="nil"/>
                <w:left w:val="nil"/>
                <w:bottom w:val="nil"/>
                <w:right w:val="nil"/>
                <w:between w:val="nil"/>
              </w:pBdr>
              <w:spacing w:after="0" w:line="240" w:lineRule="auto"/>
              <w:ind w:left="1041"/>
              <w:rPr>
                <w:i/>
                <w:color w:val="1F3864" w:themeColor="accent1" w:themeShade="80"/>
              </w:rPr>
            </w:pPr>
            <w:proofErr w:type="spellStart"/>
            <w:r w:rsidRPr="00D70B81">
              <w:rPr>
                <w:b/>
                <w:i/>
                <w:color w:val="1F3864" w:themeColor="accent1" w:themeShade="80"/>
              </w:rPr>
              <w:t>Tancoed</w:t>
            </w:r>
            <w:proofErr w:type="spellEnd"/>
            <w:r w:rsidRPr="00D70B81">
              <w:rPr>
                <w:b/>
                <w:i/>
                <w:color w:val="1F3864" w:themeColor="accent1" w:themeShade="80"/>
              </w:rPr>
              <w:t xml:space="preserve"> bridge, </w:t>
            </w:r>
            <w:proofErr w:type="spellStart"/>
            <w:r w:rsidRPr="00D70B81">
              <w:rPr>
                <w:b/>
                <w:i/>
                <w:color w:val="1F3864" w:themeColor="accent1" w:themeShade="80"/>
              </w:rPr>
              <w:t>Esgairdawe</w:t>
            </w:r>
            <w:proofErr w:type="spellEnd"/>
            <w:r w:rsidRPr="00D70B81">
              <w:rPr>
                <w:b/>
                <w:i/>
                <w:color w:val="1F3864" w:themeColor="accent1" w:themeShade="80"/>
              </w:rPr>
              <w:t xml:space="preserve"> Road</w:t>
            </w:r>
            <w:r w:rsidRPr="00D70B81">
              <w:rPr>
                <w:i/>
                <w:color w:val="1F3864" w:themeColor="accent1" w:themeShade="80"/>
              </w:rPr>
              <w:t xml:space="preserve"> – </w:t>
            </w:r>
            <w:r w:rsidR="004B577D" w:rsidRPr="00D70B81">
              <w:rPr>
                <w:i/>
                <w:color w:val="1F3864" w:themeColor="accent1" w:themeShade="80"/>
              </w:rPr>
              <w:t>The fallen barriers have not yet been removed. It was suggested that we include pictures to the comprehensive list of repairs / works</w:t>
            </w:r>
            <w:r w:rsidR="00274278" w:rsidRPr="00D70B81">
              <w:rPr>
                <w:i/>
                <w:color w:val="1F3864" w:themeColor="accent1" w:themeShade="80"/>
              </w:rPr>
              <w:t xml:space="preserve"> / concerns</w:t>
            </w:r>
            <w:r w:rsidR="004B577D" w:rsidRPr="00D70B81">
              <w:rPr>
                <w:i/>
                <w:color w:val="1F3864" w:themeColor="accent1" w:themeShade="80"/>
              </w:rPr>
              <w:t xml:space="preserve"> we will be sending to</w:t>
            </w:r>
            <w:r w:rsidR="00274278" w:rsidRPr="00D70B81">
              <w:rPr>
                <w:i/>
                <w:color w:val="1F3864" w:themeColor="accent1" w:themeShade="80"/>
              </w:rPr>
              <w:t xml:space="preserve"> the</w:t>
            </w:r>
            <w:r w:rsidR="004B577D" w:rsidRPr="00D70B81">
              <w:rPr>
                <w:i/>
                <w:color w:val="1F3864" w:themeColor="accent1" w:themeShade="80"/>
              </w:rPr>
              <w:t xml:space="preserve"> </w:t>
            </w:r>
            <w:r w:rsidR="00274278" w:rsidRPr="00D70B81">
              <w:rPr>
                <w:i/>
                <w:color w:val="1F3864" w:themeColor="accent1" w:themeShade="80"/>
              </w:rPr>
              <w:t>H</w:t>
            </w:r>
            <w:r w:rsidR="004B577D" w:rsidRPr="00D70B81">
              <w:rPr>
                <w:i/>
                <w:color w:val="1F3864" w:themeColor="accent1" w:themeShade="80"/>
              </w:rPr>
              <w:t>ighways</w:t>
            </w:r>
            <w:r w:rsidR="00274278" w:rsidRPr="00D70B81">
              <w:rPr>
                <w:i/>
                <w:color w:val="1F3864" w:themeColor="accent1" w:themeShade="80"/>
              </w:rPr>
              <w:t xml:space="preserve"> dept</w:t>
            </w:r>
            <w:r w:rsidR="004B577D" w:rsidRPr="00D70B81">
              <w:rPr>
                <w:i/>
                <w:color w:val="1F3864" w:themeColor="accent1" w:themeShade="80"/>
              </w:rPr>
              <w:t>.</w:t>
            </w:r>
          </w:p>
          <w:p w14:paraId="30E505A1" w14:textId="77777777" w:rsidR="004B577D" w:rsidRPr="004B577D" w:rsidRDefault="004B577D" w:rsidP="00D70B81">
            <w:pPr>
              <w:pStyle w:val="ListParagraph"/>
              <w:pBdr>
                <w:top w:val="nil"/>
                <w:left w:val="nil"/>
                <w:bottom w:val="nil"/>
                <w:right w:val="nil"/>
                <w:between w:val="nil"/>
              </w:pBdr>
              <w:spacing w:after="0" w:line="240" w:lineRule="auto"/>
              <w:ind w:left="1041"/>
              <w:rPr>
                <w:i/>
                <w:color w:val="0D0D0D" w:themeColor="text1" w:themeTint="F2"/>
              </w:rPr>
            </w:pPr>
          </w:p>
          <w:p w14:paraId="43D5AE1E" w14:textId="0985FB7C" w:rsidR="00CD561B" w:rsidRPr="0085269F" w:rsidRDefault="00CD561B" w:rsidP="00D70B81">
            <w:pPr>
              <w:pStyle w:val="ListParagraph"/>
              <w:numPr>
                <w:ilvl w:val="0"/>
                <w:numId w:val="5"/>
              </w:numPr>
              <w:pBdr>
                <w:top w:val="nil"/>
                <w:left w:val="nil"/>
                <w:bottom w:val="nil"/>
                <w:right w:val="nil"/>
                <w:between w:val="nil"/>
              </w:pBdr>
              <w:tabs>
                <w:tab w:val="left" w:pos="456"/>
              </w:tabs>
              <w:spacing w:after="0" w:line="240" w:lineRule="auto"/>
              <w:ind w:left="1041" w:hanging="606"/>
              <w:rPr>
                <w:i/>
                <w:iCs/>
              </w:rPr>
            </w:pPr>
            <w:proofErr w:type="spellStart"/>
            <w:r w:rsidRPr="00F61F33">
              <w:rPr>
                <w:b/>
                <w:bCs/>
              </w:rPr>
              <w:t>Parthau</w:t>
            </w:r>
            <w:proofErr w:type="spellEnd"/>
            <w:r w:rsidRPr="00F61F33">
              <w:rPr>
                <w:b/>
                <w:bCs/>
              </w:rPr>
              <w:t xml:space="preserve"> 20mya</w:t>
            </w:r>
            <w:r>
              <w:t xml:space="preserve"> – </w:t>
            </w:r>
            <w:r w:rsidRPr="00D03566">
              <w:t xml:space="preserve">Dim </w:t>
            </w:r>
            <w:proofErr w:type="spellStart"/>
            <w:r w:rsidRPr="00D03566">
              <w:t>byd</w:t>
            </w:r>
            <w:proofErr w:type="spellEnd"/>
            <w:r w:rsidRPr="00D03566">
              <w:t xml:space="preserve"> </w:t>
            </w:r>
            <w:proofErr w:type="spellStart"/>
            <w:r w:rsidR="00777470">
              <w:t>i</w:t>
            </w:r>
            <w:r w:rsidR="00274278">
              <w:t>’</w:t>
            </w:r>
            <w:r w:rsidRPr="00D03566">
              <w:t>w</w:t>
            </w:r>
            <w:proofErr w:type="spellEnd"/>
            <w:r w:rsidRPr="00D03566">
              <w:t xml:space="preserve"> </w:t>
            </w:r>
            <w:proofErr w:type="spellStart"/>
            <w:r w:rsidRPr="00D03566">
              <w:t>adrodd</w:t>
            </w:r>
            <w:proofErr w:type="spellEnd"/>
            <w:r w:rsidRPr="00D03566">
              <w:t xml:space="preserve">. </w:t>
            </w:r>
            <w:proofErr w:type="spellStart"/>
            <w:r w:rsidR="00777470">
              <w:t>Cadw’r</w:t>
            </w:r>
            <w:proofErr w:type="spellEnd"/>
            <w:r w:rsidR="00777470">
              <w:t xml:space="preserve"> </w:t>
            </w:r>
            <w:proofErr w:type="spellStart"/>
            <w:r w:rsidR="00777470">
              <w:t>pwnc</w:t>
            </w:r>
            <w:proofErr w:type="spellEnd"/>
            <w:r w:rsidR="00777470">
              <w:t xml:space="preserve"> </w:t>
            </w:r>
            <w:proofErr w:type="spellStart"/>
            <w:r w:rsidR="00777470">
              <w:t>ar</w:t>
            </w:r>
            <w:proofErr w:type="spellEnd"/>
            <w:r w:rsidR="00777470">
              <w:t xml:space="preserve"> </w:t>
            </w:r>
            <w:proofErr w:type="spellStart"/>
            <w:r w:rsidR="00777470">
              <w:t>yr</w:t>
            </w:r>
            <w:proofErr w:type="spellEnd"/>
            <w:r w:rsidRPr="00D03566">
              <w:t xml:space="preserve"> agenda </w:t>
            </w:r>
            <w:proofErr w:type="spellStart"/>
            <w:r w:rsidRPr="00D03566">
              <w:t>ar</w:t>
            </w:r>
            <w:proofErr w:type="spellEnd"/>
            <w:r w:rsidRPr="00D03566">
              <w:t xml:space="preserve"> </w:t>
            </w:r>
            <w:proofErr w:type="spellStart"/>
            <w:r w:rsidRPr="00D03566">
              <w:t>gyfer</w:t>
            </w:r>
            <w:proofErr w:type="spellEnd"/>
            <w:r w:rsidRPr="00D03566">
              <w:t xml:space="preserve"> </w:t>
            </w:r>
            <w:proofErr w:type="spellStart"/>
            <w:r w:rsidRPr="00D03566">
              <w:t>diweddariad</w:t>
            </w:r>
            <w:proofErr w:type="spellEnd"/>
            <w:r w:rsidRPr="00D03566">
              <w:t xml:space="preserve"> </w:t>
            </w:r>
            <w:proofErr w:type="spellStart"/>
            <w:r w:rsidRPr="00D03566">
              <w:t>yn</w:t>
            </w:r>
            <w:proofErr w:type="spellEnd"/>
            <w:r w:rsidRPr="00D03566">
              <w:t xml:space="preserve"> y </w:t>
            </w:r>
            <w:proofErr w:type="spellStart"/>
            <w:r w:rsidRPr="00D03566">
              <w:t>cyfarfod</w:t>
            </w:r>
            <w:proofErr w:type="spellEnd"/>
            <w:r w:rsidRPr="00D03566">
              <w:t xml:space="preserve"> </w:t>
            </w:r>
            <w:proofErr w:type="spellStart"/>
            <w:r w:rsidRPr="00D03566">
              <w:t>misol</w:t>
            </w:r>
            <w:proofErr w:type="spellEnd"/>
            <w:r w:rsidRPr="00D03566">
              <w:t xml:space="preserve"> </w:t>
            </w:r>
            <w:proofErr w:type="spellStart"/>
            <w:r w:rsidRPr="00D03566">
              <w:t>nesaf</w:t>
            </w:r>
            <w:proofErr w:type="spellEnd"/>
            <w:r w:rsidRPr="00D03566">
              <w:t>.</w:t>
            </w:r>
          </w:p>
          <w:p w14:paraId="4624B354" w14:textId="691A15D0" w:rsidR="00CD561B" w:rsidRPr="00E9769E" w:rsidRDefault="00CD561B" w:rsidP="00D70B81">
            <w:pPr>
              <w:pStyle w:val="ListParagraph"/>
              <w:pBdr>
                <w:top w:val="nil"/>
                <w:left w:val="nil"/>
                <w:bottom w:val="nil"/>
                <w:right w:val="nil"/>
                <w:between w:val="nil"/>
              </w:pBdr>
              <w:ind w:left="1041"/>
              <w:rPr>
                <w:i/>
                <w:iCs/>
                <w:color w:val="323E4F" w:themeColor="text2" w:themeShade="BF"/>
              </w:rPr>
            </w:pPr>
            <w:r w:rsidRPr="00D70B81">
              <w:rPr>
                <w:b/>
                <w:bCs/>
                <w:i/>
                <w:iCs/>
                <w:color w:val="1F3864" w:themeColor="accent1" w:themeShade="80"/>
              </w:rPr>
              <w:t>20mph Zones</w:t>
            </w:r>
            <w:r w:rsidRPr="00D70B81">
              <w:rPr>
                <w:i/>
                <w:iCs/>
                <w:color w:val="1F3864" w:themeColor="accent1" w:themeShade="80"/>
              </w:rPr>
              <w:t xml:space="preserve"> – Nothing to report. Topic to be kept on the agenda for an update at the next monthly meeting.</w:t>
            </w:r>
          </w:p>
        </w:tc>
      </w:tr>
      <w:tr w:rsidR="00CD561B" w:rsidRPr="00E04555" w14:paraId="7F181862" w14:textId="77777777" w:rsidTr="00182416">
        <w:tc>
          <w:tcPr>
            <w:tcW w:w="550" w:type="dxa"/>
          </w:tcPr>
          <w:p w14:paraId="7A73F63C" w14:textId="3E5C6CE3"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10.</w:t>
            </w:r>
          </w:p>
        </w:tc>
        <w:tc>
          <w:tcPr>
            <w:tcW w:w="8801" w:type="dxa"/>
          </w:tcPr>
          <w:p w14:paraId="47BEB673" w14:textId="77777777" w:rsidR="00274278" w:rsidRDefault="00CD561B" w:rsidP="00274278">
            <w:pPr>
              <w:tabs>
                <w:tab w:val="left" w:pos="376"/>
              </w:tabs>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079DDB8F" w14:textId="74CF1753" w:rsidR="00CD561B" w:rsidRPr="00274278" w:rsidRDefault="00274278" w:rsidP="00274278">
            <w:pPr>
              <w:tabs>
                <w:tab w:val="left" w:pos="376"/>
              </w:tabs>
              <w:spacing w:after="0"/>
              <w:rPr>
                <w:rFonts w:ascii="Calibri" w:eastAsia="Calibri" w:hAnsi="Calibri" w:cs="Calibri"/>
                <w:b/>
                <w:i/>
                <w:color w:val="FF0000"/>
                <w:kern w:val="0"/>
                <w:u w:val="single"/>
                <w:lang w:eastAsia="en-GB"/>
                <w14:ligatures w14:val="none"/>
              </w:rPr>
            </w:pPr>
            <w:r w:rsidRPr="00274278">
              <w:rPr>
                <w:rFonts w:ascii="Calibri" w:eastAsia="Calibri" w:hAnsi="Calibri" w:cs="Calibri"/>
                <w:iCs/>
                <w:kern w:val="0"/>
                <w:lang w:eastAsia="en-GB"/>
                <w14:ligatures w14:val="none"/>
              </w:rPr>
              <w:t>Dim /</w:t>
            </w:r>
            <w:r w:rsidRPr="00274278">
              <w:rPr>
                <w:rFonts w:ascii="Calibri" w:eastAsia="Calibri" w:hAnsi="Calibri" w:cs="Calibri"/>
                <w:i/>
                <w:color w:val="002060"/>
                <w:kern w:val="0"/>
                <w:lang w:eastAsia="en-GB"/>
                <w14:ligatures w14:val="none"/>
              </w:rPr>
              <w:t xml:space="preserve"> None</w:t>
            </w:r>
            <w:r>
              <w:rPr>
                <w:rFonts w:ascii="Calibri" w:eastAsia="Calibri" w:hAnsi="Calibri" w:cs="Calibri"/>
                <w:i/>
                <w:color w:val="002060"/>
                <w:kern w:val="0"/>
                <w:lang w:eastAsia="en-GB"/>
                <w14:ligatures w14:val="none"/>
              </w:rPr>
              <w:t>.</w:t>
            </w:r>
          </w:p>
          <w:p w14:paraId="4DBA4C90" w14:textId="28AEBBE9" w:rsidR="00274278" w:rsidRPr="00CD561B" w:rsidRDefault="00274278" w:rsidP="00274278">
            <w:pPr>
              <w:pBdr>
                <w:top w:val="nil"/>
                <w:left w:val="nil"/>
                <w:bottom w:val="nil"/>
                <w:right w:val="nil"/>
                <w:between w:val="nil"/>
              </w:pBdr>
              <w:contextualSpacing/>
              <w:rPr>
                <w:rFonts w:ascii="Calibri" w:eastAsia="Calibri" w:hAnsi="Calibri" w:cs="Calibri"/>
                <w:b/>
                <w:color w:val="0D0D0D"/>
                <w:kern w:val="0"/>
                <w:u w:val="single"/>
                <w:lang w:eastAsia="en-GB"/>
                <w14:ligatures w14:val="none"/>
              </w:rPr>
            </w:pPr>
          </w:p>
        </w:tc>
      </w:tr>
      <w:tr w:rsidR="00CD561B" w:rsidRPr="00E04555" w14:paraId="04F83782" w14:textId="77777777" w:rsidTr="00182416">
        <w:tc>
          <w:tcPr>
            <w:tcW w:w="550" w:type="dxa"/>
          </w:tcPr>
          <w:p w14:paraId="36822D79" w14:textId="53282E16"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p>
        </w:tc>
        <w:tc>
          <w:tcPr>
            <w:tcW w:w="8801" w:type="dxa"/>
          </w:tcPr>
          <w:p w14:paraId="1B18D6EB" w14:textId="77777777" w:rsidR="00CD561B" w:rsidRPr="00CD561B" w:rsidRDefault="00CD561B" w:rsidP="004B577D">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14CDD229" w14:textId="77777777" w:rsidR="00CD561B" w:rsidRDefault="004B577D" w:rsidP="004B577D">
            <w:pPr>
              <w:tabs>
                <w:tab w:val="left" w:pos="376"/>
              </w:tabs>
              <w:spacing w:after="0"/>
              <w:rPr>
                <w:rFonts w:ascii="Calibri" w:eastAsia="Calibri" w:hAnsi="Calibri" w:cs="Calibri"/>
                <w:bCs/>
                <w:i/>
                <w:iCs/>
                <w:color w:val="1F3864" w:themeColor="accent1" w:themeShade="80"/>
                <w:kern w:val="0"/>
                <w:lang w:eastAsia="en-GB"/>
                <w14:ligatures w14:val="none"/>
              </w:rPr>
            </w:pPr>
            <w:r w:rsidRPr="004B577D">
              <w:rPr>
                <w:rFonts w:ascii="Calibri" w:eastAsia="Calibri" w:hAnsi="Calibri" w:cs="Calibri"/>
                <w:bCs/>
                <w:color w:val="0D0D0D"/>
                <w:kern w:val="0"/>
                <w:lang w:eastAsia="en-GB"/>
                <w14:ligatures w14:val="none"/>
              </w:rPr>
              <w:t xml:space="preserve">Dim / </w:t>
            </w:r>
            <w:r w:rsidRPr="004B577D">
              <w:rPr>
                <w:rFonts w:ascii="Calibri" w:eastAsia="Calibri" w:hAnsi="Calibri" w:cs="Calibri"/>
                <w:bCs/>
                <w:i/>
                <w:iCs/>
                <w:color w:val="1F3864" w:themeColor="accent1" w:themeShade="80"/>
                <w:kern w:val="0"/>
                <w:lang w:eastAsia="en-GB"/>
                <w14:ligatures w14:val="none"/>
              </w:rPr>
              <w:t>None</w:t>
            </w:r>
            <w:r>
              <w:rPr>
                <w:rFonts w:ascii="Calibri" w:eastAsia="Calibri" w:hAnsi="Calibri" w:cs="Calibri"/>
                <w:bCs/>
                <w:i/>
                <w:iCs/>
                <w:color w:val="1F3864" w:themeColor="accent1" w:themeShade="80"/>
                <w:kern w:val="0"/>
                <w:lang w:eastAsia="en-GB"/>
                <w14:ligatures w14:val="none"/>
              </w:rPr>
              <w:t>.</w:t>
            </w:r>
          </w:p>
          <w:p w14:paraId="3B173926" w14:textId="2D379293" w:rsidR="004B577D" w:rsidRPr="004B577D" w:rsidRDefault="004B577D" w:rsidP="004B577D">
            <w:pPr>
              <w:tabs>
                <w:tab w:val="left" w:pos="376"/>
              </w:tabs>
              <w:spacing w:after="0"/>
              <w:rPr>
                <w:rFonts w:ascii="Calibri" w:eastAsia="Calibri" w:hAnsi="Calibri" w:cs="Calibri"/>
                <w:bCs/>
                <w:color w:val="0D0D0D"/>
                <w:kern w:val="0"/>
                <w:lang w:eastAsia="en-GB"/>
                <w14:ligatures w14:val="none"/>
              </w:rPr>
            </w:pPr>
          </w:p>
        </w:tc>
      </w:tr>
      <w:tr w:rsidR="00CD561B" w:rsidRPr="00E04555" w14:paraId="495D8FFB" w14:textId="77777777" w:rsidTr="00182416">
        <w:tc>
          <w:tcPr>
            <w:tcW w:w="550" w:type="dxa"/>
          </w:tcPr>
          <w:p w14:paraId="3DEBC85B" w14:textId="01A886AA" w:rsidR="00CD561B" w:rsidRPr="00E04555"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p>
        </w:tc>
        <w:tc>
          <w:tcPr>
            <w:tcW w:w="8801" w:type="dxa"/>
          </w:tcPr>
          <w:p w14:paraId="2AB51AC5" w14:textId="0D566452" w:rsidR="00CD561B" w:rsidRPr="00F15183" w:rsidRDefault="00CD561B" w:rsidP="00CD561B">
            <w:pPr>
              <w:spacing w:after="0"/>
              <w:rPr>
                <w:rFonts w:ascii="Calibri" w:eastAsia="Calibri" w:hAnsi="Calibri" w:cs="Calibri"/>
                <w:b/>
                <w:kern w:val="0"/>
                <w:u w:val="single"/>
                <w:lang w:eastAsia="en-GB"/>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75205C27" w14:textId="48442DA5" w:rsidR="00CD561B" w:rsidRPr="004A67ED" w:rsidRDefault="00CD561B" w:rsidP="00CD561B">
            <w:pPr>
              <w:spacing w:after="0"/>
              <w:rPr>
                <w:rFonts w:cs="Times New Roman"/>
              </w:rPr>
            </w:pPr>
            <w:proofErr w:type="spellStart"/>
            <w:r w:rsidRPr="004A67ED">
              <w:rPr>
                <w:rFonts w:cs="Times New Roman"/>
              </w:rPr>
              <w:t>Balans</w:t>
            </w:r>
            <w:proofErr w:type="spellEnd"/>
            <w:r w:rsidRPr="004A67ED">
              <w:rPr>
                <w:rFonts w:cs="Times New Roman"/>
              </w:rPr>
              <w:t xml:space="preserve"> </w:t>
            </w:r>
            <w:proofErr w:type="spellStart"/>
            <w:r w:rsidRPr="004A67ED">
              <w:rPr>
                <w:rFonts w:cs="Times New Roman"/>
              </w:rPr>
              <w:t>yn</w:t>
            </w:r>
            <w:proofErr w:type="spellEnd"/>
            <w:r w:rsidRPr="004A67ED">
              <w:rPr>
                <w:rFonts w:cs="Times New Roman"/>
              </w:rPr>
              <w:t xml:space="preserve"> y </w:t>
            </w:r>
            <w:proofErr w:type="spellStart"/>
            <w:r w:rsidRPr="004A67ED">
              <w:rPr>
                <w:rFonts w:cs="Times New Roman"/>
              </w:rPr>
              <w:t>cyfrif</w:t>
            </w:r>
            <w:proofErr w:type="spellEnd"/>
            <w:r w:rsidRPr="004A67ED">
              <w:rPr>
                <w:rFonts w:cs="Times New Roman"/>
              </w:rPr>
              <w:t xml:space="preserve"> banc - £</w:t>
            </w:r>
            <w:r w:rsidR="00DB7C91">
              <w:rPr>
                <w:rFonts w:cs="Times New Roman"/>
              </w:rPr>
              <w:t>3,135.47</w:t>
            </w:r>
            <w:r w:rsidRPr="004A67ED">
              <w:rPr>
                <w:rFonts w:cs="Times New Roman"/>
              </w:rPr>
              <w:t xml:space="preserve"> </w:t>
            </w:r>
            <w:proofErr w:type="spellStart"/>
            <w:r w:rsidRPr="004A67ED">
              <w:rPr>
                <w:rFonts w:cs="Times New Roman"/>
              </w:rPr>
              <w:t>ar</w:t>
            </w:r>
            <w:proofErr w:type="spellEnd"/>
            <w:r w:rsidRPr="004A67ED">
              <w:rPr>
                <w:rFonts w:cs="Times New Roman"/>
              </w:rPr>
              <w:t xml:space="preserve"> </w:t>
            </w:r>
            <w:r w:rsidR="00DB7C91">
              <w:rPr>
                <w:rFonts w:cs="Times New Roman"/>
              </w:rPr>
              <w:t>22</w:t>
            </w:r>
            <w:r>
              <w:rPr>
                <w:rFonts w:cs="Times New Roman"/>
              </w:rPr>
              <w:t>/1</w:t>
            </w:r>
            <w:r w:rsidR="00DB7C91">
              <w:rPr>
                <w:rFonts w:cs="Times New Roman"/>
              </w:rPr>
              <w:t>2</w:t>
            </w:r>
            <w:r w:rsidRPr="004A67ED">
              <w:rPr>
                <w:rFonts w:cs="Times New Roman"/>
              </w:rPr>
              <w:t xml:space="preserve">/23. </w:t>
            </w:r>
          </w:p>
          <w:p w14:paraId="757C4AE3" w14:textId="64EFA763" w:rsidR="00CD561B" w:rsidRPr="008D6407" w:rsidRDefault="00CD561B" w:rsidP="00CD561B">
            <w:pPr>
              <w:spacing w:after="0"/>
              <w:rPr>
                <w:rFonts w:cs="Times New Roman"/>
                <w:i/>
                <w:iCs/>
                <w:color w:val="1F3864" w:themeColor="accent1" w:themeShade="80"/>
              </w:rPr>
            </w:pPr>
            <w:r w:rsidRPr="008D6407">
              <w:rPr>
                <w:rFonts w:cs="Times New Roman"/>
                <w:i/>
                <w:iCs/>
                <w:color w:val="1F3864" w:themeColor="accent1" w:themeShade="80"/>
              </w:rPr>
              <w:lastRenderedPageBreak/>
              <w:t>Bank Account balance -</w:t>
            </w:r>
            <w:r w:rsidRPr="008D6407">
              <w:rPr>
                <w:rFonts w:cs="Times New Roman"/>
                <w:i/>
                <w:iCs/>
                <w:color w:val="1F3864" w:themeColor="accent1" w:themeShade="80"/>
              </w:rPr>
              <w:tab/>
              <w:t>£</w:t>
            </w:r>
            <w:r w:rsidR="00DB7C91">
              <w:rPr>
                <w:rFonts w:cs="Times New Roman"/>
                <w:i/>
                <w:iCs/>
                <w:color w:val="1F3864" w:themeColor="accent1" w:themeShade="80"/>
              </w:rPr>
              <w:t>3,135.47</w:t>
            </w:r>
            <w:r w:rsidRPr="008D6407">
              <w:rPr>
                <w:rFonts w:cs="Times New Roman"/>
                <w:i/>
                <w:iCs/>
                <w:color w:val="1F3864" w:themeColor="accent1" w:themeShade="80"/>
              </w:rPr>
              <w:t xml:space="preserve"> as of </w:t>
            </w:r>
            <w:r w:rsidR="00DB7C91">
              <w:rPr>
                <w:rFonts w:cs="Times New Roman"/>
                <w:i/>
                <w:iCs/>
                <w:color w:val="1F3864" w:themeColor="accent1" w:themeShade="80"/>
              </w:rPr>
              <w:t>22</w:t>
            </w:r>
            <w:r w:rsidRPr="008D6407">
              <w:rPr>
                <w:rFonts w:cs="Times New Roman"/>
                <w:i/>
                <w:iCs/>
                <w:color w:val="1F3864" w:themeColor="accent1" w:themeShade="80"/>
              </w:rPr>
              <w:t>/1</w:t>
            </w:r>
            <w:r w:rsidR="00DB7C91">
              <w:rPr>
                <w:rFonts w:cs="Times New Roman"/>
                <w:i/>
                <w:iCs/>
                <w:color w:val="1F3864" w:themeColor="accent1" w:themeShade="80"/>
              </w:rPr>
              <w:t>2</w:t>
            </w:r>
            <w:r w:rsidRPr="008D6407">
              <w:rPr>
                <w:rFonts w:cs="Times New Roman"/>
                <w:i/>
                <w:iCs/>
                <w:color w:val="1F3864" w:themeColor="accent1" w:themeShade="80"/>
              </w:rPr>
              <w:t xml:space="preserve">/23. </w:t>
            </w:r>
          </w:p>
          <w:p w14:paraId="5E5C1A19" w14:textId="77777777" w:rsidR="00B81842" w:rsidRDefault="00B81842" w:rsidP="00CD561B">
            <w:pPr>
              <w:spacing w:after="0" w:line="240" w:lineRule="auto"/>
              <w:rPr>
                <w:rFonts w:ascii="Calibri" w:eastAsia="Calibri" w:hAnsi="Calibri" w:cs="Calibri"/>
                <w:bCs/>
                <w:i/>
                <w:iCs/>
                <w:color w:val="1F3864" w:themeColor="accent1" w:themeShade="80"/>
                <w:kern w:val="0"/>
                <w:lang w:eastAsia="en-GB"/>
                <w14:ligatures w14:val="none"/>
              </w:rPr>
            </w:pPr>
          </w:p>
          <w:p w14:paraId="5D5205FF" w14:textId="1FBE1003" w:rsidR="004F4620" w:rsidRPr="004F4620" w:rsidRDefault="004F4620" w:rsidP="00CD561B">
            <w:pPr>
              <w:spacing w:after="0" w:line="240" w:lineRule="auto"/>
              <w:rPr>
                <w:rFonts w:ascii="Calibri" w:eastAsia="Calibri" w:hAnsi="Calibri" w:cs="Calibri"/>
                <w:b/>
                <w:kern w:val="0"/>
                <w:u w:val="single"/>
                <w:lang w:eastAsia="en-GB"/>
                <w14:ligatures w14:val="none"/>
              </w:rPr>
            </w:pPr>
            <w:proofErr w:type="spellStart"/>
            <w:r>
              <w:rPr>
                <w:rFonts w:ascii="Calibri" w:eastAsia="Calibri" w:hAnsi="Calibri" w:cs="Calibri"/>
                <w:b/>
                <w:kern w:val="0"/>
                <w:u w:val="single"/>
                <w:lang w:eastAsia="en-GB"/>
                <w14:ligatures w14:val="none"/>
              </w:rPr>
              <w:t>Sied</w:t>
            </w:r>
            <w:proofErr w:type="spellEnd"/>
            <w:r>
              <w:rPr>
                <w:rFonts w:ascii="Calibri" w:eastAsia="Calibri" w:hAnsi="Calibri" w:cs="Calibri"/>
                <w:b/>
                <w:kern w:val="0"/>
                <w:u w:val="single"/>
                <w:lang w:eastAsia="en-GB"/>
                <w14:ligatures w14:val="none"/>
              </w:rPr>
              <w:t xml:space="preserve"> / </w:t>
            </w:r>
            <w:r w:rsidRPr="008D6407">
              <w:rPr>
                <w:rFonts w:ascii="Calibri" w:eastAsia="Calibri" w:hAnsi="Calibri" w:cs="Calibri"/>
                <w:b/>
                <w:i/>
                <w:iCs/>
                <w:color w:val="1F3864" w:themeColor="accent1" w:themeShade="80"/>
                <w:kern w:val="0"/>
                <w:u w:val="single"/>
                <w:lang w:eastAsia="en-GB"/>
                <w14:ligatures w14:val="none"/>
              </w:rPr>
              <w:t>Shed</w:t>
            </w:r>
          </w:p>
          <w:p w14:paraId="2DB3D1D9" w14:textId="1E5CA42F" w:rsidR="00762AA0" w:rsidRPr="00762AA0" w:rsidRDefault="00762AA0" w:rsidP="00CD561B">
            <w:pPr>
              <w:spacing w:after="0" w:line="240" w:lineRule="auto"/>
              <w:rPr>
                <w:rFonts w:ascii="Calibri" w:eastAsia="Calibri" w:hAnsi="Calibri" w:cs="Calibri"/>
                <w:bCs/>
                <w:kern w:val="0"/>
                <w:lang w:eastAsia="en-GB"/>
                <w14:ligatures w14:val="none"/>
              </w:rPr>
            </w:pPr>
            <w:proofErr w:type="spellStart"/>
            <w:r w:rsidRPr="00762AA0">
              <w:rPr>
                <w:rFonts w:ascii="Calibri" w:eastAsia="Calibri" w:hAnsi="Calibri" w:cs="Calibri"/>
                <w:bCs/>
                <w:kern w:val="0"/>
                <w:lang w:eastAsia="en-GB"/>
                <w14:ligatures w14:val="none"/>
              </w:rPr>
              <w:t>Cadarnhaodd</w:t>
            </w:r>
            <w:proofErr w:type="spellEnd"/>
            <w:r w:rsidRPr="00762AA0">
              <w:rPr>
                <w:rFonts w:ascii="Calibri" w:eastAsia="Calibri" w:hAnsi="Calibri" w:cs="Calibri"/>
                <w:bCs/>
                <w:kern w:val="0"/>
                <w:lang w:eastAsia="en-GB"/>
                <w14:ligatures w14:val="none"/>
              </w:rPr>
              <w:t xml:space="preserve"> y </w:t>
            </w:r>
            <w:proofErr w:type="spellStart"/>
            <w:r w:rsidRPr="00762AA0">
              <w:rPr>
                <w:rFonts w:ascii="Calibri" w:eastAsia="Calibri" w:hAnsi="Calibri" w:cs="Calibri"/>
                <w:bCs/>
                <w:kern w:val="0"/>
                <w:lang w:eastAsia="en-GB"/>
                <w14:ligatures w14:val="none"/>
              </w:rPr>
              <w:t>clerc</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fod</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llythyr</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wedi</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ei</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anfon</w:t>
            </w:r>
            <w:proofErr w:type="spellEnd"/>
            <w:r w:rsidRPr="00762AA0">
              <w:rPr>
                <w:rFonts w:ascii="Calibri" w:eastAsia="Calibri" w:hAnsi="Calibri" w:cs="Calibri"/>
                <w:bCs/>
                <w:kern w:val="0"/>
                <w:lang w:eastAsia="en-GB"/>
                <w14:ligatures w14:val="none"/>
              </w:rPr>
              <w:t xml:space="preserve"> at Y Llew Du </w:t>
            </w:r>
            <w:proofErr w:type="spellStart"/>
            <w:r w:rsidRPr="00762AA0">
              <w:rPr>
                <w:rFonts w:ascii="Calibri" w:eastAsia="Calibri" w:hAnsi="Calibri" w:cs="Calibri"/>
                <w:bCs/>
                <w:kern w:val="0"/>
                <w:lang w:eastAsia="en-GB"/>
                <w14:ligatures w14:val="none"/>
              </w:rPr>
              <w:t>yn</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gofyn</w:t>
            </w:r>
            <w:proofErr w:type="spellEnd"/>
            <w:r w:rsidRPr="00762AA0">
              <w:rPr>
                <w:rFonts w:ascii="Calibri" w:eastAsia="Calibri" w:hAnsi="Calibri" w:cs="Calibri"/>
                <w:bCs/>
                <w:kern w:val="0"/>
                <w:lang w:eastAsia="en-GB"/>
                <w14:ligatures w14:val="none"/>
              </w:rPr>
              <w:t xml:space="preserve"> am </w:t>
            </w:r>
            <w:proofErr w:type="spellStart"/>
            <w:r w:rsidRPr="00762AA0">
              <w:rPr>
                <w:rFonts w:ascii="Calibri" w:eastAsia="Calibri" w:hAnsi="Calibri" w:cs="Calibri"/>
                <w:bCs/>
                <w:kern w:val="0"/>
                <w:lang w:eastAsia="en-GB"/>
                <w14:ligatures w14:val="none"/>
              </w:rPr>
              <w:t>daliad</w:t>
            </w:r>
            <w:proofErr w:type="spellEnd"/>
            <w:r w:rsidRPr="00762AA0">
              <w:rPr>
                <w:rFonts w:ascii="Calibri" w:eastAsia="Calibri" w:hAnsi="Calibri" w:cs="Calibri"/>
                <w:bCs/>
                <w:kern w:val="0"/>
                <w:lang w:eastAsia="en-GB"/>
                <w14:ligatures w14:val="none"/>
              </w:rPr>
              <w:t xml:space="preserve"> am y </w:t>
            </w:r>
            <w:proofErr w:type="spellStart"/>
            <w:r w:rsidRPr="00762AA0">
              <w:rPr>
                <w:rFonts w:ascii="Calibri" w:eastAsia="Calibri" w:hAnsi="Calibri" w:cs="Calibri"/>
                <w:bCs/>
                <w:kern w:val="0"/>
                <w:lang w:eastAsia="en-GB"/>
                <w14:ligatures w14:val="none"/>
              </w:rPr>
              <w:t>sied</w:t>
            </w:r>
            <w:proofErr w:type="spellEnd"/>
            <w:r w:rsidRPr="00762AA0">
              <w:rPr>
                <w:rFonts w:ascii="Calibri" w:eastAsia="Calibri" w:hAnsi="Calibri" w:cs="Calibri"/>
                <w:bCs/>
                <w:kern w:val="0"/>
                <w:lang w:eastAsia="en-GB"/>
                <w14:ligatures w14:val="none"/>
              </w:rPr>
              <w:t xml:space="preserve"> hearse, </w:t>
            </w:r>
            <w:proofErr w:type="spellStart"/>
            <w:r w:rsidRPr="00762AA0">
              <w:rPr>
                <w:rFonts w:ascii="Calibri" w:eastAsia="Calibri" w:hAnsi="Calibri" w:cs="Calibri"/>
                <w:bCs/>
                <w:kern w:val="0"/>
                <w:lang w:eastAsia="en-GB"/>
                <w14:ligatures w14:val="none"/>
              </w:rPr>
              <w:t>gan</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roi</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iddynt</w:t>
            </w:r>
            <w:proofErr w:type="spellEnd"/>
            <w:r w:rsidRPr="00762AA0">
              <w:rPr>
                <w:rFonts w:ascii="Calibri" w:eastAsia="Calibri" w:hAnsi="Calibri" w:cs="Calibri"/>
                <w:bCs/>
                <w:kern w:val="0"/>
                <w:lang w:eastAsia="en-GB"/>
                <w14:ligatures w14:val="none"/>
              </w:rPr>
              <w:t xml:space="preserve"> tan 31 Mawrth 2024 </w:t>
            </w:r>
            <w:r w:rsidR="00274278">
              <w:rPr>
                <w:rFonts w:ascii="Calibri" w:eastAsia="Calibri" w:hAnsi="Calibri" w:cs="Calibri"/>
                <w:bCs/>
                <w:kern w:val="0"/>
                <w:lang w:eastAsia="en-GB"/>
                <w14:ligatures w14:val="none"/>
              </w:rPr>
              <w:t>I</w:t>
            </w:r>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dalu</w:t>
            </w:r>
            <w:r w:rsidR="00274278">
              <w:rPr>
                <w:rFonts w:ascii="Calibri" w:eastAsia="Calibri" w:hAnsi="Calibri" w:cs="Calibri"/>
                <w:bCs/>
                <w:kern w:val="0"/>
                <w:lang w:eastAsia="en-GB"/>
                <w14:ligatures w14:val="none"/>
              </w:rPr>
              <w:t>’</w:t>
            </w:r>
            <w:r w:rsidRPr="00762AA0">
              <w:rPr>
                <w:rFonts w:ascii="Calibri" w:eastAsia="Calibri" w:hAnsi="Calibri" w:cs="Calibri"/>
                <w:bCs/>
                <w:kern w:val="0"/>
                <w:lang w:eastAsia="en-GB"/>
                <w14:ligatures w14:val="none"/>
              </w:rPr>
              <w:t>r</w:t>
            </w:r>
            <w:proofErr w:type="spellEnd"/>
            <w:r w:rsidRPr="00762AA0">
              <w:rPr>
                <w:rFonts w:ascii="Calibri" w:eastAsia="Calibri" w:hAnsi="Calibri" w:cs="Calibri"/>
                <w:bCs/>
                <w:kern w:val="0"/>
                <w:lang w:eastAsia="en-GB"/>
                <w14:ligatures w14:val="none"/>
              </w:rPr>
              <w:t xml:space="preserve"> </w:t>
            </w:r>
            <w:proofErr w:type="spellStart"/>
            <w:r w:rsidRPr="00762AA0">
              <w:rPr>
                <w:rFonts w:ascii="Calibri" w:eastAsia="Calibri" w:hAnsi="Calibri" w:cs="Calibri"/>
                <w:bCs/>
                <w:kern w:val="0"/>
                <w:lang w:eastAsia="en-GB"/>
                <w14:ligatures w14:val="none"/>
              </w:rPr>
              <w:t>anfoneb</w:t>
            </w:r>
            <w:proofErr w:type="spellEnd"/>
            <w:r w:rsidRPr="00762AA0">
              <w:rPr>
                <w:rFonts w:ascii="Calibri" w:eastAsia="Calibri" w:hAnsi="Calibri" w:cs="Calibri"/>
                <w:bCs/>
                <w:kern w:val="0"/>
                <w:lang w:eastAsia="en-GB"/>
                <w14:ligatures w14:val="none"/>
              </w:rPr>
              <w:t>.</w:t>
            </w:r>
          </w:p>
          <w:p w14:paraId="627D8F14" w14:textId="766C2427" w:rsidR="00B81842" w:rsidRDefault="00762AA0" w:rsidP="00CD561B">
            <w:pPr>
              <w:spacing w:after="0" w:line="240" w:lineRule="auto"/>
              <w:rPr>
                <w:rFonts w:ascii="Calibri" w:eastAsia="Calibri" w:hAnsi="Calibri" w:cs="Calibri"/>
                <w:bCs/>
                <w:i/>
                <w:iCs/>
                <w:color w:val="1F3864" w:themeColor="accent1" w:themeShade="80"/>
                <w:kern w:val="0"/>
                <w:lang w:eastAsia="en-GB"/>
                <w14:ligatures w14:val="none"/>
              </w:rPr>
            </w:pPr>
            <w:r>
              <w:rPr>
                <w:rFonts w:ascii="Calibri" w:eastAsia="Calibri" w:hAnsi="Calibri" w:cs="Calibri"/>
                <w:bCs/>
                <w:i/>
                <w:iCs/>
                <w:color w:val="1F3864" w:themeColor="accent1" w:themeShade="80"/>
                <w:kern w:val="0"/>
                <w:lang w:eastAsia="en-GB"/>
                <w14:ligatures w14:val="none"/>
              </w:rPr>
              <w:t>The clerk confirmed that a l</w:t>
            </w:r>
            <w:r w:rsidR="00B81842">
              <w:rPr>
                <w:rFonts w:ascii="Calibri" w:eastAsia="Calibri" w:hAnsi="Calibri" w:cs="Calibri"/>
                <w:bCs/>
                <w:i/>
                <w:iCs/>
                <w:color w:val="1F3864" w:themeColor="accent1" w:themeShade="80"/>
                <w:kern w:val="0"/>
                <w:lang w:eastAsia="en-GB"/>
                <w14:ligatures w14:val="none"/>
              </w:rPr>
              <w:t>etter has been sent to The Black Lion requesting payment for the hearse shed</w:t>
            </w:r>
            <w:r>
              <w:rPr>
                <w:rFonts w:ascii="Calibri" w:eastAsia="Calibri" w:hAnsi="Calibri" w:cs="Calibri"/>
                <w:bCs/>
                <w:i/>
                <w:iCs/>
                <w:color w:val="1F3864" w:themeColor="accent1" w:themeShade="80"/>
                <w:kern w:val="0"/>
                <w:lang w:eastAsia="en-GB"/>
                <w14:ligatures w14:val="none"/>
              </w:rPr>
              <w:t>, giving them until the 31</w:t>
            </w:r>
            <w:r w:rsidRPr="00762AA0">
              <w:rPr>
                <w:rFonts w:ascii="Calibri" w:eastAsia="Calibri" w:hAnsi="Calibri" w:cs="Calibri"/>
                <w:bCs/>
                <w:i/>
                <w:iCs/>
                <w:color w:val="1F3864" w:themeColor="accent1" w:themeShade="80"/>
                <w:kern w:val="0"/>
                <w:vertAlign w:val="superscript"/>
                <w:lang w:eastAsia="en-GB"/>
                <w14:ligatures w14:val="none"/>
              </w:rPr>
              <w:t>st</w:t>
            </w:r>
            <w:r>
              <w:rPr>
                <w:rFonts w:ascii="Calibri" w:eastAsia="Calibri" w:hAnsi="Calibri" w:cs="Calibri"/>
                <w:bCs/>
                <w:i/>
                <w:iCs/>
                <w:color w:val="1F3864" w:themeColor="accent1" w:themeShade="80"/>
                <w:kern w:val="0"/>
                <w:lang w:eastAsia="en-GB"/>
                <w14:ligatures w14:val="none"/>
              </w:rPr>
              <w:t xml:space="preserve"> of March 2024 to pay the invoice.</w:t>
            </w:r>
          </w:p>
          <w:p w14:paraId="19721A09" w14:textId="00F4FC65" w:rsidR="00CD561B" w:rsidRPr="00FB1F4B" w:rsidRDefault="00CD561B" w:rsidP="00CD561B">
            <w:pPr>
              <w:spacing w:after="0" w:line="240" w:lineRule="auto"/>
              <w:rPr>
                <w:rFonts w:ascii="Calibri" w:eastAsia="Calibri" w:hAnsi="Calibri" w:cs="Calibri"/>
                <w:bCs/>
                <w:color w:val="0D0D0D" w:themeColor="text1" w:themeTint="F2"/>
                <w:kern w:val="0"/>
                <w:lang w:eastAsia="en-GB"/>
                <w14:ligatures w14:val="none"/>
              </w:rPr>
            </w:pPr>
          </w:p>
        </w:tc>
      </w:tr>
      <w:tr w:rsidR="00CD561B" w:rsidRPr="00E04555" w14:paraId="460C5BDB" w14:textId="77777777" w:rsidTr="00182416">
        <w:tc>
          <w:tcPr>
            <w:tcW w:w="550" w:type="dxa"/>
          </w:tcPr>
          <w:p w14:paraId="7DE51836" w14:textId="77777777" w:rsidR="00CD561B" w:rsidRDefault="00B92670" w:rsidP="00CD561B">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lastRenderedPageBreak/>
              <w:t>i</w:t>
            </w:r>
            <w:proofErr w:type="spellEnd"/>
            <w:r>
              <w:rPr>
                <w:rFonts w:ascii="Calibri" w:eastAsia="Calibri" w:hAnsi="Calibri" w:cs="Calibri"/>
                <w:b/>
                <w:kern w:val="0"/>
                <w:lang w:eastAsia="en-GB"/>
                <w14:ligatures w14:val="none"/>
              </w:rPr>
              <w:t>.</w:t>
            </w:r>
          </w:p>
          <w:p w14:paraId="7716BA30" w14:textId="77777777" w:rsidR="00B92670" w:rsidRDefault="00B92670" w:rsidP="00CD561B">
            <w:pPr>
              <w:spacing w:after="0" w:line="240" w:lineRule="auto"/>
              <w:rPr>
                <w:rFonts w:ascii="Calibri" w:eastAsia="Calibri" w:hAnsi="Calibri" w:cs="Calibri"/>
                <w:b/>
                <w:kern w:val="0"/>
                <w:lang w:eastAsia="en-GB"/>
                <w14:ligatures w14:val="none"/>
              </w:rPr>
            </w:pPr>
          </w:p>
          <w:p w14:paraId="7DCEA90D" w14:textId="77777777" w:rsidR="00B92670" w:rsidRDefault="00B92670" w:rsidP="00CD561B">
            <w:pPr>
              <w:spacing w:after="0" w:line="240" w:lineRule="auto"/>
              <w:rPr>
                <w:rFonts w:ascii="Calibri" w:eastAsia="Calibri" w:hAnsi="Calibri" w:cs="Calibri"/>
                <w:b/>
                <w:kern w:val="0"/>
                <w:lang w:eastAsia="en-GB"/>
                <w14:ligatures w14:val="none"/>
              </w:rPr>
            </w:pPr>
          </w:p>
          <w:p w14:paraId="166729E2" w14:textId="77777777" w:rsidR="00B92670" w:rsidRDefault="00B92670" w:rsidP="00CD561B">
            <w:pPr>
              <w:spacing w:after="0" w:line="240" w:lineRule="auto"/>
              <w:rPr>
                <w:rFonts w:ascii="Calibri" w:eastAsia="Calibri" w:hAnsi="Calibri" w:cs="Calibri"/>
                <w:b/>
                <w:kern w:val="0"/>
                <w:lang w:eastAsia="en-GB"/>
                <w14:ligatures w14:val="none"/>
              </w:rPr>
            </w:pPr>
          </w:p>
          <w:p w14:paraId="00EFEBE8" w14:textId="77777777" w:rsidR="00B92670" w:rsidRDefault="00B92670" w:rsidP="00CD561B">
            <w:pPr>
              <w:spacing w:after="0" w:line="240" w:lineRule="auto"/>
              <w:rPr>
                <w:rFonts w:ascii="Calibri" w:eastAsia="Calibri" w:hAnsi="Calibri" w:cs="Calibri"/>
                <w:b/>
                <w:kern w:val="0"/>
                <w:lang w:eastAsia="en-GB"/>
                <w14:ligatures w14:val="none"/>
              </w:rPr>
            </w:pPr>
          </w:p>
          <w:p w14:paraId="5EFBA140" w14:textId="77777777" w:rsidR="00B92670" w:rsidRDefault="00B92670" w:rsidP="00CD561B">
            <w:pPr>
              <w:spacing w:after="0" w:line="240" w:lineRule="auto"/>
              <w:rPr>
                <w:rFonts w:ascii="Calibri" w:eastAsia="Calibri" w:hAnsi="Calibri" w:cs="Calibri"/>
                <w:b/>
                <w:kern w:val="0"/>
                <w:lang w:eastAsia="en-GB"/>
                <w14:ligatures w14:val="none"/>
              </w:rPr>
            </w:pPr>
          </w:p>
          <w:p w14:paraId="3F0CDE4C" w14:textId="77777777" w:rsidR="00B92670" w:rsidRDefault="00B92670" w:rsidP="00CD561B">
            <w:pPr>
              <w:spacing w:after="0" w:line="240" w:lineRule="auto"/>
              <w:rPr>
                <w:rFonts w:ascii="Calibri" w:eastAsia="Calibri" w:hAnsi="Calibri" w:cs="Calibri"/>
                <w:b/>
                <w:kern w:val="0"/>
                <w:lang w:eastAsia="en-GB"/>
                <w14:ligatures w14:val="none"/>
              </w:rPr>
            </w:pPr>
          </w:p>
          <w:p w14:paraId="6F688287" w14:textId="77777777" w:rsidR="00762AA0" w:rsidRDefault="00762AA0" w:rsidP="00CD561B">
            <w:pPr>
              <w:spacing w:after="0" w:line="240" w:lineRule="auto"/>
              <w:rPr>
                <w:rFonts w:ascii="Calibri" w:eastAsia="Calibri" w:hAnsi="Calibri" w:cs="Calibri"/>
                <w:b/>
                <w:kern w:val="0"/>
                <w:lang w:eastAsia="en-GB"/>
                <w14:ligatures w14:val="none"/>
              </w:rPr>
            </w:pPr>
          </w:p>
          <w:p w14:paraId="2C4E633B" w14:textId="77777777" w:rsidR="00B92670" w:rsidRDefault="00B92670" w:rsidP="00CD561B">
            <w:pPr>
              <w:spacing w:after="0" w:line="240" w:lineRule="auto"/>
              <w:rPr>
                <w:rFonts w:ascii="Calibri" w:eastAsia="Calibri" w:hAnsi="Calibri" w:cs="Calibri"/>
                <w:b/>
                <w:kern w:val="0"/>
                <w:lang w:eastAsia="en-GB"/>
                <w14:ligatures w14:val="none"/>
              </w:rPr>
            </w:pPr>
          </w:p>
          <w:p w14:paraId="67F0B51E" w14:textId="77777777" w:rsidR="00FC4485" w:rsidRDefault="00FC4485" w:rsidP="00CD561B">
            <w:pPr>
              <w:spacing w:after="0" w:line="240" w:lineRule="auto"/>
              <w:rPr>
                <w:rFonts w:ascii="Calibri" w:eastAsia="Calibri" w:hAnsi="Calibri" w:cs="Calibri"/>
                <w:b/>
                <w:kern w:val="0"/>
                <w:lang w:eastAsia="en-GB"/>
                <w14:ligatures w14:val="none"/>
              </w:rPr>
            </w:pPr>
          </w:p>
          <w:p w14:paraId="624760C2" w14:textId="77777777" w:rsidR="00FC4485" w:rsidRDefault="00FC4485" w:rsidP="00CD561B">
            <w:pPr>
              <w:spacing w:after="0" w:line="240" w:lineRule="auto"/>
              <w:rPr>
                <w:rFonts w:ascii="Calibri" w:eastAsia="Calibri" w:hAnsi="Calibri" w:cs="Calibri"/>
                <w:b/>
                <w:kern w:val="0"/>
                <w:lang w:eastAsia="en-GB"/>
                <w14:ligatures w14:val="none"/>
              </w:rPr>
            </w:pPr>
          </w:p>
          <w:p w14:paraId="3198EAD2" w14:textId="77777777" w:rsidR="00FC4485" w:rsidRDefault="00FC4485" w:rsidP="00CD561B">
            <w:pPr>
              <w:spacing w:after="0" w:line="240" w:lineRule="auto"/>
              <w:rPr>
                <w:rFonts w:ascii="Calibri" w:eastAsia="Calibri" w:hAnsi="Calibri" w:cs="Calibri"/>
                <w:b/>
                <w:kern w:val="0"/>
                <w:lang w:eastAsia="en-GB"/>
                <w14:ligatures w14:val="none"/>
              </w:rPr>
            </w:pPr>
          </w:p>
          <w:p w14:paraId="2D51F497" w14:textId="77777777" w:rsidR="00B92670" w:rsidRDefault="00B9267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w:t>
            </w:r>
          </w:p>
          <w:p w14:paraId="5AA6C6BC" w14:textId="77777777" w:rsidR="00B92670" w:rsidRDefault="00B92670" w:rsidP="00CD561B">
            <w:pPr>
              <w:spacing w:after="0" w:line="240" w:lineRule="auto"/>
              <w:rPr>
                <w:rFonts w:ascii="Calibri" w:eastAsia="Calibri" w:hAnsi="Calibri" w:cs="Calibri"/>
                <w:b/>
                <w:kern w:val="0"/>
                <w:lang w:eastAsia="en-GB"/>
                <w14:ligatures w14:val="none"/>
              </w:rPr>
            </w:pPr>
          </w:p>
          <w:p w14:paraId="186FBAB2" w14:textId="77777777" w:rsidR="00FC4485" w:rsidRDefault="00FC4485" w:rsidP="00CD561B">
            <w:pPr>
              <w:spacing w:after="0" w:line="240" w:lineRule="auto"/>
              <w:rPr>
                <w:rFonts w:ascii="Calibri" w:eastAsia="Calibri" w:hAnsi="Calibri" w:cs="Calibri"/>
                <w:b/>
                <w:kern w:val="0"/>
                <w:sz w:val="16"/>
                <w:szCs w:val="16"/>
                <w:lang w:eastAsia="en-GB"/>
                <w14:ligatures w14:val="none"/>
              </w:rPr>
            </w:pPr>
          </w:p>
          <w:p w14:paraId="04EF7AC0" w14:textId="77777777" w:rsidR="00FC4485" w:rsidRPr="00FC4485" w:rsidRDefault="00FC4485" w:rsidP="00CD561B">
            <w:pPr>
              <w:spacing w:after="0" w:line="240" w:lineRule="auto"/>
              <w:rPr>
                <w:rFonts w:ascii="Calibri" w:eastAsia="Calibri" w:hAnsi="Calibri" w:cs="Calibri"/>
                <w:b/>
                <w:kern w:val="0"/>
                <w:sz w:val="16"/>
                <w:szCs w:val="16"/>
                <w:lang w:eastAsia="en-GB"/>
                <w14:ligatures w14:val="none"/>
              </w:rPr>
            </w:pPr>
          </w:p>
          <w:p w14:paraId="67110D8D" w14:textId="77777777" w:rsidR="00B92670" w:rsidRDefault="00B9267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iii.</w:t>
            </w:r>
          </w:p>
          <w:p w14:paraId="3811C619" w14:textId="7E8E8DCF" w:rsidR="00B92670" w:rsidRDefault="00B92670" w:rsidP="00CD561B">
            <w:pPr>
              <w:spacing w:after="0" w:line="240" w:lineRule="auto"/>
              <w:rPr>
                <w:rFonts w:ascii="Calibri" w:eastAsia="Calibri" w:hAnsi="Calibri" w:cs="Calibri"/>
                <w:b/>
                <w:kern w:val="0"/>
                <w:lang w:eastAsia="en-GB"/>
                <w14:ligatures w14:val="none"/>
              </w:rPr>
            </w:pPr>
          </w:p>
        </w:tc>
        <w:tc>
          <w:tcPr>
            <w:tcW w:w="8801" w:type="dxa"/>
          </w:tcPr>
          <w:p w14:paraId="632CAEDB" w14:textId="77777777" w:rsidR="00CD561B" w:rsidRDefault="00CD561B" w:rsidP="00CD561B">
            <w:pPr>
              <w:spacing w:after="0"/>
              <w:rPr>
                <w:b/>
                <w:i/>
                <w:color w:val="323E4F" w:themeColor="text2" w:themeShade="BF"/>
                <w:u w:val="single"/>
              </w:rPr>
            </w:pPr>
            <w:proofErr w:type="spellStart"/>
            <w:r w:rsidRPr="007D5006">
              <w:rPr>
                <w:b/>
                <w:color w:val="0D0D0D" w:themeColor="text1" w:themeTint="F2"/>
                <w:u w:val="single"/>
              </w:rPr>
              <w:t>Rhoddion</w:t>
            </w:r>
            <w:proofErr w:type="spellEnd"/>
            <w:r w:rsidRPr="007D5006">
              <w:rPr>
                <w:b/>
                <w:color w:val="0D0D0D" w:themeColor="text1" w:themeTint="F2"/>
                <w:u w:val="single"/>
              </w:rPr>
              <w:t xml:space="preserve"> a </w:t>
            </w:r>
            <w:proofErr w:type="spellStart"/>
            <w:r w:rsidRPr="007D5006">
              <w:rPr>
                <w:b/>
                <w:color w:val="0D0D0D" w:themeColor="text1" w:themeTint="F2"/>
                <w:u w:val="single"/>
              </w:rPr>
              <w:t>thaliadau</w:t>
            </w:r>
            <w:proofErr w:type="spellEnd"/>
            <w:r w:rsidRPr="007D5006">
              <w:rPr>
                <w:b/>
                <w:color w:val="0D0D0D" w:themeColor="text1" w:themeTint="F2"/>
                <w:u w:val="single"/>
              </w:rPr>
              <w:t xml:space="preserve"> / </w:t>
            </w:r>
            <w:r w:rsidRPr="007D5006">
              <w:rPr>
                <w:b/>
                <w:i/>
                <w:color w:val="323E4F" w:themeColor="text2" w:themeShade="BF"/>
                <w:u w:val="single"/>
              </w:rPr>
              <w:t>Donations &amp; Payments</w:t>
            </w:r>
          </w:p>
          <w:p w14:paraId="55722C34" w14:textId="77777777" w:rsidR="00DB7C91" w:rsidRPr="00762AA0" w:rsidRDefault="00DB7C91" w:rsidP="00CD561B">
            <w:pPr>
              <w:spacing w:after="0"/>
              <w:rPr>
                <w:bCs/>
                <w:iCs/>
                <w:color w:val="323E4F" w:themeColor="text2" w:themeShade="BF"/>
              </w:rPr>
            </w:pPr>
          </w:p>
          <w:p w14:paraId="471D72EA" w14:textId="77777777" w:rsidR="00762AA0" w:rsidRPr="00762AA0" w:rsidRDefault="00CD561B" w:rsidP="00B92670">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00085</w:t>
            </w:r>
            <w:r w:rsidR="00DB7C91">
              <w:rPr>
                <w:rFonts w:cstheme="minorHAnsi"/>
                <w:b/>
                <w:bCs/>
                <w:iCs/>
                <w:color w:val="0D0D0D" w:themeColor="text1" w:themeTint="F2"/>
              </w:rPr>
              <w:t>9</w:t>
            </w:r>
            <w:r>
              <w:rPr>
                <w:rFonts w:cstheme="minorHAnsi"/>
                <w:b/>
                <w:bCs/>
                <w:iCs/>
                <w:color w:val="0D0D0D" w:themeColor="text1" w:themeTint="F2"/>
              </w:rPr>
              <w:t xml:space="preserve"> </w:t>
            </w:r>
            <w:r>
              <w:rPr>
                <w:rFonts w:cstheme="minorHAnsi"/>
                <w:iCs/>
                <w:color w:val="0D0D0D" w:themeColor="text1" w:themeTint="F2"/>
              </w:rPr>
              <w:t xml:space="preserve">– </w:t>
            </w:r>
            <w:proofErr w:type="spellStart"/>
            <w:r w:rsidR="00762AA0" w:rsidRPr="00762AA0">
              <w:rPr>
                <w:rFonts w:cstheme="minorHAnsi"/>
                <w:iCs/>
                <w:color w:val="0D0D0D" w:themeColor="text1" w:themeTint="F2"/>
              </w:rPr>
              <w:t>Cyflog</w:t>
            </w:r>
            <w:proofErr w:type="spellEnd"/>
            <w:r w:rsidR="00762AA0" w:rsidRPr="00762AA0">
              <w:rPr>
                <w:rFonts w:cstheme="minorHAnsi"/>
                <w:iCs/>
                <w:color w:val="0D0D0D" w:themeColor="text1" w:themeTint="F2"/>
              </w:rPr>
              <w:t xml:space="preserve"> y Clerc </w:t>
            </w:r>
            <w:proofErr w:type="spellStart"/>
            <w:r w:rsidR="00762AA0" w:rsidRPr="00762AA0">
              <w:rPr>
                <w:rFonts w:cstheme="minorHAnsi"/>
                <w:iCs/>
                <w:color w:val="0D0D0D" w:themeColor="text1" w:themeTint="F2"/>
              </w:rPr>
              <w:t>gyda</w:t>
            </w:r>
            <w:proofErr w:type="spellEnd"/>
            <w:r w:rsidR="00762AA0" w:rsidRPr="00762AA0">
              <w:rPr>
                <w:rFonts w:cstheme="minorHAnsi"/>
                <w:iCs/>
                <w:color w:val="0D0D0D" w:themeColor="text1" w:themeTint="F2"/>
              </w:rPr>
              <w:t xml:space="preserve"> </w:t>
            </w:r>
            <w:proofErr w:type="spellStart"/>
            <w:r w:rsidR="00762AA0" w:rsidRPr="00762AA0">
              <w:rPr>
                <w:rFonts w:cstheme="minorHAnsi"/>
                <w:iCs/>
                <w:color w:val="0D0D0D" w:themeColor="text1" w:themeTint="F2"/>
              </w:rPr>
              <w:t>chynnydd</w:t>
            </w:r>
            <w:proofErr w:type="spellEnd"/>
            <w:r w:rsidR="00762AA0" w:rsidRPr="00762AA0">
              <w:rPr>
                <w:rFonts w:cstheme="minorHAnsi"/>
                <w:iCs/>
                <w:color w:val="0D0D0D" w:themeColor="text1" w:themeTint="F2"/>
              </w:rPr>
              <w:t xml:space="preserve"> </w:t>
            </w:r>
            <w:proofErr w:type="spellStart"/>
            <w:r w:rsidR="00762AA0" w:rsidRPr="00762AA0">
              <w:rPr>
                <w:rFonts w:cstheme="minorHAnsi"/>
                <w:iCs/>
                <w:color w:val="0D0D0D" w:themeColor="text1" w:themeTint="F2"/>
              </w:rPr>
              <w:t>ôl-ddyddiedig</w:t>
            </w:r>
            <w:proofErr w:type="spellEnd"/>
            <w:r w:rsidR="00762AA0" w:rsidRPr="00762AA0">
              <w:rPr>
                <w:rFonts w:cstheme="minorHAnsi"/>
                <w:iCs/>
                <w:color w:val="0D0D0D" w:themeColor="text1" w:themeTint="F2"/>
              </w:rPr>
              <w:t xml:space="preserve"> </w:t>
            </w:r>
            <w:r w:rsidR="00762AA0">
              <w:rPr>
                <w:rFonts w:cstheme="minorHAnsi"/>
                <w:iCs/>
                <w:color w:val="0D0D0D" w:themeColor="text1" w:themeTint="F2"/>
              </w:rPr>
              <w:t xml:space="preserve">= </w:t>
            </w:r>
            <w:r w:rsidR="00DB7C91">
              <w:rPr>
                <w:rFonts w:cstheme="minorHAnsi"/>
                <w:iCs/>
                <w:color w:val="0D0D0D" w:themeColor="text1" w:themeTint="F2"/>
              </w:rPr>
              <w:t>£885.20</w:t>
            </w:r>
          </w:p>
          <w:p w14:paraId="67B3EBA3" w14:textId="7A499AC0" w:rsidR="00B92670" w:rsidRPr="00762AA0" w:rsidRDefault="00762AA0" w:rsidP="00762AA0">
            <w:pPr>
              <w:pStyle w:val="ListParagraph"/>
              <w:spacing w:after="0"/>
              <w:rPr>
                <w:rFonts w:cstheme="minorHAnsi"/>
                <w:iCs/>
                <w:color w:val="002060"/>
              </w:rPr>
            </w:pPr>
            <w:r w:rsidRPr="00762AA0">
              <w:rPr>
                <w:rFonts w:cstheme="minorHAnsi"/>
                <w:iCs/>
                <w:color w:val="002060"/>
              </w:rPr>
              <w:t>Clerk</w:t>
            </w:r>
            <w:r w:rsidR="00274278">
              <w:rPr>
                <w:rFonts w:cstheme="minorHAnsi"/>
                <w:iCs/>
                <w:color w:val="002060"/>
              </w:rPr>
              <w:t>’</w:t>
            </w:r>
            <w:r w:rsidRPr="00762AA0">
              <w:rPr>
                <w:rFonts w:cstheme="minorHAnsi"/>
                <w:iCs/>
                <w:color w:val="002060"/>
              </w:rPr>
              <w:t>s salary with backdated increase = £885.20</w:t>
            </w:r>
          </w:p>
          <w:p w14:paraId="59CD7050" w14:textId="6AF5B5F5" w:rsidR="00DB7C91" w:rsidRDefault="00DB7C91" w:rsidP="00B92670">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000860 </w:t>
            </w:r>
            <w:r w:rsidR="00274278">
              <w:rPr>
                <w:rFonts w:cstheme="minorHAnsi"/>
                <w:iCs/>
                <w:color w:val="0D0D0D" w:themeColor="text1" w:themeTint="F2"/>
              </w:rPr>
              <w:t>–</w:t>
            </w:r>
            <w:r>
              <w:rPr>
                <w:rFonts w:cstheme="minorHAnsi"/>
                <w:iCs/>
                <w:color w:val="0D0D0D" w:themeColor="text1" w:themeTint="F2"/>
              </w:rPr>
              <w:t xml:space="preserve"> </w:t>
            </w:r>
            <w:proofErr w:type="spellStart"/>
            <w:r w:rsidR="00762AA0" w:rsidRPr="00762AA0">
              <w:rPr>
                <w:rFonts w:cstheme="minorHAnsi"/>
                <w:iCs/>
                <w:color w:val="0D0D0D" w:themeColor="text1" w:themeTint="F2"/>
              </w:rPr>
              <w:t>Llansawel</w:t>
            </w:r>
            <w:proofErr w:type="spellEnd"/>
            <w:r w:rsidR="00762AA0" w:rsidRPr="00762AA0">
              <w:rPr>
                <w:rFonts w:cstheme="minorHAnsi"/>
                <w:iCs/>
                <w:color w:val="0D0D0D" w:themeColor="text1" w:themeTint="F2"/>
              </w:rPr>
              <w:t xml:space="preserve"> Recreation Field &amp; Hall Trust</w:t>
            </w:r>
            <w:r w:rsidR="00762AA0">
              <w:rPr>
                <w:rFonts w:cstheme="minorHAnsi"/>
                <w:iCs/>
                <w:color w:val="0D0D0D" w:themeColor="text1" w:themeTint="F2"/>
              </w:rPr>
              <w:t xml:space="preserve"> – Public toilet support / Donation = £600</w:t>
            </w:r>
          </w:p>
          <w:p w14:paraId="12B3C481" w14:textId="477336AD" w:rsidR="00762AA0" w:rsidRDefault="00762AA0" w:rsidP="00B92670">
            <w:pPr>
              <w:pStyle w:val="ListParagraph"/>
              <w:numPr>
                <w:ilvl w:val="0"/>
                <w:numId w:val="1"/>
              </w:numPr>
              <w:spacing w:after="0"/>
              <w:rPr>
                <w:rFonts w:cstheme="minorHAnsi"/>
                <w:iCs/>
                <w:color w:val="0D0D0D" w:themeColor="text1" w:themeTint="F2"/>
              </w:rPr>
            </w:pPr>
            <w:r>
              <w:rPr>
                <w:rFonts w:cstheme="minorHAnsi"/>
                <w:b/>
                <w:bCs/>
                <w:iCs/>
                <w:color w:val="0D0D0D" w:themeColor="text1" w:themeTint="F2"/>
              </w:rPr>
              <w:t xml:space="preserve">000861 </w:t>
            </w:r>
            <w:r w:rsidR="00274278">
              <w:rPr>
                <w:rFonts w:cstheme="minorHAnsi"/>
                <w:iCs/>
                <w:color w:val="0D0D0D" w:themeColor="text1" w:themeTint="F2"/>
              </w:rPr>
              <w:t>–</w:t>
            </w:r>
            <w:r>
              <w:rPr>
                <w:rFonts w:cstheme="minorHAnsi"/>
                <w:iCs/>
                <w:color w:val="0D0D0D" w:themeColor="text1" w:themeTint="F2"/>
              </w:rPr>
              <w:t xml:space="preserve"> </w:t>
            </w:r>
            <w:proofErr w:type="spellStart"/>
            <w:r w:rsidRPr="00762AA0">
              <w:rPr>
                <w:rFonts w:cstheme="minorHAnsi"/>
                <w:iCs/>
                <w:color w:val="0D0D0D" w:themeColor="text1" w:themeTint="F2"/>
              </w:rPr>
              <w:t>Llansawel</w:t>
            </w:r>
            <w:proofErr w:type="spellEnd"/>
            <w:r w:rsidRPr="00762AA0">
              <w:rPr>
                <w:rFonts w:cstheme="minorHAnsi"/>
                <w:iCs/>
                <w:color w:val="0D0D0D" w:themeColor="text1" w:themeTint="F2"/>
              </w:rPr>
              <w:t xml:space="preserve"> Recreation Field &amp; Hall Trust</w:t>
            </w:r>
            <w:r>
              <w:rPr>
                <w:rFonts w:cstheme="minorHAnsi"/>
                <w:iCs/>
                <w:color w:val="0D0D0D" w:themeColor="text1" w:themeTint="F2"/>
              </w:rPr>
              <w:t xml:space="preserve"> – Room Hire (5 months) = £100</w:t>
            </w:r>
          </w:p>
          <w:p w14:paraId="0F040932" w14:textId="77777777" w:rsidR="00762AA0" w:rsidRDefault="00762AA0" w:rsidP="00762AA0">
            <w:pPr>
              <w:spacing w:after="0"/>
              <w:rPr>
                <w:rFonts w:cstheme="minorHAnsi"/>
                <w:iCs/>
                <w:color w:val="0D0D0D" w:themeColor="text1" w:themeTint="F2"/>
              </w:rPr>
            </w:pPr>
          </w:p>
          <w:p w14:paraId="04A6569A" w14:textId="205567A3" w:rsidR="00FC4485" w:rsidRDefault="00FC4485" w:rsidP="00762AA0">
            <w:pPr>
              <w:spacing w:after="0"/>
              <w:rPr>
                <w:rFonts w:cstheme="minorHAnsi"/>
                <w:iCs/>
                <w:color w:val="0D0D0D" w:themeColor="text1" w:themeTint="F2"/>
              </w:rPr>
            </w:pPr>
            <w:proofErr w:type="spellStart"/>
            <w:r w:rsidRPr="00FC4485">
              <w:rPr>
                <w:rFonts w:cstheme="minorHAnsi"/>
                <w:iCs/>
                <w:color w:val="0D0D0D" w:themeColor="text1" w:themeTint="F2"/>
              </w:rPr>
              <w:t>Bydd</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yr</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holl</w:t>
            </w:r>
            <w:proofErr w:type="spellEnd"/>
            <w:r w:rsidRPr="00FC4485">
              <w:rPr>
                <w:rFonts w:cstheme="minorHAnsi"/>
                <w:iCs/>
                <w:color w:val="0D0D0D" w:themeColor="text1" w:themeTint="F2"/>
              </w:rPr>
              <w:t xml:space="preserve"> </w:t>
            </w:r>
            <w:proofErr w:type="spellStart"/>
            <w:r>
              <w:rPr>
                <w:rFonts w:cstheme="minorHAnsi"/>
                <w:iCs/>
                <w:color w:val="0D0D0D" w:themeColor="text1" w:themeTint="F2"/>
              </w:rPr>
              <w:t>rhoddion</w:t>
            </w:r>
            <w:proofErr w:type="spellEnd"/>
            <w:r w:rsidRPr="00FC4485">
              <w:rPr>
                <w:rFonts w:cstheme="minorHAnsi"/>
                <w:iCs/>
                <w:color w:val="0D0D0D" w:themeColor="text1" w:themeTint="F2"/>
              </w:rPr>
              <w:t xml:space="preserve"> a </w:t>
            </w:r>
            <w:proofErr w:type="spellStart"/>
            <w:r w:rsidRPr="00FC4485">
              <w:rPr>
                <w:rFonts w:cstheme="minorHAnsi"/>
                <w:iCs/>
                <w:color w:val="0D0D0D" w:themeColor="text1" w:themeTint="F2"/>
              </w:rPr>
              <w:t>thaliadau</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eraill</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yn</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cael</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eu</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hystyried</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yn</w:t>
            </w:r>
            <w:proofErr w:type="spellEnd"/>
            <w:r w:rsidRPr="00FC4485">
              <w:rPr>
                <w:rFonts w:cstheme="minorHAnsi"/>
                <w:iCs/>
                <w:color w:val="0D0D0D" w:themeColor="text1" w:themeTint="F2"/>
              </w:rPr>
              <w:t xml:space="preserve"> </w:t>
            </w:r>
            <w:r>
              <w:rPr>
                <w:rFonts w:cstheme="minorHAnsi"/>
                <w:iCs/>
                <w:color w:val="0D0D0D" w:themeColor="text1" w:themeTint="F2"/>
              </w:rPr>
              <w:t xml:space="preserve">y </w:t>
            </w:r>
            <w:proofErr w:type="spellStart"/>
            <w:r>
              <w:rPr>
                <w:rFonts w:cstheme="minorHAnsi"/>
                <w:iCs/>
                <w:color w:val="0D0D0D" w:themeColor="text1" w:themeTint="F2"/>
              </w:rPr>
              <w:t>cyfarfod</w:t>
            </w:r>
            <w:proofErr w:type="spellEnd"/>
            <w:r w:rsidRPr="00FC4485">
              <w:rPr>
                <w:rFonts w:cstheme="minorHAnsi"/>
                <w:iCs/>
                <w:color w:val="0D0D0D" w:themeColor="text1" w:themeTint="F2"/>
              </w:rPr>
              <w:t xml:space="preserve"> </w:t>
            </w:r>
            <w:proofErr w:type="spellStart"/>
            <w:r w:rsidRPr="00FC4485">
              <w:rPr>
                <w:rFonts w:cstheme="minorHAnsi"/>
                <w:iCs/>
                <w:color w:val="0D0D0D" w:themeColor="text1" w:themeTint="F2"/>
              </w:rPr>
              <w:t>nesaf</w:t>
            </w:r>
            <w:proofErr w:type="spellEnd"/>
            <w:r w:rsidRPr="00FC4485">
              <w:rPr>
                <w:rFonts w:cstheme="minorHAnsi"/>
                <w:iCs/>
                <w:color w:val="0D0D0D" w:themeColor="text1" w:themeTint="F2"/>
              </w:rPr>
              <w:t>.</w:t>
            </w:r>
          </w:p>
          <w:p w14:paraId="29FAF460" w14:textId="58D7AFE9" w:rsidR="00FC4485" w:rsidRPr="00FC4485" w:rsidRDefault="00FC4485" w:rsidP="00762AA0">
            <w:pPr>
              <w:spacing w:after="0"/>
              <w:rPr>
                <w:rFonts w:cstheme="minorHAnsi"/>
                <w:i/>
                <w:color w:val="1F3864" w:themeColor="accent1" w:themeShade="80"/>
              </w:rPr>
            </w:pPr>
            <w:r w:rsidRPr="00FC4485">
              <w:rPr>
                <w:rFonts w:cstheme="minorHAnsi"/>
                <w:i/>
                <w:color w:val="1F3864" w:themeColor="accent1" w:themeShade="80"/>
              </w:rPr>
              <w:t>All other donations and payments will be considered at the next meeting.</w:t>
            </w:r>
          </w:p>
          <w:p w14:paraId="46174A2E" w14:textId="77777777" w:rsidR="00FC4485" w:rsidRPr="00762AA0" w:rsidRDefault="00FC4485" w:rsidP="00762AA0">
            <w:pPr>
              <w:spacing w:after="0"/>
              <w:rPr>
                <w:rFonts w:cstheme="minorHAnsi"/>
                <w:iCs/>
                <w:color w:val="0D0D0D" w:themeColor="text1" w:themeTint="F2"/>
              </w:rPr>
            </w:pPr>
          </w:p>
          <w:p w14:paraId="03A82CC9" w14:textId="7BCADE2E" w:rsidR="00B92670" w:rsidRPr="00B92670" w:rsidRDefault="00B92670" w:rsidP="00FC4485">
            <w:pPr>
              <w:tabs>
                <w:tab w:val="left" w:pos="744"/>
              </w:tabs>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Praesept</w:t>
            </w:r>
            <w:proofErr w:type="spellEnd"/>
            <w:r w:rsidRPr="00B92670">
              <w:rPr>
                <w:rFonts w:ascii="Calibri" w:eastAsia="Calibri" w:hAnsi="Calibri" w:cs="Calibri"/>
                <w:b/>
                <w:color w:val="0D0D0D"/>
                <w:kern w:val="0"/>
                <w:lang w:eastAsia="en-GB"/>
                <w14:ligatures w14:val="none"/>
              </w:rPr>
              <w:t xml:space="preserve"> –</w:t>
            </w:r>
            <w:r w:rsidR="00762AA0">
              <w:rPr>
                <w:rFonts w:ascii="Calibri" w:eastAsia="Calibri" w:hAnsi="Calibri" w:cs="Calibri"/>
                <w:bCs/>
                <w:color w:val="0D0D0D"/>
                <w:kern w:val="0"/>
                <w:lang w:eastAsia="en-GB"/>
                <w14:ligatures w14:val="none"/>
              </w:rPr>
              <w:t xml:space="preserve"> </w:t>
            </w:r>
            <w:proofErr w:type="spellStart"/>
            <w:r w:rsidR="00762AA0">
              <w:rPr>
                <w:rFonts w:ascii="Calibri" w:eastAsia="Calibri" w:hAnsi="Calibri" w:cs="Calibri"/>
                <w:bCs/>
                <w:color w:val="0D0D0D"/>
                <w:kern w:val="0"/>
                <w:lang w:eastAsia="en-GB"/>
                <w14:ligatures w14:val="none"/>
              </w:rPr>
              <w:t>Derbyniwyd</w:t>
            </w:r>
            <w:proofErr w:type="spellEnd"/>
            <w:r w:rsidR="00762AA0">
              <w:rPr>
                <w:rFonts w:ascii="Calibri" w:eastAsia="Calibri" w:hAnsi="Calibri" w:cs="Calibri"/>
                <w:bCs/>
                <w:color w:val="0D0D0D"/>
                <w:kern w:val="0"/>
                <w:lang w:eastAsia="en-GB"/>
                <w14:ligatures w14:val="none"/>
              </w:rPr>
              <w:t xml:space="preserve"> £1,833.33 </w:t>
            </w:r>
            <w:proofErr w:type="spellStart"/>
            <w:r w:rsidR="00762AA0">
              <w:rPr>
                <w:rFonts w:ascii="Calibri" w:eastAsia="Calibri" w:hAnsi="Calibri" w:cs="Calibri"/>
                <w:bCs/>
                <w:color w:val="0D0D0D"/>
                <w:kern w:val="0"/>
                <w:lang w:eastAsia="en-GB"/>
                <w14:ligatures w14:val="none"/>
              </w:rPr>
              <w:t>yn</w:t>
            </w:r>
            <w:proofErr w:type="spellEnd"/>
            <w:r w:rsidR="00762AA0">
              <w:rPr>
                <w:rFonts w:ascii="Calibri" w:eastAsia="Calibri" w:hAnsi="Calibri" w:cs="Calibri"/>
                <w:bCs/>
                <w:color w:val="0D0D0D"/>
                <w:kern w:val="0"/>
                <w:lang w:eastAsia="en-GB"/>
                <w14:ligatures w14:val="none"/>
              </w:rPr>
              <w:t xml:space="preserve"> </w:t>
            </w:r>
            <w:proofErr w:type="spellStart"/>
            <w:r w:rsidR="00762AA0">
              <w:rPr>
                <w:rFonts w:ascii="Calibri" w:eastAsia="Calibri" w:hAnsi="Calibri" w:cs="Calibri"/>
                <w:bCs/>
                <w:color w:val="0D0D0D"/>
                <w:kern w:val="0"/>
                <w:lang w:eastAsia="en-GB"/>
                <w14:ligatures w14:val="none"/>
              </w:rPr>
              <w:t>ein</w:t>
            </w:r>
            <w:proofErr w:type="spellEnd"/>
            <w:r w:rsidR="00762AA0">
              <w:rPr>
                <w:rFonts w:ascii="Calibri" w:eastAsia="Calibri" w:hAnsi="Calibri" w:cs="Calibri"/>
                <w:bCs/>
                <w:color w:val="0D0D0D"/>
                <w:kern w:val="0"/>
                <w:lang w:eastAsia="en-GB"/>
                <w14:ligatures w14:val="none"/>
              </w:rPr>
              <w:t xml:space="preserve"> </w:t>
            </w:r>
            <w:proofErr w:type="spellStart"/>
            <w:r w:rsidR="00762AA0">
              <w:rPr>
                <w:rFonts w:ascii="Calibri" w:eastAsia="Calibri" w:hAnsi="Calibri" w:cs="Calibri"/>
                <w:bCs/>
                <w:color w:val="0D0D0D"/>
                <w:kern w:val="0"/>
                <w:lang w:eastAsia="en-GB"/>
                <w14:ligatures w14:val="none"/>
              </w:rPr>
              <w:t>cyfrif</w:t>
            </w:r>
            <w:proofErr w:type="spellEnd"/>
            <w:r w:rsidR="00762AA0">
              <w:rPr>
                <w:rFonts w:ascii="Calibri" w:eastAsia="Calibri" w:hAnsi="Calibri" w:cs="Calibri"/>
                <w:bCs/>
                <w:color w:val="0D0D0D"/>
                <w:kern w:val="0"/>
                <w:lang w:eastAsia="en-GB"/>
                <w14:ligatures w14:val="none"/>
              </w:rPr>
              <w:t xml:space="preserve"> </w:t>
            </w:r>
            <w:proofErr w:type="spellStart"/>
            <w:r w:rsidR="00762AA0">
              <w:rPr>
                <w:rFonts w:ascii="Calibri" w:eastAsia="Calibri" w:hAnsi="Calibri" w:cs="Calibri"/>
                <w:bCs/>
                <w:color w:val="0D0D0D"/>
                <w:kern w:val="0"/>
                <w:lang w:eastAsia="en-GB"/>
                <w14:ligatures w14:val="none"/>
              </w:rPr>
              <w:t>ar</w:t>
            </w:r>
            <w:proofErr w:type="spellEnd"/>
            <w:r w:rsidR="00762AA0">
              <w:rPr>
                <w:rFonts w:ascii="Calibri" w:eastAsia="Calibri" w:hAnsi="Calibri" w:cs="Calibri"/>
                <w:bCs/>
                <w:color w:val="0D0D0D"/>
                <w:kern w:val="0"/>
                <w:lang w:eastAsia="en-GB"/>
                <w14:ligatures w14:val="none"/>
              </w:rPr>
              <w:t xml:space="preserve"> </w:t>
            </w:r>
            <w:proofErr w:type="spellStart"/>
            <w:r w:rsidR="00762AA0">
              <w:rPr>
                <w:rFonts w:ascii="Calibri" w:eastAsia="Calibri" w:hAnsi="Calibri" w:cs="Calibri"/>
                <w:bCs/>
                <w:color w:val="0D0D0D"/>
                <w:kern w:val="0"/>
                <w:lang w:eastAsia="en-GB"/>
                <w14:ligatures w14:val="none"/>
              </w:rPr>
              <w:t>yr</w:t>
            </w:r>
            <w:proofErr w:type="spellEnd"/>
            <w:r w:rsidR="00762AA0">
              <w:rPr>
                <w:rFonts w:ascii="Calibri" w:eastAsia="Calibri" w:hAnsi="Calibri" w:cs="Calibri"/>
                <w:bCs/>
                <w:color w:val="0D0D0D"/>
                <w:kern w:val="0"/>
                <w:lang w:eastAsia="en-GB"/>
                <w14:ligatures w14:val="none"/>
              </w:rPr>
              <w:t xml:space="preserve"> 22ain o </w:t>
            </w:r>
            <w:proofErr w:type="spellStart"/>
            <w:r w:rsidR="00762AA0">
              <w:rPr>
                <w:rFonts w:ascii="Calibri" w:eastAsia="Calibri" w:hAnsi="Calibri" w:cs="Calibri"/>
                <w:bCs/>
                <w:color w:val="0D0D0D"/>
                <w:kern w:val="0"/>
                <w:lang w:eastAsia="en-GB"/>
                <w14:ligatures w14:val="none"/>
              </w:rPr>
              <w:t>Ragfyr</w:t>
            </w:r>
            <w:proofErr w:type="spellEnd"/>
            <w:r w:rsidR="00762AA0">
              <w:rPr>
                <w:rFonts w:ascii="Calibri" w:eastAsia="Calibri" w:hAnsi="Calibri" w:cs="Calibri"/>
                <w:bCs/>
                <w:color w:val="0D0D0D"/>
                <w:kern w:val="0"/>
                <w:lang w:eastAsia="en-GB"/>
                <w14:ligatures w14:val="none"/>
              </w:rPr>
              <w:t>.</w:t>
            </w:r>
          </w:p>
          <w:p w14:paraId="65CAC80D" w14:textId="07040047" w:rsidR="00B92670" w:rsidRPr="00B92670" w:rsidRDefault="00B92670" w:rsidP="00FC4485">
            <w:pPr>
              <w:pBdr>
                <w:top w:val="nil"/>
                <w:left w:val="nil"/>
                <w:bottom w:val="nil"/>
                <w:right w:val="nil"/>
                <w:between w:val="nil"/>
              </w:pBdr>
              <w:tabs>
                <w:tab w:val="left" w:pos="746"/>
              </w:tabs>
              <w:spacing w:after="0"/>
              <w:rPr>
                <w:rFonts w:ascii="Calibri" w:eastAsia="Calibri" w:hAnsi="Calibri" w:cs="Calibri"/>
                <w:iCs/>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FC4485" w:rsidRPr="00FC4485">
              <w:rPr>
                <w:rFonts w:ascii="Calibri" w:eastAsia="Calibri" w:hAnsi="Calibri" w:cs="Calibri"/>
                <w:i/>
                <w:color w:val="17365D"/>
                <w:kern w:val="0"/>
                <w:lang w:eastAsia="en-GB"/>
                <w14:ligatures w14:val="none"/>
              </w:rPr>
              <w:t>£1,833.33 was received in our account on the 22</w:t>
            </w:r>
            <w:r w:rsidR="00FC4485" w:rsidRPr="00274278">
              <w:rPr>
                <w:rFonts w:ascii="Calibri" w:eastAsia="Calibri" w:hAnsi="Calibri" w:cs="Calibri"/>
                <w:i/>
                <w:color w:val="17365D"/>
                <w:kern w:val="0"/>
                <w:vertAlign w:val="superscript"/>
                <w:lang w:eastAsia="en-GB"/>
                <w14:ligatures w14:val="none"/>
              </w:rPr>
              <w:t>nd</w:t>
            </w:r>
            <w:r w:rsidR="00FC4485" w:rsidRPr="00FC4485">
              <w:rPr>
                <w:rFonts w:ascii="Calibri" w:eastAsia="Calibri" w:hAnsi="Calibri" w:cs="Calibri"/>
                <w:i/>
                <w:color w:val="17365D"/>
                <w:kern w:val="0"/>
                <w:lang w:eastAsia="en-GB"/>
                <w14:ligatures w14:val="none"/>
              </w:rPr>
              <w:t xml:space="preserve"> of December.</w:t>
            </w:r>
          </w:p>
          <w:p w14:paraId="054E8D55" w14:textId="77777777" w:rsidR="00FC4485" w:rsidRPr="00B92670" w:rsidRDefault="00FC4485" w:rsidP="00FC4485">
            <w:pPr>
              <w:tabs>
                <w:tab w:val="left" w:pos="744"/>
              </w:tabs>
              <w:spacing w:after="0"/>
              <w:rPr>
                <w:rFonts w:ascii="Calibri" w:eastAsia="Calibri" w:hAnsi="Calibri" w:cs="Calibri"/>
                <w:b/>
                <w:i/>
                <w:color w:val="FF0000"/>
                <w:kern w:val="0"/>
                <w:lang w:eastAsia="en-GB"/>
                <w14:ligatures w14:val="none"/>
              </w:rPr>
            </w:pPr>
          </w:p>
          <w:p w14:paraId="7C9DDEFD" w14:textId="6D8E5E81" w:rsidR="00B92670" w:rsidRPr="00B92670" w:rsidRDefault="00B92670" w:rsidP="00FC4485">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b/>
                <w:color w:val="0D0D0D"/>
                <w:kern w:val="0"/>
                <w:lang w:eastAsia="en-GB"/>
                <w14:ligatures w14:val="none"/>
              </w:rPr>
              <w:t>Cyfrifon</w:t>
            </w:r>
            <w:proofErr w:type="spellEnd"/>
            <w:r w:rsidRPr="00B92670">
              <w:rPr>
                <w:rFonts w:ascii="Calibri" w:eastAsia="Calibri" w:hAnsi="Calibri" w:cs="Calibri"/>
                <w:b/>
                <w:color w:val="0D0D0D"/>
                <w:kern w:val="0"/>
                <w:lang w:eastAsia="en-GB"/>
                <w14:ligatures w14:val="none"/>
              </w:rPr>
              <w:t xml:space="preserve"> / </w:t>
            </w:r>
            <w:proofErr w:type="spellStart"/>
            <w:r w:rsidRPr="00B92670">
              <w:rPr>
                <w:rFonts w:ascii="Calibri" w:eastAsia="Calibri" w:hAnsi="Calibri" w:cs="Calibri"/>
                <w:b/>
                <w:color w:val="0D0D0D"/>
                <w:kern w:val="0"/>
                <w:lang w:eastAsia="en-GB"/>
                <w14:ligatures w14:val="none"/>
              </w:rPr>
              <w:t>Archwiliad</w:t>
            </w:r>
            <w:proofErr w:type="spellEnd"/>
            <w:r w:rsidRPr="00B92670">
              <w:rPr>
                <w:rFonts w:ascii="Calibri" w:eastAsia="Calibri" w:hAnsi="Calibri" w:cs="Calibri"/>
                <w:b/>
                <w:color w:val="0D0D0D"/>
                <w:kern w:val="0"/>
                <w:lang w:eastAsia="en-GB"/>
                <w14:ligatures w14:val="none"/>
              </w:rPr>
              <w:t xml:space="preserve"> </w:t>
            </w:r>
            <w:proofErr w:type="spellStart"/>
            <w:r w:rsidRPr="00B92670">
              <w:rPr>
                <w:rFonts w:ascii="Calibri" w:eastAsia="Calibri" w:hAnsi="Calibri" w:cs="Calibri"/>
                <w:b/>
                <w:color w:val="0D0D0D"/>
                <w:kern w:val="0"/>
                <w:lang w:eastAsia="en-GB"/>
                <w14:ligatures w14:val="none"/>
              </w:rPr>
              <w:t>Blynyddol</w:t>
            </w:r>
            <w:proofErr w:type="spellEnd"/>
            <w:r w:rsidRPr="00B92670">
              <w:rPr>
                <w:rFonts w:ascii="Calibri" w:eastAsia="Calibri" w:hAnsi="Calibri" w:cs="Calibri"/>
                <w:b/>
                <w:color w:val="0D0D0D"/>
                <w:kern w:val="0"/>
                <w:lang w:eastAsia="en-GB"/>
                <w14:ligatures w14:val="none"/>
              </w:rPr>
              <w:t xml:space="preserve"> </w:t>
            </w:r>
            <w:r w:rsidRPr="00B92670">
              <w:rPr>
                <w:rFonts w:ascii="Calibri" w:eastAsia="Calibri" w:hAnsi="Calibri" w:cs="Calibri"/>
                <w:color w:val="0D0D0D"/>
                <w:kern w:val="0"/>
                <w:lang w:eastAsia="en-GB"/>
                <w14:ligatures w14:val="none"/>
              </w:rPr>
              <w:t xml:space="preserve">– </w:t>
            </w:r>
            <w:r w:rsidRPr="00B92670">
              <w:rPr>
                <w:rFonts w:ascii="Calibri" w:eastAsia="Calibri" w:hAnsi="Calibri" w:cs="Calibri"/>
                <w:bCs/>
                <w:color w:val="0D0D0D"/>
                <w:kern w:val="0"/>
                <w:lang w:eastAsia="en-GB"/>
                <w14:ligatures w14:val="none"/>
              </w:rPr>
              <w:t xml:space="preserve">Dim </w:t>
            </w:r>
            <w:proofErr w:type="spellStart"/>
            <w:r w:rsidR="00D70B81">
              <w:rPr>
                <w:rFonts w:ascii="Calibri" w:eastAsia="Calibri" w:hAnsi="Calibri" w:cs="Calibri"/>
                <w:bCs/>
                <w:color w:val="0D0D0D"/>
                <w:kern w:val="0"/>
                <w:lang w:eastAsia="en-GB"/>
                <w14:ligatures w14:val="none"/>
              </w:rPr>
              <w:t>i</w:t>
            </w:r>
            <w:r w:rsidR="00274278">
              <w:rPr>
                <w:rFonts w:ascii="Calibri" w:eastAsia="Calibri" w:hAnsi="Calibri" w:cs="Calibri"/>
                <w:bCs/>
                <w:color w:val="0D0D0D"/>
                <w:kern w:val="0"/>
                <w:lang w:eastAsia="en-GB"/>
                <w14:ligatures w14:val="none"/>
              </w:rPr>
              <w:t>’</w:t>
            </w:r>
            <w:r w:rsidRPr="00B92670">
              <w:rPr>
                <w:rFonts w:ascii="Calibri" w:eastAsia="Calibri" w:hAnsi="Calibri" w:cs="Calibri"/>
                <w:bCs/>
                <w:color w:val="0D0D0D"/>
                <w:kern w:val="0"/>
                <w:lang w:eastAsia="en-GB"/>
                <w14:ligatures w14:val="none"/>
              </w:rPr>
              <w:t>w</w:t>
            </w:r>
            <w:proofErr w:type="spellEnd"/>
            <w:r w:rsidRPr="00B92670">
              <w:rPr>
                <w:rFonts w:ascii="Calibri" w:eastAsia="Calibri" w:hAnsi="Calibri" w:cs="Calibri"/>
                <w:bCs/>
                <w:color w:val="0D0D0D"/>
                <w:kern w:val="0"/>
                <w:lang w:eastAsia="en-GB"/>
                <w14:ligatures w14:val="none"/>
              </w:rPr>
              <w:t xml:space="preserve"> </w:t>
            </w:r>
            <w:proofErr w:type="spellStart"/>
            <w:r w:rsidRPr="00B92670">
              <w:rPr>
                <w:rFonts w:ascii="Calibri" w:eastAsia="Calibri" w:hAnsi="Calibri" w:cs="Calibri"/>
                <w:bCs/>
                <w:color w:val="0D0D0D"/>
                <w:kern w:val="0"/>
                <w:lang w:eastAsia="en-GB"/>
                <w14:ligatures w14:val="none"/>
              </w:rPr>
              <w:t>adrodd</w:t>
            </w:r>
            <w:proofErr w:type="spellEnd"/>
            <w:r w:rsidRPr="00B92670">
              <w:rPr>
                <w:rFonts w:ascii="Calibri" w:eastAsia="Calibri" w:hAnsi="Calibri" w:cs="Calibri"/>
                <w:bCs/>
                <w:color w:val="0D0D0D"/>
                <w:kern w:val="0"/>
                <w:lang w:eastAsia="en-GB"/>
                <w14:ligatures w14:val="none"/>
              </w:rPr>
              <w:t>.</w:t>
            </w:r>
          </w:p>
          <w:p w14:paraId="14B9405A" w14:textId="77777777" w:rsidR="00B92670" w:rsidRDefault="00B92670" w:rsidP="00FC4485">
            <w:pP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Annual Accounts / Audit</w:t>
            </w:r>
            <w:r w:rsidRPr="00B92670">
              <w:rPr>
                <w:rFonts w:ascii="Calibri" w:eastAsia="Calibri" w:hAnsi="Calibri" w:cs="Calibri"/>
                <w:i/>
                <w:color w:val="17365D"/>
                <w:kern w:val="0"/>
                <w:lang w:eastAsia="en-GB"/>
                <w14:ligatures w14:val="none"/>
              </w:rPr>
              <w:t xml:space="preserve"> – Nothing to report.</w:t>
            </w:r>
          </w:p>
          <w:p w14:paraId="1CE987D3" w14:textId="3DE346B8" w:rsidR="00FC4485" w:rsidRPr="00FC4485" w:rsidRDefault="00FC4485" w:rsidP="00FC4485">
            <w:pPr>
              <w:tabs>
                <w:tab w:val="left" w:pos="744"/>
              </w:tabs>
              <w:spacing w:after="0"/>
              <w:rPr>
                <w:rFonts w:ascii="Calibri" w:eastAsia="Calibri" w:hAnsi="Calibri" w:cs="Calibri"/>
                <w:i/>
                <w:color w:val="17365D"/>
                <w:kern w:val="0"/>
                <w:lang w:eastAsia="en-GB"/>
                <w14:ligatures w14:val="none"/>
              </w:rPr>
            </w:pPr>
          </w:p>
        </w:tc>
      </w:tr>
      <w:tr w:rsidR="00B92670" w:rsidRPr="00E04555" w14:paraId="2E4AC260" w14:textId="77777777" w:rsidTr="00182416">
        <w:tc>
          <w:tcPr>
            <w:tcW w:w="550" w:type="dxa"/>
          </w:tcPr>
          <w:p w14:paraId="4E959692" w14:textId="543305FC" w:rsidR="00B92670" w:rsidRDefault="00B9267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13.</w:t>
            </w:r>
          </w:p>
        </w:tc>
        <w:tc>
          <w:tcPr>
            <w:tcW w:w="8801" w:type="dxa"/>
          </w:tcPr>
          <w:p w14:paraId="44797B20" w14:textId="77777777" w:rsidR="00B92670" w:rsidRPr="00B92670" w:rsidRDefault="00B92670" w:rsidP="00B9267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 xml:space="preserve">Any other business </w:t>
            </w:r>
          </w:p>
          <w:p w14:paraId="26DBC93A" w14:textId="1586A2A3" w:rsidR="00E9769E" w:rsidRPr="00E9769E" w:rsidRDefault="00E9769E" w:rsidP="00274278">
            <w:pPr>
              <w:pStyle w:val="ListParagraph"/>
              <w:numPr>
                <w:ilvl w:val="0"/>
                <w:numId w:val="6"/>
              </w:numPr>
              <w:spacing w:after="0"/>
              <w:rPr>
                <w:bCs/>
                <w:color w:val="0D0D0D" w:themeColor="text1" w:themeTint="F2"/>
              </w:rPr>
            </w:pPr>
            <w:r>
              <w:rPr>
                <w:b/>
                <w:color w:val="0D0D0D" w:themeColor="text1" w:themeTint="F2"/>
              </w:rPr>
              <w:t xml:space="preserve">Rhiw </w:t>
            </w:r>
            <w:proofErr w:type="spellStart"/>
            <w:r>
              <w:rPr>
                <w:b/>
                <w:color w:val="0D0D0D" w:themeColor="text1" w:themeTint="F2"/>
              </w:rPr>
              <w:t>Chwarel</w:t>
            </w:r>
            <w:proofErr w:type="spellEnd"/>
            <w:r w:rsidRPr="00E9769E">
              <w:rPr>
                <w:b/>
                <w:color w:val="0D0D0D" w:themeColor="text1" w:themeTint="F2"/>
              </w:rPr>
              <w:t xml:space="preserve"> – </w:t>
            </w:r>
            <w:r w:rsidRPr="00E9769E">
              <w:rPr>
                <w:bCs/>
                <w:color w:val="0D0D0D" w:themeColor="text1" w:themeTint="F2"/>
              </w:rPr>
              <w:t xml:space="preserve">Mae </w:t>
            </w:r>
            <w:proofErr w:type="spellStart"/>
            <w:r w:rsidRPr="00E9769E">
              <w:rPr>
                <w:bCs/>
                <w:color w:val="0D0D0D" w:themeColor="text1" w:themeTint="F2"/>
              </w:rPr>
              <w:t>twll</w:t>
            </w:r>
            <w:proofErr w:type="spellEnd"/>
            <w:r w:rsidRPr="00E9769E">
              <w:rPr>
                <w:bCs/>
                <w:color w:val="0D0D0D" w:themeColor="text1" w:themeTint="F2"/>
              </w:rPr>
              <w:t xml:space="preserve"> </w:t>
            </w:r>
            <w:proofErr w:type="spellStart"/>
            <w:r w:rsidRPr="00E9769E">
              <w:rPr>
                <w:bCs/>
                <w:color w:val="0D0D0D" w:themeColor="text1" w:themeTint="F2"/>
              </w:rPr>
              <w:t>mawr</w:t>
            </w:r>
            <w:proofErr w:type="spellEnd"/>
            <w:r w:rsidRPr="00E9769E">
              <w:rPr>
                <w:bCs/>
                <w:color w:val="0D0D0D" w:themeColor="text1" w:themeTint="F2"/>
              </w:rPr>
              <w:t xml:space="preserve"> </w:t>
            </w:r>
            <w:proofErr w:type="spellStart"/>
            <w:r w:rsidRPr="00E9769E">
              <w:rPr>
                <w:bCs/>
                <w:color w:val="0D0D0D" w:themeColor="text1" w:themeTint="F2"/>
              </w:rPr>
              <w:t>yn</w:t>
            </w:r>
            <w:proofErr w:type="spellEnd"/>
            <w:r w:rsidRPr="00E9769E">
              <w:rPr>
                <w:bCs/>
                <w:color w:val="0D0D0D" w:themeColor="text1" w:themeTint="F2"/>
              </w:rPr>
              <w:t xml:space="preserve"> y </w:t>
            </w:r>
            <w:proofErr w:type="spellStart"/>
            <w:r w:rsidRPr="00E9769E">
              <w:rPr>
                <w:bCs/>
                <w:color w:val="0D0D0D" w:themeColor="text1" w:themeTint="F2"/>
              </w:rPr>
              <w:t>ffordd</w:t>
            </w:r>
            <w:proofErr w:type="spellEnd"/>
            <w:r w:rsidRPr="00E9769E">
              <w:rPr>
                <w:bCs/>
                <w:color w:val="0D0D0D" w:themeColor="text1" w:themeTint="F2"/>
              </w:rPr>
              <w:t xml:space="preserve">, </w:t>
            </w:r>
            <w:proofErr w:type="spellStart"/>
            <w:r w:rsidRPr="00E9769E">
              <w:rPr>
                <w:bCs/>
                <w:color w:val="0D0D0D" w:themeColor="text1" w:themeTint="F2"/>
              </w:rPr>
              <w:t>lle</w:t>
            </w:r>
            <w:proofErr w:type="spellEnd"/>
            <w:r w:rsidRPr="00E9769E">
              <w:rPr>
                <w:bCs/>
                <w:color w:val="0D0D0D" w:themeColor="text1" w:themeTint="F2"/>
              </w:rPr>
              <w:t xml:space="preserve"> </w:t>
            </w:r>
            <w:proofErr w:type="spellStart"/>
            <w:r w:rsidRPr="00E9769E">
              <w:rPr>
                <w:bCs/>
                <w:color w:val="0D0D0D" w:themeColor="text1" w:themeTint="F2"/>
              </w:rPr>
              <w:t>mae</w:t>
            </w:r>
            <w:proofErr w:type="spellEnd"/>
            <w:r w:rsidRPr="00E9769E">
              <w:rPr>
                <w:bCs/>
                <w:color w:val="0D0D0D" w:themeColor="text1" w:themeTint="F2"/>
              </w:rPr>
              <w:t xml:space="preserve"> </w:t>
            </w:r>
            <w:proofErr w:type="spellStart"/>
            <w:r w:rsidRPr="00E9769E">
              <w:rPr>
                <w:bCs/>
                <w:color w:val="0D0D0D" w:themeColor="text1" w:themeTint="F2"/>
              </w:rPr>
              <w:t>draen</w:t>
            </w:r>
            <w:proofErr w:type="spellEnd"/>
            <w:r w:rsidRPr="00E9769E">
              <w:rPr>
                <w:bCs/>
                <w:color w:val="0D0D0D" w:themeColor="text1" w:themeTint="F2"/>
              </w:rPr>
              <w:t xml:space="preserve"> </w:t>
            </w:r>
            <w:proofErr w:type="spellStart"/>
            <w:r w:rsidRPr="00E9769E">
              <w:rPr>
                <w:bCs/>
                <w:color w:val="0D0D0D" w:themeColor="text1" w:themeTint="F2"/>
              </w:rPr>
              <w:t>wedi</w:t>
            </w:r>
            <w:proofErr w:type="spellEnd"/>
            <w:r w:rsidRPr="00E9769E">
              <w:rPr>
                <w:bCs/>
                <w:color w:val="0D0D0D" w:themeColor="text1" w:themeTint="F2"/>
              </w:rPr>
              <w:t xml:space="preserve"> </w:t>
            </w:r>
            <w:proofErr w:type="spellStart"/>
            <w:r w:rsidRPr="00E9769E">
              <w:rPr>
                <w:bCs/>
                <w:color w:val="0D0D0D" w:themeColor="text1" w:themeTint="F2"/>
              </w:rPr>
              <w:t>dymchwel</w:t>
            </w:r>
            <w:proofErr w:type="spellEnd"/>
            <w:r w:rsidRPr="00E9769E">
              <w:rPr>
                <w:bCs/>
                <w:color w:val="0D0D0D" w:themeColor="text1" w:themeTint="F2"/>
              </w:rPr>
              <w:t xml:space="preserve">. </w:t>
            </w:r>
            <w:proofErr w:type="spellStart"/>
            <w:r w:rsidRPr="00E9769E">
              <w:rPr>
                <w:bCs/>
                <w:color w:val="0D0D0D" w:themeColor="text1" w:themeTint="F2"/>
              </w:rPr>
              <w:t>Bydd</w:t>
            </w:r>
            <w:proofErr w:type="spellEnd"/>
            <w:r w:rsidRPr="00E9769E">
              <w:rPr>
                <w:bCs/>
                <w:color w:val="0D0D0D" w:themeColor="text1" w:themeTint="F2"/>
              </w:rPr>
              <w:t xml:space="preserve"> y </w:t>
            </w:r>
            <w:proofErr w:type="spellStart"/>
            <w:r w:rsidRPr="00E9769E">
              <w:rPr>
                <w:bCs/>
                <w:color w:val="0D0D0D" w:themeColor="text1" w:themeTint="F2"/>
              </w:rPr>
              <w:t>Cyng</w:t>
            </w:r>
            <w:proofErr w:type="spellEnd"/>
            <w:r>
              <w:rPr>
                <w:bCs/>
                <w:color w:val="0D0D0D" w:themeColor="text1" w:themeTint="F2"/>
              </w:rPr>
              <w:t>.</w:t>
            </w:r>
            <w:r w:rsidRPr="00E9769E">
              <w:rPr>
                <w:bCs/>
                <w:color w:val="0D0D0D" w:themeColor="text1" w:themeTint="F2"/>
              </w:rPr>
              <w:t xml:space="preserve"> Pat Racher </w:t>
            </w:r>
            <w:proofErr w:type="spellStart"/>
            <w:r w:rsidRPr="00E9769E">
              <w:rPr>
                <w:bCs/>
                <w:color w:val="0D0D0D" w:themeColor="text1" w:themeTint="F2"/>
              </w:rPr>
              <w:t>yn</w:t>
            </w:r>
            <w:proofErr w:type="spellEnd"/>
            <w:r w:rsidRPr="00E9769E">
              <w:rPr>
                <w:bCs/>
                <w:color w:val="0D0D0D" w:themeColor="text1" w:themeTint="F2"/>
              </w:rPr>
              <w:t xml:space="preserve"> </w:t>
            </w:r>
            <w:proofErr w:type="spellStart"/>
            <w:r w:rsidRPr="00E9769E">
              <w:rPr>
                <w:bCs/>
                <w:color w:val="0D0D0D" w:themeColor="text1" w:themeTint="F2"/>
              </w:rPr>
              <w:t>tynnu</w:t>
            </w:r>
            <w:proofErr w:type="spellEnd"/>
            <w:r w:rsidRPr="00E9769E">
              <w:rPr>
                <w:bCs/>
                <w:color w:val="0D0D0D" w:themeColor="text1" w:themeTint="F2"/>
              </w:rPr>
              <w:t xml:space="preserve"> </w:t>
            </w:r>
            <w:proofErr w:type="spellStart"/>
            <w:r w:rsidRPr="00E9769E">
              <w:rPr>
                <w:bCs/>
                <w:color w:val="0D0D0D" w:themeColor="text1" w:themeTint="F2"/>
              </w:rPr>
              <w:t>rhai</w:t>
            </w:r>
            <w:proofErr w:type="spellEnd"/>
            <w:r w:rsidRPr="00E9769E">
              <w:rPr>
                <w:bCs/>
                <w:color w:val="0D0D0D" w:themeColor="text1" w:themeTint="F2"/>
              </w:rPr>
              <w:t xml:space="preserve"> </w:t>
            </w:r>
            <w:proofErr w:type="spellStart"/>
            <w:r w:rsidRPr="00E9769E">
              <w:rPr>
                <w:bCs/>
                <w:color w:val="0D0D0D" w:themeColor="text1" w:themeTint="F2"/>
              </w:rPr>
              <w:t>ffotograffau</w:t>
            </w:r>
            <w:proofErr w:type="spellEnd"/>
            <w:r w:rsidRPr="00E9769E">
              <w:rPr>
                <w:bCs/>
                <w:color w:val="0D0D0D" w:themeColor="text1" w:themeTint="F2"/>
              </w:rPr>
              <w:t xml:space="preserve"> </w:t>
            </w:r>
            <w:proofErr w:type="spellStart"/>
            <w:r w:rsidRPr="00E9769E">
              <w:rPr>
                <w:bCs/>
                <w:color w:val="0D0D0D" w:themeColor="text1" w:themeTint="F2"/>
              </w:rPr>
              <w:t>o'r</w:t>
            </w:r>
            <w:proofErr w:type="spellEnd"/>
            <w:r w:rsidRPr="00E9769E">
              <w:rPr>
                <w:bCs/>
                <w:color w:val="0D0D0D" w:themeColor="text1" w:themeTint="F2"/>
              </w:rPr>
              <w:t xml:space="preserve"> mater ac </w:t>
            </w:r>
            <w:proofErr w:type="spellStart"/>
            <w:r w:rsidRPr="00E9769E">
              <w:rPr>
                <w:bCs/>
                <w:color w:val="0D0D0D" w:themeColor="text1" w:themeTint="F2"/>
              </w:rPr>
              <w:t>yn</w:t>
            </w:r>
            <w:proofErr w:type="spellEnd"/>
            <w:r w:rsidRPr="00E9769E">
              <w:rPr>
                <w:bCs/>
                <w:color w:val="0D0D0D" w:themeColor="text1" w:themeTint="F2"/>
              </w:rPr>
              <w:t xml:space="preserve"> </w:t>
            </w:r>
            <w:proofErr w:type="spellStart"/>
            <w:r w:rsidRPr="00E9769E">
              <w:rPr>
                <w:bCs/>
                <w:color w:val="0D0D0D" w:themeColor="text1" w:themeTint="F2"/>
              </w:rPr>
              <w:t>anfon</w:t>
            </w:r>
            <w:proofErr w:type="spellEnd"/>
            <w:r w:rsidRPr="00E9769E">
              <w:rPr>
                <w:bCs/>
                <w:color w:val="0D0D0D" w:themeColor="text1" w:themeTint="F2"/>
              </w:rPr>
              <w:t xml:space="preserve"> at y </w:t>
            </w:r>
            <w:proofErr w:type="spellStart"/>
            <w:r w:rsidRPr="00E9769E">
              <w:rPr>
                <w:bCs/>
                <w:color w:val="0D0D0D" w:themeColor="text1" w:themeTint="F2"/>
              </w:rPr>
              <w:t>clerc</w:t>
            </w:r>
            <w:proofErr w:type="spellEnd"/>
            <w:r w:rsidRPr="00E9769E">
              <w:rPr>
                <w:bCs/>
                <w:color w:val="0D0D0D" w:themeColor="text1" w:themeTint="F2"/>
              </w:rPr>
              <w:t>.</w:t>
            </w:r>
          </w:p>
          <w:p w14:paraId="3B43E459" w14:textId="2622F9F4" w:rsidR="00B92670" w:rsidRPr="00E9769E" w:rsidRDefault="00274278" w:rsidP="00E9769E">
            <w:pPr>
              <w:pStyle w:val="ListParagraph"/>
              <w:spacing w:after="0"/>
              <w:rPr>
                <w:b/>
                <w:i/>
                <w:iCs/>
                <w:color w:val="002060"/>
              </w:rPr>
            </w:pPr>
            <w:r w:rsidRPr="00E9769E">
              <w:rPr>
                <w:b/>
                <w:i/>
                <w:iCs/>
                <w:color w:val="002060"/>
              </w:rPr>
              <w:t xml:space="preserve">Quarry Hill – </w:t>
            </w:r>
            <w:r w:rsidRPr="00E9769E">
              <w:rPr>
                <w:bCs/>
                <w:i/>
                <w:iCs/>
                <w:color w:val="002060"/>
              </w:rPr>
              <w:t>There is a large hole in the road, where a drain has collapsed. Cllr Pat Racher will take some photographs of the issue and send to the clerk.</w:t>
            </w:r>
          </w:p>
          <w:p w14:paraId="232C2D63" w14:textId="77777777" w:rsidR="00274278" w:rsidRDefault="00274278" w:rsidP="00274278">
            <w:pPr>
              <w:spacing w:after="0" w:line="240" w:lineRule="auto"/>
              <w:rPr>
                <w:rFonts w:ascii="Calibri" w:eastAsia="Calibri" w:hAnsi="Calibri" w:cs="Calibri"/>
                <w:b/>
                <w:kern w:val="0"/>
                <w:u w:val="single"/>
                <w:lang w:eastAsia="en-GB"/>
                <w14:ligatures w14:val="none"/>
              </w:rPr>
            </w:pPr>
          </w:p>
          <w:p w14:paraId="387C6B09" w14:textId="340B8C62" w:rsidR="00274278" w:rsidRPr="00274278" w:rsidRDefault="00274278" w:rsidP="00274278">
            <w:pPr>
              <w:pStyle w:val="ListParagraph"/>
              <w:numPr>
                <w:ilvl w:val="0"/>
                <w:numId w:val="6"/>
              </w:numPr>
              <w:spacing w:after="0" w:line="240" w:lineRule="auto"/>
              <w:rPr>
                <w:rFonts w:ascii="Calibri" w:eastAsia="Calibri" w:hAnsi="Calibri" w:cs="Calibri"/>
                <w:b/>
                <w:i/>
                <w:iCs/>
                <w:color w:val="1F3864" w:themeColor="accent1" w:themeShade="80"/>
                <w:kern w:val="0"/>
                <w:lang w:eastAsia="en-GB"/>
                <w14:ligatures w14:val="none"/>
              </w:rPr>
            </w:pPr>
            <w:r w:rsidRPr="00274278">
              <w:rPr>
                <w:rFonts w:ascii="Calibri" w:eastAsia="Calibri" w:hAnsi="Calibri" w:cs="Calibri"/>
                <w:b/>
                <w:kern w:val="0"/>
                <w:lang w:eastAsia="en-GB"/>
                <w14:ligatures w14:val="none"/>
              </w:rPr>
              <w:t xml:space="preserve">Cinio </w:t>
            </w:r>
            <w:proofErr w:type="spellStart"/>
            <w:r w:rsidRPr="00274278">
              <w:rPr>
                <w:rFonts w:ascii="Calibri" w:eastAsia="Calibri" w:hAnsi="Calibri" w:cs="Calibri"/>
                <w:b/>
                <w:kern w:val="0"/>
                <w:lang w:eastAsia="en-GB"/>
                <w14:ligatures w14:val="none"/>
              </w:rPr>
              <w:t>Blynyddol</w:t>
            </w:r>
            <w:proofErr w:type="spellEnd"/>
            <w:r w:rsidRPr="00274278">
              <w:rPr>
                <w:rFonts w:ascii="Calibri" w:eastAsia="Calibri" w:hAnsi="Calibri" w:cs="Calibri"/>
                <w:b/>
                <w:kern w:val="0"/>
                <w:lang w:eastAsia="en-GB"/>
                <w14:ligatures w14:val="none"/>
              </w:rPr>
              <w:t xml:space="preserve"> / </w:t>
            </w:r>
            <w:r w:rsidRPr="00274278">
              <w:rPr>
                <w:rFonts w:ascii="Calibri" w:eastAsia="Calibri" w:hAnsi="Calibri" w:cs="Calibri"/>
                <w:b/>
                <w:i/>
                <w:iCs/>
                <w:color w:val="1F3864" w:themeColor="accent1" w:themeShade="80"/>
                <w:kern w:val="0"/>
                <w:lang w:eastAsia="en-GB"/>
                <w14:ligatures w14:val="none"/>
              </w:rPr>
              <w:t>Annual Dinner</w:t>
            </w:r>
            <w:r>
              <w:rPr>
                <w:rFonts w:ascii="Calibri" w:eastAsia="Calibri" w:hAnsi="Calibri" w:cs="Calibri"/>
                <w:b/>
                <w:i/>
                <w:iCs/>
                <w:color w:val="1F3864" w:themeColor="accent1" w:themeShade="80"/>
                <w:kern w:val="0"/>
                <w:lang w:eastAsia="en-GB"/>
                <w14:ligatures w14:val="none"/>
              </w:rPr>
              <w:t xml:space="preserve"> - </w:t>
            </w:r>
            <w:r w:rsidRPr="00274278">
              <w:rPr>
                <w:rFonts w:ascii="Calibri" w:eastAsia="Calibri" w:hAnsi="Calibri" w:cs="Calibri"/>
                <w:bCs/>
                <w:color w:val="0D0D0D" w:themeColor="text1" w:themeTint="F2"/>
                <w:kern w:val="0"/>
                <w:lang w:eastAsia="en-GB"/>
                <w14:ligatures w14:val="none"/>
              </w:rPr>
              <w:t xml:space="preserve">Y </w:t>
            </w:r>
            <w:proofErr w:type="spellStart"/>
            <w:r w:rsidRPr="00274278">
              <w:rPr>
                <w:rFonts w:ascii="Calibri" w:eastAsia="Calibri" w:hAnsi="Calibri" w:cs="Calibri"/>
                <w:bCs/>
                <w:color w:val="0D0D0D" w:themeColor="text1" w:themeTint="F2"/>
                <w:kern w:val="0"/>
                <w:lang w:eastAsia="en-GB"/>
                <w14:ligatures w14:val="none"/>
              </w:rPr>
              <w:t>clerc</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i</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drio</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archebu</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lle</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yn</w:t>
            </w:r>
            <w:proofErr w:type="spellEnd"/>
            <w:r w:rsidRPr="00274278">
              <w:rPr>
                <w:rFonts w:ascii="Calibri" w:eastAsia="Calibri" w:hAnsi="Calibri" w:cs="Calibri"/>
                <w:bCs/>
                <w:color w:val="0D0D0D" w:themeColor="text1" w:themeTint="F2"/>
                <w:kern w:val="0"/>
                <w:lang w:eastAsia="en-GB"/>
                <w14:ligatures w14:val="none"/>
              </w:rPr>
              <w:t xml:space="preserve"> y Forest Arms, </w:t>
            </w:r>
            <w:proofErr w:type="spellStart"/>
            <w:r w:rsidRPr="00274278">
              <w:rPr>
                <w:rFonts w:ascii="Calibri" w:eastAsia="Calibri" w:hAnsi="Calibri" w:cs="Calibri"/>
                <w:bCs/>
                <w:color w:val="0D0D0D" w:themeColor="text1" w:themeTint="F2"/>
                <w:kern w:val="0"/>
                <w:lang w:eastAsia="en-GB"/>
                <w14:ligatures w14:val="none"/>
              </w:rPr>
              <w:t>Brechfa</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unwaith</w:t>
            </w:r>
            <w:proofErr w:type="spellEnd"/>
            <w:r w:rsidRPr="00274278">
              <w:rPr>
                <w:rFonts w:ascii="Calibri" w:eastAsia="Calibri" w:hAnsi="Calibri" w:cs="Calibri"/>
                <w:bCs/>
                <w:color w:val="0D0D0D" w:themeColor="text1" w:themeTint="F2"/>
                <w:kern w:val="0"/>
                <w:lang w:eastAsia="en-GB"/>
                <w14:ligatures w14:val="none"/>
              </w:rPr>
              <w:t xml:space="preserve"> y </w:t>
            </w:r>
            <w:proofErr w:type="spellStart"/>
            <w:r w:rsidRPr="00274278">
              <w:rPr>
                <w:rFonts w:ascii="Calibri" w:eastAsia="Calibri" w:hAnsi="Calibri" w:cs="Calibri"/>
                <w:bCs/>
                <w:color w:val="0D0D0D" w:themeColor="text1" w:themeTint="F2"/>
                <w:kern w:val="0"/>
                <w:lang w:eastAsia="en-GB"/>
                <w14:ligatures w14:val="none"/>
              </w:rPr>
              <w:t>byddant</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wedi</w:t>
            </w:r>
            <w:proofErr w:type="spellEnd"/>
            <w:r w:rsidRPr="00274278">
              <w:rPr>
                <w:rFonts w:ascii="Calibri" w:eastAsia="Calibri" w:hAnsi="Calibri" w:cs="Calibri"/>
                <w:bCs/>
                <w:color w:val="0D0D0D" w:themeColor="text1" w:themeTint="F2"/>
                <w:kern w:val="0"/>
                <w:lang w:eastAsia="en-GB"/>
                <w14:ligatures w14:val="none"/>
              </w:rPr>
              <w:t xml:space="preserve"> ail </w:t>
            </w:r>
            <w:proofErr w:type="spellStart"/>
            <w:r w:rsidRPr="00274278">
              <w:rPr>
                <w:rFonts w:ascii="Calibri" w:eastAsia="Calibri" w:hAnsi="Calibri" w:cs="Calibri"/>
                <w:bCs/>
                <w:color w:val="0D0D0D" w:themeColor="text1" w:themeTint="F2"/>
                <w:kern w:val="0"/>
                <w:lang w:eastAsia="en-GB"/>
                <w14:ligatures w14:val="none"/>
              </w:rPr>
              <w:t>agor</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Awgrymwyd</w:t>
            </w:r>
            <w:proofErr w:type="spellEnd"/>
            <w:r w:rsidRPr="00274278">
              <w:rPr>
                <w:rFonts w:ascii="Calibri" w:eastAsia="Calibri" w:hAnsi="Calibri" w:cs="Calibri"/>
                <w:bCs/>
                <w:color w:val="0D0D0D" w:themeColor="text1" w:themeTint="F2"/>
                <w:kern w:val="0"/>
                <w:lang w:eastAsia="en-GB"/>
                <w14:ligatures w14:val="none"/>
              </w:rPr>
              <w:t xml:space="preserve"> y 1af </w:t>
            </w:r>
            <w:proofErr w:type="spellStart"/>
            <w:r w:rsidRPr="00274278">
              <w:rPr>
                <w:rFonts w:ascii="Calibri" w:eastAsia="Calibri" w:hAnsi="Calibri" w:cs="Calibri"/>
                <w:bCs/>
                <w:color w:val="0D0D0D" w:themeColor="text1" w:themeTint="F2"/>
                <w:kern w:val="0"/>
                <w:lang w:eastAsia="en-GB"/>
                <w14:ligatures w14:val="none"/>
              </w:rPr>
              <w:t>neu’r</w:t>
            </w:r>
            <w:proofErr w:type="spellEnd"/>
            <w:r w:rsidRPr="00274278">
              <w:rPr>
                <w:rFonts w:ascii="Calibri" w:eastAsia="Calibri" w:hAnsi="Calibri" w:cs="Calibri"/>
                <w:bCs/>
                <w:color w:val="0D0D0D" w:themeColor="text1" w:themeTint="F2"/>
                <w:kern w:val="0"/>
                <w:lang w:eastAsia="en-GB"/>
                <w14:ligatures w14:val="none"/>
              </w:rPr>
              <w:t xml:space="preserve"> 15fed o </w:t>
            </w:r>
            <w:proofErr w:type="spellStart"/>
            <w:r w:rsidRPr="00274278">
              <w:rPr>
                <w:rFonts w:ascii="Calibri" w:eastAsia="Calibri" w:hAnsi="Calibri" w:cs="Calibri"/>
                <w:bCs/>
                <w:color w:val="0D0D0D" w:themeColor="text1" w:themeTint="F2"/>
                <w:kern w:val="0"/>
                <w:lang w:eastAsia="en-GB"/>
                <w14:ligatures w14:val="none"/>
              </w:rPr>
              <w:t>Fawrth</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fel</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nosweithiau</w:t>
            </w:r>
            <w:proofErr w:type="spellEnd"/>
            <w:r w:rsidRPr="00274278">
              <w:rPr>
                <w:rFonts w:ascii="Calibri" w:eastAsia="Calibri" w:hAnsi="Calibri" w:cs="Calibri"/>
                <w:bCs/>
                <w:color w:val="0D0D0D" w:themeColor="text1" w:themeTint="F2"/>
                <w:kern w:val="0"/>
                <w:lang w:eastAsia="en-GB"/>
                <w14:ligatures w14:val="none"/>
              </w:rPr>
              <w:t xml:space="preserve"> </w:t>
            </w:r>
            <w:proofErr w:type="spellStart"/>
            <w:r w:rsidRPr="00274278">
              <w:rPr>
                <w:rFonts w:ascii="Calibri" w:eastAsia="Calibri" w:hAnsi="Calibri" w:cs="Calibri"/>
                <w:bCs/>
                <w:color w:val="0D0D0D" w:themeColor="text1" w:themeTint="F2"/>
                <w:kern w:val="0"/>
                <w:lang w:eastAsia="en-GB"/>
                <w14:ligatures w14:val="none"/>
              </w:rPr>
              <w:t>posibl</w:t>
            </w:r>
            <w:proofErr w:type="spellEnd"/>
            <w:r w:rsidRPr="00274278">
              <w:rPr>
                <w:rFonts w:ascii="Calibri" w:eastAsia="Calibri" w:hAnsi="Calibri" w:cs="Calibri"/>
                <w:bCs/>
                <w:color w:val="0D0D0D" w:themeColor="text1" w:themeTint="F2"/>
                <w:kern w:val="0"/>
                <w:lang w:eastAsia="en-GB"/>
                <w14:ligatures w14:val="none"/>
              </w:rPr>
              <w:t xml:space="preserve">. </w:t>
            </w:r>
          </w:p>
          <w:p w14:paraId="73A8572C" w14:textId="18230C44" w:rsidR="00274278" w:rsidRDefault="00274278" w:rsidP="00274278">
            <w:pPr>
              <w:spacing w:after="0"/>
              <w:ind w:left="720"/>
              <w:rPr>
                <w:rFonts w:ascii="Calibri" w:eastAsia="Calibri" w:hAnsi="Calibri" w:cs="Calibri"/>
                <w:bCs/>
                <w:i/>
                <w:iCs/>
                <w:color w:val="1F3864" w:themeColor="accent1" w:themeShade="80"/>
                <w:kern w:val="0"/>
                <w:lang w:eastAsia="en-GB"/>
                <w14:ligatures w14:val="none"/>
              </w:rPr>
            </w:pPr>
            <w:r w:rsidRPr="004F4620">
              <w:rPr>
                <w:rFonts w:ascii="Calibri" w:eastAsia="Calibri" w:hAnsi="Calibri" w:cs="Calibri"/>
                <w:bCs/>
                <w:i/>
                <w:iCs/>
                <w:color w:val="1F3864" w:themeColor="accent1" w:themeShade="80"/>
                <w:kern w:val="0"/>
                <w:lang w:eastAsia="en-GB"/>
                <w14:ligatures w14:val="none"/>
              </w:rPr>
              <w:t xml:space="preserve">The clerk to try and book a place at the Forest Arms, </w:t>
            </w:r>
            <w:proofErr w:type="spellStart"/>
            <w:r w:rsidRPr="004F4620">
              <w:rPr>
                <w:rFonts w:ascii="Calibri" w:eastAsia="Calibri" w:hAnsi="Calibri" w:cs="Calibri"/>
                <w:bCs/>
                <w:i/>
                <w:iCs/>
                <w:color w:val="1F3864" w:themeColor="accent1" w:themeShade="80"/>
                <w:kern w:val="0"/>
                <w:lang w:eastAsia="en-GB"/>
                <w14:ligatures w14:val="none"/>
              </w:rPr>
              <w:t>Brechfa</w:t>
            </w:r>
            <w:proofErr w:type="spellEnd"/>
            <w:r w:rsidRPr="004F4620">
              <w:rPr>
                <w:rFonts w:ascii="Calibri" w:eastAsia="Calibri" w:hAnsi="Calibri" w:cs="Calibri"/>
                <w:bCs/>
                <w:i/>
                <w:iCs/>
                <w:color w:val="1F3864" w:themeColor="accent1" w:themeShade="80"/>
                <w:kern w:val="0"/>
                <w:lang w:eastAsia="en-GB"/>
                <w14:ligatures w14:val="none"/>
              </w:rPr>
              <w:t>, once they have re-opened. The 1st or 15th of March have been suggested as possible evenings.</w:t>
            </w:r>
          </w:p>
          <w:p w14:paraId="57EBFED4" w14:textId="77777777" w:rsidR="00274278" w:rsidRDefault="00274278" w:rsidP="00274278">
            <w:pPr>
              <w:spacing w:after="0"/>
              <w:ind w:left="720"/>
              <w:rPr>
                <w:rFonts w:ascii="Calibri" w:eastAsia="Calibri" w:hAnsi="Calibri" w:cs="Calibri"/>
                <w:bCs/>
                <w:i/>
                <w:iCs/>
                <w:color w:val="1F3864" w:themeColor="accent1" w:themeShade="80"/>
                <w:kern w:val="0"/>
                <w:lang w:eastAsia="en-GB"/>
                <w14:ligatures w14:val="none"/>
              </w:rPr>
            </w:pPr>
          </w:p>
          <w:p w14:paraId="1A256C07" w14:textId="74DCAFB1" w:rsidR="00274278" w:rsidRPr="00274278" w:rsidRDefault="00274278" w:rsidP="00274278">
            <w:pPr>
              <w:pStyle w:val="ListParagraph"/>
              <w:numPr>
                <w:ilvl w:val="0"/>
                <w:numId w:val="6"/>
              </w:numPr>
              <w:spacing w:after="0"/>
              <w:rPr>
                <w:bCs/>
                <w:color w:val="0D0D0D" w:themeColor="text1" w:themeTint="F2"/>
              </w:rPr>
            </w:pPr>
            <w:proofErr w:type="spellStart"/>
            <w:r w:rsidRPr="00E9769E">
              <w:rPr>
                <w:b/>
                <w:color w:val="0D0D0D" w:themeColor="text1" w:themeTint="F2"/>
              </w:rPr>
              <w:t>Clwb</w:t>
            </w:r>
            <w:proofErr w:type="spellEnd"/>
            <w:r w:rsidRPr="00E9769E">
              <w:rPr>
                <w:b/>
                <w:color w:val="0D0D0D" w:themeColor="text1" w:themeTint="F2"/>
              </w:rPr>
              <w:t xml:space="preserve"> </w:t>
            </w:r>
            <w:proofErr w:type="spellStart"/>
            <w:r w:rsidRPr="00E9769E">
              <w:rPr>
                <w:b/>
                <w:color w:val="0D0D0D" w:themeColor="text1" w:themeTint="F2"/>
              </w:rPr>
              <w:t>Ceir</w:t>
            </w:r>
            <w:proofErr w:type="spellEnd"/>
            <w:r w:rsidRPr="00E9769E">
              <w:rPr>
                <w:b/>
                <w:color w:val="0D0D0D" w:themeColor="text1" w:themeTint="F2"/>
              </w:rPr>
              <w:t xml:space="preserve"> Dinefwr</w:t>
            </w:r>
            <w:r>
              <w:rPr>
                <w:bCs/>
                <w:color w:val="0D0D0D" w:themeColor="text1" w:themeTint="F2"/>
              </w:rPr>
              <w:t xml:space="preserve"> </w:t>
            </w:r>
            <w:r w:rsidR="00E9769E">
              <w:rPr>
                <w:bCs/>
                <w:color w:val="0D0D0D" w:themeColor="text1" w:themeTint="F2"/>
              </w:rPr>
              <w:t>–</w:t>
            </w:r>
            <w:r>
              <w:rPr>
                <w:bCs/>
                <w:color w:val="0D0D0D" w:themeColor="text1" w:themeTint="F2"/>
              </w:rPr>
              <w:t xml:space="preserve"> </w:t>
            </w:r>
            <w:proofErr w:type="spellStart"/>
            <w:r w:rsidR="00E9769E">
              <w:rPr>
                <w:bCs/>
                <w:color w:val="0D0D0D" w:themeColor="text1" w:themeTint="F2"/>
              </w:rPr>
              <w:t>Soniodd</w:t>
            </w:r>
            <w:proofErr w:type="spellEnd"/>
            <w:r w:rsidR="00E9769E">
              <w:rPr>
                <w:bCs/>
                <w:color w:val="0D0D0D" w:themeColor="text1" w:themeTint="F2"/>
              </w:rPr>
              <w:t xml:space="preserve"> y </w:t>
            </w:r>
            <w:proofErr w:type="spellStart"/>
            <w:r w:rsidR="00E9769E">
              <w:rPr>
                <w:bCs/>
                <w:color w:val="0D0D0D" w:themeColor="text1" w:themeTint="F2"/>
              </w:rPr>
              <w:t>Cyng</w:t>
            </w:r>
            <w:proofErr w:type="spellEnd"/>
            <w:r w:rsidR="00E9769E">
              <w:rPr>
                <w:bCs/>
                <w:color w:val="0D0D0D" w:themeColor="text1" w:themeTint="F2"/>
              </w:rPr>
              <w:t xml:space="preserve">. Fiona Walters am y </w:t>
            </w:r>
            <w:proofErr w:type="spellStart"/>
            <w:r w:rsidR="00E9769E">
              <w:rPr>
                <w:bCs/>
                <w:color w:val="0D0D0D" w:themeColor="text1" w:themeTint="F2"/>
              </w:rPr>
              <w:t>telerau</w:t>
            </w:r>
            <w:proofErr w:type="spellEnd"/>
            <w:r w:rsidR="00E9769E">
              <w:rPr>
                <w:bCs/>
                <w:color w:val="0D0D0D" w:themeColor="text1" w:themeTint="F2"/>
              </w:rPr>
              <w:t xml:space="preserve"> a </w:t>
            </w:r>
            <w:proofErr w:type="spellStart"/>
            <w:r w:rsidR="00E9769E">
              <w:rPr>
                <w:bCs/>
                <w:color w:val="0D0D0D" w:themeColor="text1" w:themeTint="F2"/>
              </w:rPr>
              <w:t>chynigion</w:t>
            </w:r>
            <w:proofErr w:type="spellEnd"/>
            <w:r w:rsidR="00E9769E">
              <w:rPr>
                <w:bCs/>
                <w:color w:val="0D0D0D" w:themeColor="text1" w:themeTint="F2"/>
              </w:rPr>
              <w:t xml:space="preserve"> </w:t>
            </w:r>
            <w:proofErr w:type="spellStart"/>
            <w:r w:rsidR="00E9769E">
              <w:rPr>
                <w:bCs/>
                <w:color w:val="0D0D0D" w:themeColor="text1" w:themeTint="F2"/>
              </w:rPr>
              <w:t>newydd</w:t>
            </w:r>
            <w:proofErr w:type="spellEnd"/>
            <w:r w:rsidR="00E9769E">
              <w:rPr>
                <w:bCs/>
                <w:color w:val="0D0D0D" w:themeColor="text1" w:themeTint="F2"/>
              </w:rPr>
              <w:t xml:space="preserve"> </w:t>
            </w:r>
            <w:proofErr w:type="spellStart"/>
            <w:r w:rsidR="00E9769E">
              <w:rPr>
                <w:bCs/>
                <w:color w:val="0D0D0D" w:themeColor="text1" w:themeTint="F2"/>
              </w:rPr>
              <w:t>Clwb</w:t>
            </w:r>
            <w:proofErr w:type="spellEnd"/>
            <w:r w:rsidR="00E9769E">
              <w:rPr>
                <w:bCs/>
                <w:color w:val="0D0D0D" w:themeColor="text1" w:themeTint="F2"/>
              </w:rPr>
              <w:t xml:space="preserve"> </w:t>
            </w:r>
            <w:proofErr w:type="spellStart"/>
            <w:r w:rsidR="00E9769E">
              <w:rPr>
                <w:bCs/>
                <w:color w:val="0D0D0D" w:themeColor="text1" w:themeTint="F2"/>
              </w:rPr>
              <w:t>Ceir</w:t>
            </w:r>
            <w:proofErr w:type="spellEnd"/>
            <w:r w:rsidR="00E9769E">
              <w:rPr>
                <w:bCs/>
                <w:color w:val="0D0D0D" w:themeColor="text1" w:themeTint="F2"/>
              </w:rPr>
              <w:t xml:space="preserve"> Dinefwr.</w:t>
            </w:r>
          </w:p>
          <w:p w14:paraId="5E84F8C8" w14:textId="7E659581" w:rsidR="00274278" w:rsidRPr="00E9769E" w:rsidRDefault="00274278" w:rsidP="00E9769E">
            <w:pPr>
              <w:pStyle w:val="ListParagraph"/>
              <w:spacing w:after="0"/>
              <w:rPr>
                <w:bCs/>
                <w:i/>
                <w:iCs/>
                <w:color w:val="002060"/>
              </w:rPr>
            </w:pPr>
            <w:r w:rsidRPr="00E9769E">
              <w:rPr>
                <w:b/>
                <w:i/>
                <w:iCs/>
                <w:color w:val="002060"/>
              </w:rPr>
              <w:t>Dinefwr Car Club</w:t>
            </w:r>
            <w:r w:rsidRPr="00E9769E">
              <w:rPr>
                <w:bCs/>
                <w:i/>
                <w:iCs/>
                <w:color w:val="002060"/>
              </w:rPr>
              <w:t xml:space="preserve"> – Cllr Fiona Walters mentioned the new conditions and offers with Dinefwr Car Club.</w:t>
            </w:r>
          </w:p>
          <w:p w14:paraId="5BBE4ADC" w14:textId="3AA974E7" w:rsidR="00274278" w:rsidRPr="00274278" w:rsidRDefault="00274278" w:rsidP="00274278">
            <w:pPr>
              <w:spacing w:after="0"/>
              <w:rPr>
                <w:b/>
                <w:color w:val="0D0D0D" w:themeColor="text1" w:themeTint="F2"/>
              </w:rPr>
            </w:pPr>
          </w:p>
        </w:tc>
      </w:tr>
      <w:tr w:rsidR="00B92670" w:rsidRPr="00E04555" w14:paraId="6BF68B6F" w14:textId="77777777" w:rsidTr="00182416">
        <w:tc>
          <w:tcPr>
            <w:tcW w:w="550" w:type="dxa"/>
          </w:tcPr>
          <w:p w14:paraId="6AED2DF2" w14:textId="793622C0" w:rsidR="00B92670" w:rsidRDefault="00B9267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14.</w:t>
            </w:r>
          </w:p>
        </w:tc>
        <w:tc>
          <w:tcPr>
            <w:tcW w:w="8801" w:type="dxa"/>
          </w:tcPr>
          <w:p w14:paraId="4BDC5826" w14:textId="281DE7FD" w:rsidR="00B92670" w:rsidRPr="00B92670" w:rsidRDefault="00B92670" w:rsidP="00B9267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Dyddiad</w:t>
            </w:r>
            <w:proofErr w:type="spellEnd"/>
            <w:r w:rsidRPr="00B92670">
              <w:rPr>
                <w:rFonts w:ascii="Calibri" w:eastAsia="Calibri" w:hAnsi="Calibri" w:cs="Calibri"/>
                <w:b/>
                <w:color w:val="0D0D0D"/>
                <w:kern w:val="0"/>
                <w:u w:val="single"/>
                <w:lang w:eastAsia="en-GB"/>
                <w14:ligatures w14:val="none"/>
              </w:rPr>
              <w:t xml:space="preserve"> ac </w:t>
            </w:r>
            <w:proofErr w:type="spellStart"/>
            <w:r w:rsidRPr="00B92670">
              <w:rPr>
                <w:rFonts w:ascii="Calibri" w:eastAsia="Calibri" w:hAnsi="Calibri" w:cs="Calibri"/>
                <w:b/>
                <w:color w:val="0D0D0D"/>
                <w:kern w:val="0"/>
                <w:u w:val="single"/>
                <w:lang w:eastAsia="en-GB"/>
                <w14:ligatures w14:val="none"/>
              </w:rPr>
              <w:t>amser</w:t>
            </w:r>
            <w:proofErr w:type="spellEnd"/>
            <w:r w:rsidRPr="00B92670">
              <w:rPr>
                <w:rFonts w:ascii="Calibri" w:eastAsia="Calibri" w:hAnsi="Calibri" w:cs="Calibri"/>
                <w:b/>
                <w:color w:val="0D0D0D"/>
                <w:kern w:val="0"/>
                <w:u w:val="single"/>
                <w:lang w:eastAsia="en-GB"/>
                <w14:ligatures w14:val="none"/>
              </w:rPr>
              <w:t xml:space="preserve"> y </w:t>
            </w:r>
            <w:proofErr w:type="spellStart"/>
            <w:r w:rsidRPr="00B92670">
              <w:rPr>
                <w:rFonts w:ascii="Calibri" w:eastAsia="Calibri" w:hAnsi="Calibri" w:cs="Calibri"/>
                <w:b/>
                <w:color w:val="0D0D0D"/>
                <w:kern w:val="0"/>
                <w:u w:val="single"/>
                <w:lang w:eastAsia="en-GB"/>
                <w14:ligatures w14:val="none"/>
              </w:rPr>
              <w:t>cyfarfod</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nesaf</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Dat</w:t>
            </w:r>
            <w:r>
              <w:rPr>
                <w:rFonts w:ascii="Calibri" w:eastAsia="Calibri" w:hAnsi="Calibri" w:cs="Calibri"/>
                <w:b/>
                <w:i/>
                <w:color w:val="17365D"/>
                <w:kern w:val="0"/>
                <w:u w:val="single"/>
                <w:lang w:eastAsia="en-GB"/>
                <w14:ligatures w14:val="none"/>
              </w:rPr>
              <w:t>e</w:t>
            </w:r>
            <w:r w:rsidRPr="00B92670">
              <w:rPr>
                <w:rFonts w:ascii="Calibri" w:eastAsia="Calibri" w:hAnsi="Calibri" w:cs="Calibri"/>
                <w:b/>
                <w:i/>
                <w:color w:val="17365D"/>
                <w:kern w:val="0"/>
                <w:u w:val="single"/>
                <w:lang w:eastAsia="en-GB"/>
                <w14:ligatures w14:val="none"/>
              </w:rPr>
              <w:t xml:space="preserve"> and time of next meeting</w:t>
            </w:r>
          </w:p>
          <w:p w14:paraId="5DAD9DB2" w14:textId="77777777" w:rsidR="00B92670" w:rsidRPr="00B92670" w:rsidRDefault="00B92670" w:rsidP="00B92670">
            <w:pPr>
              <w:spacing w:after="0" w:line="240" w:lineRule="auto"/>
              <w:contextualSpacing/>
              <w:rPr>
                <w:rFonts w:ascii="Calibri" w:eastAsia="Calibri" w:hAnsi="Calibri" w:cs="Calibri"/>
                <w:iCs/>
                <w:kern w:val="0"/>
                <w:lang w:eastAsia="en-GB"/>
                <w14:ligatures w14:val="none"/>
              </w:rPr>
            </w:pPr>
            <w:r w:rsidRPr="00B92670">
              <w:rPr>
                <w:rFonts w:ascii="Calibri" w:eastAsia="Calibri" w:hAnsi="Calibri" w:cs="Calibri"/>
                <w:iCs/>
                <w:kern w:val="0"/>
                <w:lang w:eastAsia="en-GB"/>
                <w14:ligatures w14:val="none"/>
              </w:rPr>
              <w:t xml:space="preserve">15fed o </w:t>
            </w:r>
            <w:proofErr w:type="spellStart"/>
            <w:r w:rsidRPr="00B92670">
              <w:rPr>
                <w:rFonts w:ascii="Calibri" w:eastAsia="Calibri" w:hAnsi="Calibri" w:cs="Calibri"/>
                <w:iCs/>
                <w:kern w:val="0"/>
                <w:lang w:eastAsia="en-GB"/>
                <w14:ligatures w14:val="none"/>
              </w:rPr>
              <w:t>Chwefror</w:t>
            </w:r>
            <w:proofErr w:type="spellEnd"/>
            <w:r w:rsidRPr="00B92670">
              <w:rPr>
                <w:rFonts w:ascii="Calibri" w:eastAsia="Calibri" w:hAnsi="Calibri" w:cs="Calibri"/>
                <w:iCs/>
                <w:kern w:val="0"/>
                <w:lang w:eastAsia="en-GB"/>
                <w14:ligatures w14:val="none"/>
              </w:rPr>
              <w:t xml:space="preserve">, </w:t>
            </w:r>
            <w:proofErr w:type="spellStart"/>
            <w:r w:rsidRPr="00B92670">
              <w:rPr>
                <w:rFonts w:ascii="Calibri" w:eastAsia="Calibri" w:hAnsi="Calibri" w:cs="Calibri"/>
                <w:iCs/>
                <w:kern w:val="0"/>
                <w:lang w:eastAsia="en-GB"/>
                <w14:ligatures w14:val="none"/>
              </w:rPr>
              <w:t>cyfarfod</w:t>
            </w:r>
            <w:proofErr w:type="spellEnd"/>
            <w:r w:rsidRPr="00B92670">
              <w:rPr>
                <w:rFonts w:ascii="Calibri" w:eastAsia="Calibri" w:hAnsi="Calibri" w:cs="Calibri"/>
                <w:iCs/>
                <w:kern w:val="0"/>
                <w:lang w:eastAsia="en-GB"/>
                <w14:ligatures w14:val="none"/>
              </w:rPr>
              <w:t xml:space="preserve"> </w:t>
            </w:r>
            <w:proofErr w:type="spellStart"/>
            <w:r w:rsidRPr="00B92670">
              <w:rPr>
                <w:rFonts w:ascii="Calibri" w:eastAsia="Calibri" w:hAnsi="Calibri" w:cs="Calibri"/>
                <w:iCs/>
                <w:kern w:val="0"/>
                <w:lang w:eastAsia="en-GB"/>
                <w14:ligatures w14:val="none"/>
              </w:rPr>
              <w:t>rhithwir</w:t>
            </w:r>
            <w:proofErr w:type="spellEnd"/>
            <w:r w:rsidRPr="00B92670">
              <w:rPr>
                <w:rFonts w:ascii="Calibri" w:eastAsia="Calibri" w:hAnsi="Calibri" w:cs="Calibri"/>
                <w:iCs/>
                <w:kern w:val="0"/>
                <w:lang w:eastAsia="en-GB"/>
                <w14:ligatures w14:val="none"/>
              </w:rPr>
              <w:t xml:space="preserve"> </w:t>
            </w:r>
            <w:proofErr w:type="spellStart"/>
            <w:r w:rsidRPr="00B92670">
              <w:rPr>
                <w:rFonts w:ascii="Calibri" w:eastAsia="Calibri" w:hAnsi="Calibri" w:cs="Calibri"/>
                <w:iCs/>
                <w:kern w:val="0"/>
                <w:lang w:eastAsia="en-GB"/>
                <w14:ligatures w14:val="none"/>
              </w:rPr>
              <w:t>drwy</w:t>
            </w:r>
            <w:proofErr w:type="spellEnd"/>
            <w:r w:rsidRPr="00B92670">
              <w:rPr>
                <w:rFonts w:ascii="Calibri" w:eastAsia="Calibri" w:hAnsi="Calibri" w:cs="Calibri"/>
                <w:iCs/>
                <w:kern w:val="0"/>
                <w:lang w:eastAsia="en-GB"/>
                <w14:ligatures w14:val="none"/>
              </w:rPr>
              <w:t xml:space="preserve"> Zoom am 19:30.</w:t>
            </w:r>
          </w:p>
          <w:p w14:paraId="6887AD9F" w14:textId="77777777" w:rsidR="00B92670" w:rsidRPr="00B92670" w:rsidRDefault="00B92670" w:rsidP="00B92670">
            <w:pPr>
              <w:contextualSpacing/>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15</w:t>
            </w:r>
            <w:r w:rsidRPr="00B92670">
              <w:rPr>
                <w:rFonts w:ascii="Calibri" w:eastAsia="Calibri" w:hAnsi="Calibri" w:cs="Calibri"/>
                <w:i/>
                <w:color w:val="17365D"/>
                <w:kern w:val="0"/>
                <w:vertAlign w:val="superscript"/>
                <w:lang w:eastAsia="en-GB"/>
                <w14:ligatures w14:val="none"/>
              </w:rPr>
              <w:t>th</w:t>
            </w:r>
            <w:r w:rsidRPr="00B92670">
              <w:rPr>
                <w:rFonts w:ascii="Calibri" w:eastAsia="Calibri" w:hAnsi="Calibri" w:cs="Calibri"/>
                <w:i/>
                <w:color w:val="17365D"/>
                <w:kern w:val="0"/>
                <w:lang w:eastAsia="en-GB"/>
                <w14:ligatures w14:val="none"/>
              </w:rPr>
              <w:t xml:space="preserve"> of February, virtual meeting via Zoom at 19:30.</w:t>
            </w:r>
          </w:p>
          <w:p w14:paraId="280892DA" w14:textId="77777777" w:rsidR="00B92670" w:rsidRPr="007D5006" w:rsidRDefault="00B92670" w:rsidP="00CD561B">
            <w:pPr>
              <w:spacing w:after="0"/>
              <w:rPr>
                <w:b/>
                <w:color w:val="0D0D0D" w:themeColor="text1" w:themeTint="F2"/>
                <w:u w:val="single"/>
              </w:rPr>
            </w:pPr>
          </w:p>
        </w:tc>
      </w:tr>
      <w:tr w:rsidR="00CD561B" w:rsidRPr="00E04555" w14:paraId="77043912" w14:textId="77777777" w:rsidTr="00C91D0D">
        <w:tc>
          <w:tcPr>
            <w:tcW w:w="9351" w:type="dxa"/>
            <w:gridSpan w:val="2"/>
          </w:tcPr>
          <w:p w14:paraId="0A7CA56E" w14:textId="203485D3" w:rsidR="00B92670" w:rsidRPr="00B92670" w:rsidRDefault="00B92670" w:rsidP="00B92670">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2</w:t>
            </w:r>
            <w:r w:rsidR="00FC4485">
              <w:rPr>
                <w:rFonts w:ascii="Calibri" w:eastAsia="Calibri" w:hAnsi="Calibri" w:cs="Calibri"/>
                <w:color w:val="0D0D0D"/>
                <w:kern w:val="0"/>
                <w:lang w:eastAsia="en-GB"/>
                <w14:ligatures w14:val="none"/>
              </w:rPr>
              <w:t>0</w:t>
            </w:r>
            <w:r w:rsidRPr="00B92670">
              <w:rPr>
                <w:rFonts w:ascii="Calibri" w:eastAsia="Calibri" w:hAnsi="Calibri" w:cs="Calibri"/>
                <w:color w:val="0D0D0D"/>
                <w:kern w:val="0"/>
                <w:lang w:eastAsia="en-GB"/>
                <w14:ligatures w14:val="none"/>
              </w:rPr>
              <w:t>:</w:t>
            </w:r>
            <w:r w:rsidR="00FC4485">
              <w:rPr>
                <w:rFonts w:ascii="Calibri" w:eastAsia="Calibri" w:hAnsi="Calibri" w:cs="Calibri"/>
                <w:color w:val="0D0D0D"/>
                <w:kern w:val="0"/>
                <w:lang w:eastAsia="en-GB"/>
                <w14:ligatures w14:val="none"/>
              </w:rPr>
              <w:t>26</w:t>
            </w:r>
            <w:r w:rsidRPr="00B92670">
              <w:rPr>
                <w:rFonts w:ascii="Calibri" w:eastAsia="Calibri" w:hAnsi="Calibri" w:cs="Calibri"/>
                <w:color w:val="0D0D0D"/>
                <w:kern w:val="0"/>
                <w:lang w:eastAsia="en-GB"/>
                <w14:ligatures w14:val="none"/>
              </w:rPr>
              <w:t>.</w:t>
            </w:r>
          </w:p>
          <w:p w14:paraId="1B0A58FA" w14:textId="20C3CC1D" w:rsidR="00CD561B" w:rsidRPr="007D5006" w:rsidRDefault="00B92670" w:rsidP="00B92670">
            <w:pPr>
              <w:spacing w:after="0" w:line="240" w:lineRule="auto"/>
              <w:rPr>
                <w:rFonts w:ascii="Calibri" w:eastAsia="Calibri" w:hAnsi="Calibri" w:cs="Calibri"/>
                <w:b/>
                <w:kern w:val="0"/>
                <w:u w:val="single"/>
                <w:lang w:eastAsia="en-GB"/>
                <w14:ligatures w14:val="none"/>
              </w:rPr>
            </w:pPr>
            <w:r w:rsidRPr="00B92670">
              <w:rPr>
                <w:rFonts w:ascii="Calibri" w:eastAsia="Calibri" w:hAnsi="Calibri" w:cs="Calibri"/>
                <w:i/>
                <w:color w:val="17365D"/>
                <w:kern w:val="0"/>
                <w:lang w:eastAsia="en-GB"/>
                <w14:ligatures w14:val="none"/>
              </w:rPr>
              <w:t>With no other business to discuss, the Chair closed the meeting at 2</w:t>
            </w:r>
            <w:r w:rsidR="00FC4485">
              <w:rPr>
                <w:rFonts w:ascii="Calibri" w:eastAsia="Calibri" w:hAnsi="Calibri" w:cs="Calibri"/>
                <w:i/>
                <w:color w:val="17365D"/>
                <w:kern w:val="0"/>
                <w:lang w:eastAsia="en-GB"/>
                <w14:ligatures w14:val="none"/>
              </w:rPr>
              <w:t>0</w:t>
            </w:r>
            <w:r w:rsidRPr="00B92670">
              <w:rPr>
                <w:rFonts w:ascii="Calibri" w:eastAsia="Calibri" w:hAnsi="Calibri" w:cs="Calibri"/>
                <w:i/>
                <w:color w:val="17365D"/>
                <w:kern w:val="0"/>
                <w:lang w:eastAsia="en-GB"/>
                <w14:ligatures w14:val="none"/>
              </w:rPr>
              <w:t>:</w:t>
            </w:r>
            <w:r w:rsidR="00FC4485">
              <w:rPr>
                <w:rFonts w:ascii="Calibri" w:eastAsia="Calibri" w:hAnsi="Calibri" w:cs="Calibri"/>
                <w:i/>
                <w:color w:val="17365D"/>
                <w:kern w:val="0"/>
                <w:lang w:eastAsia="en-GB"/>
                <w14:ligatures w14:val="none"/>
              </w:rPr>
              <w:t>26</w:t>
            </w:r>
            <w:r w:rsidRPr="00B92670">
              <w:rPr>
                <w:rFonts w:ascii="Calibri" w:eastAsia="Calibri" w:hAnsi="Calibri" w:cs="Calibri"/>
                <w:i/>
                <w:color w:val="17365D"/>
                <w:kern w:val="0"/>
                <w:lang w:eastAsia="en-GB"/>
                <w14:ligatures w14:val="none"/>
              </w:rPr>
              <w:t>.</w:t>
            </w: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lastRenderedPageBreak/>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FD045F">
      <w:footerReference w:type="default" r:id="rId8"/>
      <w:pgSz w:w="11906" w:h="16838"/>
      <w:pgMar w:top="1191" w:right="1440" w:bottom="119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8FE07" w14:textId="77777777" w:rsidR="00FD045F" w:rsidRDefault="00FD045F" w:rsidP="00FD045F">
      <w:pPr>
        <w:spacing w:after="0" w:line="240" w:lineRule="auto"/>
      </w:pPr>
      <w:r>
        <w:separator/>
      </w:r>
    </w:p>
  </w:endnote>
  <w:endnote w:type="continuationSeparator" w:id="0">
    <w:p w14:paraId="577CCFC4" w14:textId="77777777" w:rsidR="00FD045F" w:rsidRDefault="00FD045F"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A54DA" w14:textId="77777777" w:rsidR="00FD045F" w:rsidRDefault="00FD045F" w:rsidP="00FD045F">
      <w:pPr>
        <w:spacing w:after="0" w:line="240" w:lineRule="auto"/>
      </w:pPr>
      <w:r>
        <w:separator/>
      </w:r>
    </w:p>
  </w:footnote>
  <w:footnote w:type="continuationSeparator" w:id="0">
    <w:p w14:paraId="3FA5FB3A" w14:textId="77777777" w:rsidR="00FD045F" w:rsidRDefault="00FD045F"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E171D"/>
    <w:multiLevelType w:val="hybridMultilevel"/>
    <w:tmpl w:val="86365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BD5DBF"/>
    <w:multiLevelType w:val="hybridMultilevel"/>
    <w:tmpl w:val="07E8B9E2"/>
    <w:lvl w:ilvl="0" w:tplc="FFFFFFFF">
      <w:start w:val="1"/>
      <w:numFmt w:val="lowerRoman"/>
      <w:lvlText w:val="%1."/>
      <w:lvlJc w:val="left"/>
      <w:pPr>
        <w:ind w:left="1080" w:hanging="720"/>
      </w:pPr>
      <w:rPr>
        <w:rFonts w:hint="default"/>
        <w:b/>
        <w:i w:val="0"/>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4" w15:restartNumberingAfterBreak="0">
    <w:nsid w:val="33C42D6F"/>
    <w:multiLevelType w:val="hybridMultilevel"/>
    <w:tmpl w:val="7BE47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03758311">
    <w:abstractNumId w:val="4"/>
  </w:num>
  <w:num w:numId="2" w16cid:durableId="1973828415">
    <w:abstractNumId w:val="5"/>
  </w:num>
  <w:num w:numId="3" w16cid:durableId="46532880">
    <w:abstractNumId w:val="3"/>
  </w:num>
  <w:num w:numId="4" w16cid:durableId="862203636">
    <w:abstractNumId w:val="2"/>
  </w:num>
  <w:num w:numId="5" w16cid:durableId="920258363">
    <w:abstractNumId w:val="1"/>
  </w:num>
  <w:num w:numId="6" w16cid:durableId="50160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rQUAwYdAtCwAAAA="/>
  </w:docVars>
  <w:rsids>
    <w:rsidRoot w:val="00565DBC"/>
    <w:rsid w:val="00015169"/>
    <w:rsid w:val="00015AF7"/>
    <w:rsid w:val="00023B59"/>
    <w:rsid w:val="00075328"/>
    <w:rsid w:val="000C3488"/>
    <w:rsid w:val="00273567"/>
    <w:rsid w:val="00274278"/>
    <w:rsid w:val="00275301"/>
    <w:rsid w:val="00310FDC"/>
    <w:rsid w:val="00373816"/>
    <w:rsid w:val="003B6DD5"/>
    <w:rsid w:val="004B577D"/>
    <w:rsid w:val="004F4620"/>
    <w:rsid w:val="00517A82"/>
    <w:rsid w:val="005375A8"/>
    <w:rsid w:val="00565DBC"/>
    <w:rsid w:val="005B68B0"/>
    <w:rsid w:val="00642F75"/>
    <w:rsid w:val="007562B5"/>
    <w:rsid w:val="00762AA0"/>
    <w:rsid w:val="00777470"/>
    <w:rsid w:val="00780425"/>
    <w:rsid w:val="00783D2C"/>
    <w:rsid w:val="00792FE7"/>
    <w:rsid w:val="007D5006"/>
    <w:rsid w:val="007F7033"/>
    <w:rsid w:val="008D6407"/>
    <w:rsid w:val="009510EB"/>
    <w:rsid w:val="00997E3D"/>
    <w:rsid w:val="00A9613D"/>
    <w:rsid w:val="00AD1C22"/>
    <w:rsid w:val="00B133BF"/>
    <w:rsid w:val="00B34498"/>
    <w:rsid w:val="00B81842"/>
    <w:rsid w:val="00B92670"/>
    <w:rsid w:val="00B9423D"/>
    <w:rsid w:val="00BA7BCE"/>
    <w:rsid w:val="00C979DC"/>
    <w:rsid w:val="00CD561B"/>
    <w:rsid w:val="00D70B81"/>
    <w:rsid w:val="00D714CF"/>
    <w:rsid w:val="00DB7C91"/>
    <w:rsid w:val="00E04555"/>
    <w:rsid w:val="00E40F89"/>
    <w:rsid w:val="00E9769E"/>
    <w:rsid w:val="00EF58A4"/>
    <w:rsid w:val="00F13112"/>
    <w:rsid w:val="00F15183"/>
    <w:rsid w:val="00FB1F4B"/>
    <w:rsid w:val="00FC4485"/>
    <w:rsid w:val="00FD0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35363ADE-776D-4353-A942-DD4222DC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4</Pages>
  <Words>1080</Words>
  <Characters>6156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Angharad Medi Lewis</cp:lastModifiedBy>
  <cp:revision>9</cp:revision>
  <cp:lastPrinted>2024-02-15T15:30:00Z</cp:lastPrinted>
  <dcterms:created xsi:type="dcterms:W3CDTF">2024-02-15T11:01:00Z</dcterms:created>
  <dcterms:modified xsi:type="dcterms:W3CDTF">2024-02-16T11:03:00Z</dcterms:modified>
</cp:coreProperties>
</file>