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713310" w14:textId="77777777" w:rsidR="00E04555" w:rsidRPr="00E04555" w:rsidRDefault="00E04555" w:rsidP="00E04555">
      <w:pPr>
        <w:jc w:val="center"/>
        <w:rPr>
          <w:rFonts w:ascii="Calibri" w:eastAsia="Calibri" w:hAnsi="Calibri" w:cs="Calibri"/>
          <w:b/>
          <w:kern w:val="0"/>
          <w:sz w:val="28"/>
          <w:szCs w:val="28"/>
          <w:lang w:eastAsia="en-GB"/>
          <w14:ligatures w14:val="none"/>
        </w:rPr>
      </w:pPr>
      <w:proofErr w:type="spellStart"/>
      <w:r w:rsidRPr="00E04555">
        <w:rPr>
          <w:rFonts w:ascii="Calibri" w:eastAsia="Calibri" w:hAnsi="Calibri" w:cs="Calibri"/>
          <w:b/>
          <w:kern w:val="0"/>
          <w:sz w:val="28"/>
          <w:szCs w:val="28"/>
          <w:lang w:eastAsia="en-GB"/>
          <w14:ligatures w14:val="none"/>
        </w:rPr>
        <w:t>Cyngor</w:t>
      </w:r>
      <w:proofErr w:type="spellEnd"/>
      <w:r w:rsidRPr="00E04555">
        <w:rPr>
          <w:rFonts w:ascii="Calibri" w:eastAsia="Calibri" w:hAnsi="Calibri" w:cs="Calibri"/>
          <w:b/>
          <w:kern w:val="0"/>
          <w:sz w:val="28"/>
          <w:szCs w:val="28"/>
          <w:lang w:eastAsia="en-GB"/>
          <w14:ligatures w14:val="none"/>
        </w:rPr>
        <w:t xml:space="preserve"> </w:t>
      </w:r>
      <w:proofErr w:type="spellStart"/>
      <w:r w:rsidRPr="00E04555">
        <w:rPr>
          <w:rFonts w:ascii="Calibri" w:eastAsia="Calibri" w:hAnsi="Calibri" w:cs="Calibri"/>
          <w:b/>
          <w:kern w:val="0"/>
          <w:sz w:val="28"/>
          <w:szCs w:val="28"/>
          <w:lang w:eastAsia="en-GB"/>
          <w14:ligatures w14:val="none"/>
        </w:rPr>
        <w:t>Cymuned</w:t>
      </w:r>
      <w:proofErr w:type="spellEnd"/>
      <w:r w:rsidRPr="00E04555">
        <w:rPr>
          <w:rFonts w:ascii="Calibri" w:eastAsia="Calibri" w:hAnsi="Calibri" w:cs="Calibri"/>
          <w:b/>
          <w:kern w:val="0"/>
          <w:sz w:val="28"/>
          <w:szCs w:val="28"/>
          <w:lang w:eastAsia="en-GB"/>
          <w14:ligatures w14:val="none"/>
        </w:rPr>
        <w:t xml:space="preserve"> </w:t>
      </w:r>
      <w:proofErr w:type="spellStart"/>
      <w:r w:rsidRPr="00E04555">
        <w:rPr>
          <w:rFonts w:ascii="Calibri" w:eastAsia="Calibri" w:hAnsi="Calibri" w:cs="Calibri"/>
          <w:b/>
          <w:kern w:val="0"/>
          <w:sz w:val="28"/>
          <w:szCs w:val="28"/>
          <w:lang w:eastAsia="en-GB"/>
          <w14:ligatures w14:val="none"/>
        </w:rPr>
        <w:t>Llansawel</w:t>
      </w:r>
      <w:proofErr w:type="spellEnd"/>
      <w:r w:rsidRPr="00E04555">
        <w:rPr>
          <w:rFonts w:ascii="Calibri" w:eastAsia="Calibri" w:hAnsi="Calibri" w:cs="Calibri"/>
          <w:b/>
          <w:kern w:val="0"/>
          <w:sz w:val="28"/>
          <w:szCs w:val="28"/>
          <w:lang w:eastAsia="en-GB"/>
          <w14:ligatures w14:val="none"/>
        </w:rPr>
        <w:t xml:space="preserve"> </w:t>
      </w:r>
      <w:r w:rsidRPr="00E04555">
        <w:rPr>
          <w:rFonts w:ascii="Calibri" w:eastAsia="Calibri" w:hAnsi="Calibri" w:cs="Calibri"/>
          <w:b/>
          <w:i/>
          <w:color w:val="1F3864"/>
          <w:kern w:val="0"/>
          <w:sz w:val="28"/>
          <w:szCs w:val="28"/>
          <w:lang w:eastAsia="en-GB"/>
          <w14:ligatures w14:val="none"/>
        </w:rPr>
        <w:t>Community Council</w:t>
      </w:r>
    </w:p>
    <w:p w14:paraId="49C0B950" w14:textId="4CA3F9FB" w:rsidR="00E04555" w:rsidRPr="00E04555" w:rsidRDefault="00E04555" w:rsidP="00E04555">
      <w:pPr>
        <w:jc w:val="center"/>
        <w:rPr>
          <w:rFonts w:ascii="Calibri" w:eastAsia="Calibri" w:hAnsi="Calibri" w:cs="Calibri"/>
          <w:b/>
          <w:kern w:val="0"/>
          <w:sz w:val="24"/>
          <w:szCs w:val="24"/>
          <w:lang w:eastAsia="en-GB"/>
          <w14:ligatures w14:val="none"/>
        </w:rPr>
      </w:pPr>
      <w:proofErr w:type="spellStart"/>
      <w:r w:rsidRPr="00E04555">
        <w:rPr>
          <w:rFonts w:ascii="Calibri" w:eastAsia="Calibri" w:hAnsi="Calibri" w:cs="Calibri"/>
          <w:b/>
          <w:kern w:val="0"/>
          <w:sz w:val="24"/>
          <w:szCs w:val="24"/>
          <w:lang w:eastAsia="en-GB"/>
          <w14:ligatures w14:val="none"/>
        </w:rPr>
        <w:t>Cyfarfod</w:t>
      </w:r>
      <w:proofErr w:type="spellEnd"/>
      <w:r w:rsidRPr="00E04555">
        <w:rPr>
          <w:rFonts w:ascii="Calibri" w:eastAsia="Calibri" w:hAnsi="Calibri" w:cs="Calibri"/>
          <w:b/>
          <w:kern w:val="0"/>
          <w:sz w:val="24"/>
          <w:szCs w:val="24"/>
          <w:lang w:eastAsia="en-GB"/>
          <w14:ligatures w14:val="none"/>
        </w:rPr>
        <w:t xml:space="preserve"> </w:t>
      </w:r>
      <w:proofErr w:type="spellStart"/>
      <w:r>
        <w:rPr>
          <w:rFonts w:ascii="Calibri" w:eastAsia="Calibri" w:hAnsi="Calibri" w:cs="Calibri"/>
          <w:b/>
          <w:kern w:val="0"/>
          <w:sz w:val="24"/>
          <w:szCs w:val="24"/>
          <w:lang w:eastAsia="en-GB"/>
          <w14:ligatures w14:val="none"/>
        </w:rPr>
        <w:t>Ychwanegol</w:t>
      </w:r>
      <w:proofErr w:type="spellEnd"/>
      <w:r w:rsidRPr="00E04555">
        <w:rPr>
          <w:rFonts w:ascii="Calibri" w:eastAsia="Calibri" w:hAnsi="Calibri" w:cs="Calibri"/>
          <w:b/>
          <w:kern w:val="0"/>
          <w:sz w:val="24"/>
          <w:szCs w:val="24"/>
          <w:lang w:eastAsia="en-GB"/>
          <w14:ligatures w14:val="none"/>
        </w:rPr>
        <w:t xml:space="preserve"> / </w:t>
      </w:r>
      <w:r>
        <w:rPr>
          <w:rFonts w:ascii="Calibri" w:eastAsia="Calibri" w:hAnsi="Calibri" w:cs="Calibri"/>
          <w:b/>
          <w:i/>
          <w:color w:val="1F3864"/>
          <w:kern w:val="0"/>
          <w:sz w:val="24"/>
          <w:szCs w:val="24"/>
          <w:lang w:eastAsia="en-GB"/>
          <w14:ligatures w14:val="none"/>
        </w:rPr>
        <w:t>Extra</w:t>
      </w:r>
      <w:r w:rsidRPr="00E04555">
        <w:rPr>
          <w:rFonts w:ascii="Calibri" w:eastAsia="Calibri" w:hAnsi="Calibri" w:cs="Calibri"/>
          <w:b/>
          <w:i/>
          <w:color w:val="1F3864"/>
          <w:kern w:val="0"/>
          <w:sz w:val="24"/>
          <w:szCs w:val="24"/>
          <w:lang w:eastAsia="en-GB"/>
          <w14:ligatures w14:val="none"/>
        </w:rPr>
        <w:t xml:space="preserve"> Meeting</w:t>
      </w:r>
    </w:p>
    <w:p w14:paraId="01921D5D" w14:textId="5832EF0B" w:rsidR="00E04555" w:rsidRPr="00E04555" w:rsidRDefault="00E04555" w:rsidP="00E04555">
      <w:pPr>
        <w:spacing w:after="0"/>
        <w:jc w:val="center"/>
        <w:rPr>
          <w:rFonts w:ascii="Calibri" w:eastAsia="Calibri" w:hAnsi="Calibri" w:cs="Calibri"/>
          <w:b/>
          <w:kern w:val="0"/>
          <w:sz w:val="24"/>
          <w:szCs w:val="24"/>
          <w:lang w:eastAsia="en-GB"/>
          <w14:ligatures w14:val="none"/>
        </w:rPr>
      </w:pPr>
      <w:r w:rsidRPr="00E04555">
        <w:rPr>
          <w:rFonts w:ascii="Calibri" w:eastAsia="Calibri" w:hAnsi="Calibri" w:cs="Calibri"/>
          <w:b/>
          <w:kern w:val="0"/>
          <w:sz w:val="24"/>
          <w:szCs w:val="24"/>
          <w:u w:val="single"/>
          <w:lang w:eastAsia="en-GB"/>
          <w14:ligatures w14:val="none"/>
        </w:rPr>
        <w:t>19:</w:t>
      </w:r>
      <w:r>
        <w:rPr>
          <w:rFonts w:ascii="Calibri" w:eastAsia="Calibri" w:hAnsi="Calibri" w:cs="Calibri"/>
          <w:b/>
          <w:kern w:val="0"/>
          <w:sz w:val="24"/>
          <w:szCs w:val="24"/>
          <w:u w:val="single"/>
          <w:lang w:eastAsia="en-GB"/>
          <w14:ligatures w14:val="none"/>
        </w:rPr>
        <w:t>0</w:t>
      </w:r>
      <w:r w:rsidRPr="00E04555">
        <w:rPr>
          <w:rFonts w:ascii="Calibri" w:eastAsia="Calibri" w:hAnsi="Calibri" w:cs="Calibri"/>
          <w:b/>
          <w:kern w:val="0"/>
          <w:sz w:val="24"/>
          <w:szCs w:val="24"/>
          <w:u w:val="single"/>
          <w:lang w:eastAsia="en-GB"/>
          <w14:ligatures w14:val="none"/>
        </w:rPr>
        <w:t xml:space="preserve">0 </w:t>
      </w:r>
      <w:proofErr w:type="spellStart"/>
      <w:r w:rsidRPr="00E04555">
        <w:rPr>
          <w:rFonts w:ascii="Calibri" w:eastAsia="Calibri" w:hAnsi="Calibri" w:cs="Calibri"/>
          <w:b/>
          <w:kern w:val="0"/>
          <w:sz w:val="24"/>
          <w:szCs w:val="24"/>
          <w:u w:val="single"/>
          <w:lang w:eastAsia="en-GB"/>
          <w14:ligatures w14:val="none"/>
        </w:rPr>
        <w:t>ar</w:t>
      </w:r>
      <w:proofErr w:type="spellEnd"/>
      <w:r w:rsidRPr="00E04555">
        <w:rPr>
          <w:rFonts w:ascii="Calibri" w:eastAsia="Calibri" w:hAnsi="Calibri" w:cs="Calibri"/>
          <w:b/>
          <w:kern w:val="0"/>
          <w:sz w:val="24"/>
          <w:szCs w:val="24"/>
          <w:u w:val="single"/>
          <w:lang w:eastAsia="en-GB"/>
          <w14:ligatures w14:val="none"/>
        </w:rPr>
        <w:t xml:space="preserve"> y 1</w:t>
      </w:r>
      <w:r>
        <w:rPr>
          <w:rFonts w:ascii="Calibri" w:eastAsia="Calibri" w:hAnsi="Calibri" w:cs="Calibri"/>
          <w:b/>
          <w:kern w:val="0"/>
          <w:sz w:val="24"/>
          <w:szCs w:val="24"/>
          <w:u w:val="single"/>
          <w:lang w:eastAsia="en-GB"/>
          <w14:ligatures w14:val="none"/>
        </w:rPr>
        <w:t>4eg</w:t>
      </w:r>
      <w:r w:rsidRPr="00E04555">
        <w:rPr>
          <w:rFonts w:ascii="Calibri" w:eastAsia="Calibri" w:hAnsi="Calibri" w:cs="Calibri"/>
          <w:b/>
          <w:kern w:val="0"/>
          <w:sz w:val="24"/>
          <w:szCs w:val="24"/>
          <w:u w:val="single"/>
          <w:lang w:eastAsia="en-GB"/>
          <w14:ligatures w14:val="none"/>
        </w:rPr>
        <w:t xml:space="preserve"> o </w:t>
      </w:r>
      <w:proofErr w:type="spellStart"/>
      <w:r>
        <w:rPr>
          <w:rFonts w:ascii="Calibri" w:eastAsia="Calibri" w:hAnsi="Calibri" w:cs="Calibri"/>
          <w:b/>
          <w:kern w:val="0"/>
          <w:sz w:val="24"/>
          <w:szCs w:val="24"/>
          <w:u w:val="single"/>
          <w:lang w:eastAsia="en-GB"/>
          <w14:ligatures w14:val="none"/>
        </w:rPr>
        <w:t>Ragfyr</w:t>
      </w:r>
      <w:proofErr w:type="spellEnd"/>
      <w:r>
        <w:rPr>
          <w:rFonts w:ascii="Calibri" w:eastAsia="Calibri" w:hAnsi="Calibri" w:cs="Calibri"/>
          <w:b/>
          <w:kern w:val="0"/>
          <w:sz w:val="24"/>
          <w:szCs w:val="24"/>
          <w:u w:val="single"/>
          <w:lang w:eastAsia="en-GB"/>
          <w14:ligatures w14:val="none"/>
        </w:rPr>
        <w:t xml:space="preserve"> </w:t>
      </w:r>
      <w:r w:rsidRPr="00E04555">
        <w:rPr>
          <w:rFonts w:ascii="Calibri" w:eastAsia="Calibri" w:hAnsi="Calibri" w:cs="Calibri"/>
          <w:b/>
          <w:kern w:val="0"/>
          <w:sz w:val="24"/>
          <w:szCs w:val="24"/>
          <w:u w:val="single"/>
          <w:lang w:eastAsia="en-GB"/>
          <w14:ligatures w14:val="none"/>
        </w:rPr>
        <w:t>2023</w:t>
      </w:r>
      <w:r w:rsidR="00FB1F4B">
        <w:rPr>
          <w:rFonts w:ascii="Calibri" w:eastAsia="Calibri" w:hAnsi="Calibri" w:cs="Calibri"/>
          <w:b/>
          <w:kern w:val="0"/>
          <w:sz w:val="24"/>
          <w:szCs w:val="24"/>
          <w:u w:val="single"/>
          <w:lang w:eastAsia="en-GB"/>
          <w14:ligatures w14:val="none"/>
        </w:rPr>
        <w:t xml:space="preserve">, Neuadd y </w:t>
      </w:r>
      <w:proofErr w:type="spellStart"/>
      <w:r w:rsidR="00FB1F4B">
        <w:rPr>
          <w:rFonts w:ascii="Calibri" w:eastAsia="Calibri" w:hAnsi="Calibri" w:cs="Calibri"/>
          <w:b/>
          <w:kern w:val="0"/>
          <w:sz w:val="24"/>
          <w:szCs w:val="24"/>
          <w:u w:val="single"/>
          <w:lang w:eastAsia="en-GB"/>
          <w14:ligatures w14:val="none"/>
        </w:rPr>
        <w:t>Pentref</w:t>
      </w:r>
      <w:proofErr w:type="spellEnd"/>
    </w:p>
    <w:p w14:paraId="5D7D3075" w14:textId="44ED4AAF" w:rsidR="00E04555" w:rsidRPr="00E04555" w:rsidRDefault="00E04555" w:rsidP="00E04555">
      <w:pPr>
        <w:spacing w:after="0"/>
        <w:jc w:val="center"/>
        <w:rPr>
          <w:rFonts w:ascii="Calibri" w:eastAsia="Calibri" w:hAnsi="Calibri" w:cs="Calibri"/>
          <w:b/>
          <w:i/>
          <w:color w:val="1F3864"/>
          <w:kern w:val="0"/>
          <w:sz w:val="24"/>
          <w:szCs w:val="24"/>
          <w:u w:val="single"/>
          <w:lang w:eastAsia="en-GB"/>
          <w14:ligatures w14:val="none"/>
        </w:rPr>
      </w:pPr>
      <w:bookmarkStart w:id="0" w:name="_gjdgxs" w:colFirst="0" w:colLast="0"/>
      <w:bookmarkEnd w:id="0"/>
      <w:r w:rsidRPr="00E04555">
        <w:rPr>
          <w:rFonts w:ascii="Calibri" w:eastAsia="Calibri" w:hAnsi="Calibri" w:cs="Calibri"/>
          <w:b/>
          <w:i/>
          <w:color w:val="1F3864"/>
          <w:kern w:val="0"/>
          <w:sz w:val="24"/>
          <w:szCs w:val="24"/>
          <w:u w:val="single"/>
          <w:lang w:eastAsia="en-GB"/>
          <w14:ligatures w14:val="none"/>
        </w:rPr>
        <w:t>19:</w:t>
      </w:r>
      <w:r>
        <w:rPr>
          <w:rFonts w:ascii="Calibri" w:eastAsia="Calibri" w:hAnsi="Calibri" w:cs="Calibri"/>
          <w:b/>
          <w:i/>
          <w:color w:val="1F3864"/>
          <w:kern w:val="0"/>
          <w:sz w:val="24"/>
          <w:szCs w:val="24"/>
          <w:u w:val="single"/>
          <w:lang w:eastAsia="en-GB"/>
          <w14:ligatures w14:val="none"/>
        </w:rPr>
        <w:t>0</w:t>
      </w:r>
      <w:r w:rsidRPr="00E04555">
        <w:rPr>
          <w:rFonts w:ascii="Calibri" w:eastAsia="Calibri" w:hAnsi="Calibri" w:cs="Calibri"/>
          <w:b/>
          <w:i/>
          <w:color w:val="1F3864"/>
          <w:kern w:val="0"/>
          <w:sz w:val="24"/>
          <w:szCs w:val="24"/>
          <w:u w:val="single"/>
          <w:lang w:eastAsia="en-GB"/>
          <w14:ligatures w14:val="none"/>
        </w:rPr>
        <w:t>0 on the 1</w:t>
      </w:r>
      <w:r>
        <w:rPr>
          <w:rFonts w:ascii="Calibri" w:eastAsia="Calibri" w:hAnsi="Calibri" w:cs="Calibri"/>
          <w:b/>
          <w:i/>
          <w:color w:val="1F3864"/>
          <w:kern w:val="0"/>
          <w:sz w:val="24"/>
          <w:szCs w:val="24"/>
          <w:u w:val="single"/>
          <w:lang w:eastAsia="en-GB"/>
          <w14:ligatures w14:val="none"/>
        </w:rPr>
        <w:t>4</w:t>
      </w:r>
      <w:r w:rsidRPr="00E04555">
        <w:rPr>
          <w:rFonts w:ascii="Calibri" w:eastAsia="Calibri" w:hAnsi="Calibri" w:cs="Calibri"/>
          <w:b/>
          <w:i/>
          <w:color w:val="1F3864"/>
          <w:kern w:val="0"/>
          <w:sz w:val="24"/>
          <w:szCs w:val="24"/>
          <w:u w:val="single"/>
          <w:lang w:eastAsia="en-GB"/>
          <w14:ligatures w14:val="none"/>
        </w:rPr>
        <w:t xml:space="preserve">th of </w:t>
      </w:r>
      <w:r>
        <w:rPr>
          <w:rFonts w:ascii="Calibri" w:eastAsia="Calibri" w:hAnsi="Calibri" w:cs="Calibri"/>
          <w:b/>
          <w:i/>
          <w:color w:val="1F3864"/>
          <w:kern w:val="0"/>
          <w:sz w:val="24"/>
          <w:szCs w:val="24"/>
          <w:u w:val="single"/>
          <w:lang w:eastAsia="en-GB"/>
          <w14:ligatures w14:val="none"/>
        </w:rPr>
        <w:t>December</w:t>
      </w:r>
      <w:r w:rsidRPr="00E04555">
        <w:rPr>
          <w:rFonts w:ascii="Calibri" w:eastAsia="Calibri" w:hAnsi="Calibri" w:cs="Calibri"/>
          <w:b/>
          <w:i/>
          <w:color w:val="1F3864"/>
          <w:kern w:val="0"/>
          <w:sz w:val="24"/>
          <w:szCs w:val="24"/>
          <w:u w:val="single"/>
          <w:lang w:eastAsia="en-GB"/>
          <w14:ligatures w14:val="none"/>
        </w:rPr>
        <w:t xml:space="preserve"> 2023</w:t>
      </w:r>
      <w:r w:rsidR="00FB1F4B">
        <w:rPr>
          <w:rFonts w:ascii="Calibri" w:eastAsia="Calibri" w:hAnsi="Calibri" w:cs="Calibri"/>
          <w:b/>
          <w:i/>
          <w:color w:val="1F3864"/>
          <w:kern w:val="0"/>
          <w:sz w:val="24"/>
          <w:szCs w:val="24"/>
          <w:u w:val="single"/>
          <w:lang w:eastAsia="en-GB"/>
          <w14:ligatures w14:val="none"/>
        </w:rPr>
        <w:t>, Village Hall</w:t>
      </w:r>
    </w:p>
    <w:p w14:paraId="26B8D0C6" w14:textId="77777777" w:rsidR="00E04555" w:rsidRPr="00E04555" w:rsidRDefault="00E04555" w:rsidP="00E04555">
      <w:pPr>
        <w:spacing w:after="0"/>
        <w:rPr>
          <w:rFonts w:ascii="Calibri" w:eastAsia="Calibri" w:hAnsi="Calibri" w:cs="Calibri"/>
          <w:b/>
          <w:kern w:val="0"/>
          <w:sz w:val="16"/>
          <w:szCs w:val="16"/>
          <w:lang w:eastAsia="en-GB"/>
          <w14:ligatures w14:val="none"/>
        </w:rPr>
      </w:pPr>
    </w:p>
    <w:p w14:paraId="1B2DF9D3" w14:textId="77777777" w:rsidR="00E04555" w:rsidRPr="00E04555" w:rsidRDefault="00E04555" w:rsidP="00E04555">
      <w:pPr>
        <w:spacing w:after="0" w:line="256"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 xml:space="preserve">Yn </w:t>
      </w:r>
      <w:proofErr w:type="spellStart"/>
      <w:r w:rsidRPr="00E04555">
        <w:rPr>
          <w:rFonts w:ascii="Calibri" w:eastAsia="Calibri" w:hAnsi="Calibri" w:cs="Calibri"/>
          <w:b/>
          <w:kern w:val="0"/>
          <w:lang w:eastAsia="en-GB"/>
          <w14:ligatures w14:val="none"/>
        </w:rPr>
        <w:t>bresennol</w:t>
      </w:r>
      <w:proofErr w:type="spellEnd"/>
      <w:r w:rsidRPr="00E04555">
        <w:rPr>
          <w:rFonts w:ascii="Calibri" w:eastAsia="Calibri" w:hAnsi="Calibri" w:cs="Calibri"/>
          <w:b/>
          <w:kern w:val="0"/>
          <w:lang w:eastAsia="en-GB"/>
          <w14:ligatures w14:val="none"/>
        </w:rPr>
        <w:t xml:space="preserve"> / </w:t>
      </w:r>
      <w:r w:rsidRPr="00E04555">
        <w:rPr>
          <w:rFonts w:ascii="Calibri" w:eastAsia="Calibri" w:hAnsi="Calibri" w:cs="Calibri"/>
          <w:b/>
          <w:i/>
          <w:color w:val="1F3864"/>
          <w:kern w:val="0"/>
          <w:lang w:eastAsia="en-GB"/>
          <w14:ligatures w14:val="none"/>
        </w:rPr>
        <w:t>Present</w:t>
      </w:r>
      <w:r w:rsidRPr="00E04555">
        <w:rPr>
          <w:rFonts w:ascii="Calibri" w:eastAsia="Calibri" w:hAnsi="Calibri" w:cs="Calibri"/>
          <w:b/>
          <w:kern w:val="0"/>
          <w:lang w:eastAsia="en-GB"/>
          <w14:ligatures w14:val="none"/>
        </w:rPr>
        <w:t xml:space="preserve">: </w:t>
      </w:r>
    </w:p>
    <w:p w14:paraId="4DD5C87A" w14:textId="77777777" w:rsidR="00E04555" w:rsidRPr="00E04555" w:rsidRDefault="00E04555" w:rsidP="00E04555">
      <w:pPr>
        <w:spacing w:after="0" w:line="256" w:lineRule="auto"/>
        <w:rPr>
          <w:rFonts w:ascii="Calibri" w:eastAsia="Calibri" w:hAnsi="Calibri" w:cs="Calibri"/>
          <w:kern w:val="0"/>
          <w:lang w:eastAsia="en-GB"/>
          <w14:ligatures w14:val="none"/>
        </w:rPr>
      </w:pPr>
    </w:p>
    <w:p w14:paraId="1D78CC56" w14:textId="4D8F3520" w:rsidR="00E04555" w:rsidRPr="00E04555" w:rsidRDefault="00E04555" w:rsidP="00E04555">
      <w:pPr>
        <w:spacing w:after="0" w:line="256" w:lineRule="auto"/>
        <w:rPr>
          <w:rFonts w:ascii="Calibri" w:eastAsia="Calibri" w:hAnsi="Calibri" w:cs="Calibri"/>
          <w:kern w:val="0"/>
          <w:lang w:eastAsia="en-GB"/>
          <w14:ligatures w14:val="none"/>
        </w:rPr>
      </w:pPr>
      <w:proofErr w:type="spellStart"/>
      <w:r w:rsidRPr="00E04555">
        <w:rPr>
          <w:rFonts w:ascii="Calibri" w:eastAsia="Calibri" w:hAnsi="Calibri" w:cs="Calibri"/>
          <w:kern w:val="0"/>
          <w:lang w:eastAsia="en-GB"/>
          <w14:ligatures w14:val="none"/>
        </w:rPr>
        <w:t>Cynghorwyr</w:t>
      </w:r>
      <w:proofErr w:type="spellEnd"/>
      <w:r w:rsidRPr="00E04555">
        <w:rPr>
          <w:rFonts w:ascii="Calibri" w:eastAsia="Calibri" w:hAnsi="Calibri" w:cs="Calibri"/>
          <w:kern w:val="0"/>
          <w:lang w:eastAsia="en-GB"/>
          <w14:ligatures w14:val="none"/>
        </w:rPr>
        <w:t xml:space="preserve"> / </w:t>
      </w:r>
      <w:r w:rsidRPr="00E04555">
        <w:rPr>
          <w:rFonts w:ascii="Calibri" w:eastAsia="Calibri" w:hAnsi="Calibri" w:cs="Calibri"/>
          <w:i/>
          <w:color w:val="1F3864"/>
          <w:kern w:val="0"/>
          <w:lang w:eastAsia="en-GB"/>
          <w14:ligatures w14:val="none"/>
        </w:rPr>
        <w:t>Councillors</w:t>
      </w:r>
      <w:r w:rsidRPr="00E04555">
        <w:rPr>
          <w:rFonts w:ascii="Calibri" w:eastAsia="Calibri" w:hAnsi="Calibri" w:cs="Calibri"/>
          <w:color w:val="1F3864"/>
          <w:kern w:val="0"/>
          <w:lang w:eastAsia="en-GB"/>
          <w14:ligatures w14:val="none"/>
        </w:rPr>
        <w:t>:</w:t>
      </w:r>
      <w:r w:rsidRPr="00E04555">
        <w:rPr>
          <w:rFonts w:ascii="Calibri" w:eastAsia="Calibri" w:hAnsi="Calibri" w:cs="Calibri"/>
          <w:kern w:val="0"/>
          <w:lang w:eastAsia="en-GB"/>
          <w14:ligatures w14:val="none"/>
        </w:rPr>
        <w:t xml:space="preserve"> </w:t>
      </w:r>
      <w:bookmarkStart w:id="1" w:name="_Hlk137417452"/>
      <w:r w:rsidRPr="00E04555">
        <w:rPr>
          <w:rFonts w:ascii="Calibri" w:eastAsia="Calibri" w:hAnsi="Calibri" w:cs="Calibri"/>
          <w:kern w:val="0"/>
          <w:lang w:eastAsia="en-GB"/>
          <w14:ligatures w14:val="none"/>
        </w:rPr>
        <w:t xml:space="preserve">Pat Racher </w:t>
      </w:r>
      <w:r w:rsidRPr="00E04555">
        <w:rPr>
          <w:rFonts w:ascii="Calibri" w:eastAsia="Calibri" w:hAnsi="Calibri" w:cs="Times New Roman"/>
          <w:kern w:val="0"/>
          <w14:ligatures w14:val="none"/>
        </w:rPr>
        <w:t>(</w:t>
      </w:r>
      <w:proofErr w:type="spellStart"/>
      <w:r w:rsidRPr="00E04555">
        <w:rPr>
          <w:rFonts w:ascii="Calibri" w:eastAsia="Calibri" w:hAnsi="Calibri" w:cs="Times New Roman"/>
          <w:kern w:val="0"/>
          <w14:ligatures w14:val="none"/>
        </w:rPr>
        <w:t>Cadeirydd</w:t>
      </w:r>
      <w:proofErr w:type="spellEnd"/>
      <w:r w:rsidRPr="00E04555">
        <w:rPr>
          <w:rFonts w:ascii="Calibri" w:eastAsia="Calibri" w:hAnsi="Calibri" w:cs="Times New Roman"/>
          <w:i/>
          <w:iCs/>
          <w:kern w:val="0"/>
          <w14:ligatures w14:val="none"/>
        </w:rPr>
        <w:t xml:space="preserve"> / </w:t>
      </w:r>
      <w:r w:rsidRPr="00E04555">
        <w:rPr>
          <w:rFonts w:ascii="Calibri" w:eastAsia="Calibri" w:hAnsi="Calibri" w:cs="Times New Roman"/>
          <w:i/>
          <w:iCs/>
          <w:color w:val="17365D"/>
          <w:kern w:val="0"/>
          <w14:ligatures w14:val="none"/>
        </w:rPr>
        <w:t>Chair</w:t>
      </w:r>
      <w:r w:rsidRPr="00E04555">
        <w:rPr>
          <w:rFonts w:ascii="Calibri" w:eastAsia="Calibri" w:hAnsi="Calibri" w:cs="Times New Roman"/>
          <w:i/>
          <w:iCs/>
          <w:kern w:val="0"/>
          <w14:ligatures w14:val="none"/>
        </w:rPr>
        <w:t xml:space="preserve">), </w:t>
      </w:r>
      <w:r w:rsidRPr="00E04555">
        <w:rPr>
          <w:rFonts w:ascii="Calibri" w:eastAsia="Calibri" w:hAnsi="Calibri" w:cs="Calibri"/>
          <w:kern w:val="0"/>
          <w:lang w:eastAsia="en-GB"/>
          <w14:ligatures w14:val="none"/>
        </w:rPr>
        <w:t>Charlie Kingman (Is-</w:t>
      </w:r>
      <w:proofErr w:type="spellStart"/>
      <w:r w:rsidRPr="00E04555">
        <w:rPr>
          <w:rFonts w:ascii="Calibri" w:eastAsia="Calibri" w:hAnsi="Calibri" w:cs="Calibri"/>
          <w:kern w:val="0"/>
          <w:lang w:eastAsia="en-GB"/>
          <w14:ligatures w14:val="none"/>
        </w:rPr>
        <w:t>gadeirydd</w:t>
      </w:r>
      <w:proofErr w:type="spellEnd"/>
      <w:r w:rsidRPr="00E04555">
        <w:rPr>
          <w:rFonts w:ascii="Calibri" w:eastAsia="Calibri" w:hAnsi="Calibri" w:cs="Calibri"/>
          <w:kern w:val="0"/>
          <w:lang w:eastAsia="en-GB"/>
          <w14:ligatures w14:val="none"/>
        </w:rPr>
        <w:t xml:space="preserve"> / </w:t>
      </w:r>
      <w:r w:rsidRPr="00E04555">
        <w:rPr>
          <w:rFonts w:ascii="Calibri" w:eastAsia="Calibri" w:hAnsi="Calibri" w:cs="Calibri"/>
          <w:i/>
          <w:iCs/>
          <w:color w:val="17365D"/>
          <w:kern w:val="0"/>
          <w:lang w:eastAsia="en-GB"/>
          <w14:ligatures w14:val="none"/>
        </w:rPr>
        <w:t>Vice chair</w:t>
      </w:r>
      <w:r w:rsidRPr="00E04555">
        <w:rPr>
          <w:rFonts w:ascii="Calibri" w:eastAsia="Calibri" w:hAnsi="Calibri" w:cs="Calibri"/>
          <w:kern w:val="0"/>
          <w:lang w:eastAsia="en-GB"/>
          <w14:ligatures w14:val="none"/>
        </w:rPr>
        <w:t xml:space="preserve">), </w:t>
      </w:r>
      <w:r w:rsidR="00FB1F4B" w:rsidRPr="00E04555">
        <w:rPr>
          <w:rFonts w:ascii="Calibri" w:eastAsia="Calibri" w:hAnsi="Calibri" w:cs="Calibri"/>
          <w:kern w:val="0"/>
          <w:lang w:eastAsia="en-GB"/>
          <w14:ligatures w14:val="none"/>
        </w:rPr>
        <w:t>Wendy Orson,</w:t>
      </w:r>
      <w:r w:rsidR="00FB1F4B" w:rsidRPr="00E04555">
        <w:rPr>
          <w:rFonts w:ascii="Calibri" w:eastAsia="Calibri" w:hAnsi="Calibri" w:cs="Times New Roman"/>
          <w:kern w:val="0"/>
          <w14:ligatures w14:val="none"/>
        </w:rPr>
        <w:t xml:space="preserve"> Rhys George</w:t>
      </w:r>
      <w:r w:rsidR="00FB1F4B">
        <w:rPr>
          <w:rFonts w:ascii="Calibri" w:eastAsia="Calibri" w:hAnsi="Calibri" w:cs="Calibri"/>
          <w:kern w:val="0"/>
          <w:lang w:eastAsia="en-GB"/>
          <w14:ligatures w14:val="none"/>
        </w:rPr>
        <w:t xml:space="preserve">, </w:t>
      </w:r>
      <w:r w:rsidRPr="00E04555">
        <w:rPr>
          <w:rFonts w:ascii="Calibri" w:eastAsia="Calibri" w:hAnsi="Calibri" w:cs="Times New Roman"/>
          <w:kern w:val="0"/>
          <w14:ligatures w14:val="none"/>
        </w:rPr>
        <w:t>Rhys Green &amp;</w:t>
      </w:r>
      <w:r w:rsidRPr="00E04555">
        <w:rPr>
          <w:rFonts w:ascii="Calibri" w:eastAsia="Calibri" w:hAnsi="Calibri" w:cs="Calibri"/>
          <w:kern w:val="0"/>
          <w:lang w:eastAsia="en-GB"/>
          <w14:ligatures w14:val="none"/>
        </w:rPr>
        <w:t xml:space="preserve"> Kevin Davies</w:t>
      </w:r>
      <w:bookmarkEnd w:id="1"/>
      <w:r w:rsidRPr="00E04555">
        <w:rPr>
          <w:rFonts w:ascii="Calibri" w:eastAsia="Calibri" w:hAnsi="Calibri" w:cs="Calibri"/>
          <w:kern w:val="0"/>
          <w:lang w:eastAsia="en-GB"/>
          <w14:ligatures w14:val="none"/>
        </w:rPr>
        <w:t xml:space="preserve"> </w:t>
      </w:r>
    </w:p>
    <w:p w14:paraId="32E94C48" w14:textId="77777777" w:rsidR="00E04555" w:rsidRPr="00E04555" w:rsidRDefault="00E04555" w:rsidP="00E04555">
      <w:pPr>
        <w:spacing w:after="0"/>
        <w:rPr>
          <w:rFonts w:ascii="Calibri" w:eastAsia="Calibri" w:hAnsi="Calibri" w:cs="Calibri"/>
          <w:kern w:val="0"/>
          <w:lang w:eastAsia="en-GB"/>
          <w14:ligatures w14:val="none"/>
        </w:rPr>
      </w:pPr>
    </w:p>
    <w:p w14:paraId="3B203EDF" w14:textId="77777777" w:rsidR="00E04555" w:rsidRPr="00E04555" w:rsidRDefault="00E04555" w:rsidP="00E04555">
      <w:pPr>
        <w:spacing w:after="0" w:line="256" w:lineRule="auto"/>
        <w:rPr>
          <w:rFonts w:ascii="Calibri" w:eastAsia="Calibri" w:hAnsi="Calibri" w:cs="Calibri"/>
          <w:kern w:val="0"/>
          <w:lang w:eastAsia="en-GB"/>
          <w14:ligatures w14:val="none"/>
        </w:rPr>
      </w:pPr>
      <w:r w:rsidRPr="00E04555">
        <w:rPr>
          <w:rFonts w:ascii="Calibri" w:eastAsia="Calibri" w:hAnsi="Calibri" w:cs="Calibri"/>
          <w:kern w:val="0"/>
          <w:lang w:eastAsia="en-GB"/>
          <w14:ligatures w14:val="none"/>
        </w:rPr>
        <w:t xml:space="preserve">Clerc / </w:t>
      </w:r>
      <w:r w:rsidRPr="00E04555">
        <w:rPr>
          <w:rFonts w:ascii="Calibri" w:eastAsia="Calibri" w:hAnsi="Calibri" w:cs="Calibri"/>
          <w:i/>
          <w:color w:val="1F3864" w:themeColor="accent1" w:themeShade="80"/>
          <w:kern w:val="0"/>
          <w:lang w:eastAsia="en-GB"/>
          <w14:ligatures w14:val="none"/>
        </w:rPr>
        <w:t>Clerk</w:t>
      </w:r>
      <w:r w:rsidRPr="00E04555">
        <w:rPr>
          <w:rFonts w:ascii="Calibri" w:eastAsia="Calibri" w:hAnsi="Calibri" w:cs="Calibri"/>
          <w:i/>
          <w:kern w:val="0"/>
          <w:lang w:eastAsia="en-GB"/>
          <w14:ligatures w14:val="none"/>
        </w:rPr>
        <w:t>:</w:t>
      </w:r>
      <w:r w:rsidRPr="00E04555">
        <w:rPr>
          <w:rFonts w:ascii="Calibri" w:eastAsia="Calibri" w:hAnsi="Calibri" w:cs="Calibri"/>
          <w:kern w:val="0"/>
          <w:lang w:eastAsia="en-GB"/>
          <w14:ligatures w14:val="none"/>
        </w:rPr>
        <w:t xml:space="preserve"> Angharad Lewis</w:t>
      </w:r>
    </w:p>
    <w:p w14:paraId="5F18CD3F" w14:textId="77777777" w:rsidR="00E04555" w:rsidRPr="00E04555" w:rsidRDefault="00E04555" w:rsidP="00E04555">
      <w:pPr>
        <w:spacing w:after="0" w:line="256" w:lineRule="auto"/>
        <w:rPr>
          <w:rFonts w:ascii="Calibri" w:eastAsia="Calibri" w:hAnsi="Calibri" w:cs="Calibri"/>
          <w:kern w:val="0"/>
          <w:lang w:eastAsia="en-GB"/>
          <w14:ligatures w14:val="none"/>
        </w:rPr>
      </w:pP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0"/>
        <w:gridCol w:w="8801"/>
      </w:tblGrid>
      <w:tr w:rsidR="00E04555" w:rsidRPr="00E04555" w14:paraId="633C35D4" w14:textId="77777777" w:rsidTr="00182416">
        <w:tc>
          <w:tcPr>
            <w:tcW w:w="550" w:type="dxa"/>
          </w:tcPr>
          <w:p w14:paraId="5586DABA"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1.</w:t>
            </w:r>
          </w:p>
        </w:tc>
        <w:tc>
          <w:tcPr>
            <w:tcW w:w="8801" w:type="dxa"/>
          </w:tcPr>
          <w:p w14:paraId="3182008A" w14:textId="77777777" w:rsidR="00E04555" w:rsidRPr="00E04555" w:rsidRDefault="00E04555" w:rsidP="00F15183">
            <w:pPr>
              <w:spacing w:after="0" w:line="240" w:lineRule="auto"/>
              <w:rPr>
                <w:rFonts w:ascii="Calibri" w:eastAsia="Calibri" w:hAnsi="Calibri" w:cs="Calibri"/>
                <w:b/>
                <w:i/>
                <w:iCs/>
                <w:color w:val="1F3864" w:themeColor="accent1" w:themeShade="80"/>
                <w:kern w:val="0"/>
                <w:u w:val="single"/>
                <w:lang w:eastAsia="en-GB"/>
                <w14:ligatures w14:val="none"/>
              </w:rPr>
            </w:pPr>
            <w:proofErr w:type="spellStart"/>
            <w:r w:rsidRPr="00E04555">
              <w:rPr>
                <w:rFonts w:ascii="Calibri" w:eastAsia="Calibri" w:hAnsi="Calibri" w:cs="Calibri"/>
                <w:b/>
                <w:kern w:val="0"/>
                <w:u w:val="single"/>
                <w:lang w:eastAsia="en-GB"/>
                <w14:ligatures w14:val="none"/>
              </w:rPr>
              <w:t>Croeso</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iCs/>
                <w:color w:val="1F3864" w:themeColor="accent1" w:themeShade="80"/>
                <w:kern w:val="0"/>
                <w:u w:val="single"/>
                <w:lang w:eastAsia="en-GB"/>
                <w14:ligatures w14:val="none"/>
              </w:rPr>
              <w:t>Welcome</w:t>
            </w:r>
          </w:p>
          <w:p w14:paraId="635B8858" w14:textId="365E683C" w:rsidR="00E04555" w:rsidRPr="00E04555" w:rsidRDefault="00F15183" w:rsidP="00F15183">
            <w:pPr>
              <w:spacing w:after="0" w:line="240" w:lineRule="auto"/>
              <w:rPr>
                <w:rFonts w:ascii="Calibri" w:eastAsia="Calibri" w:hAnsi="Calibri" w:cs="Times New Roman"/>
                <w:kern w:val="0"/>
                <w14:ligatures w14:val="none"/>
              </w:rPr>
            </w:pPr>
            <w:proofErr w:type="spellStart"/>
            <w:r w:rsidRPr="00F15183">
              <w:rPr>
                <w:rFonts w:ascii="Calibri" w:eastAsia="Calibri" w:hAnsi="Calibri" w:cs="Times New Roman"/>
                <w:kern w:val="0"/>
                <w14:ligatures w14:val="none"/>
              </w:rPr>
              <w:t>Croesawodd</w:t>
            </w:r>
            <w:proofErr w:type="spellEnd"/>
            <w:r w:rsidRPr="00F15183">
              <w:rPr>
                <w:rFonts w:ascii="Calibri" w:eastAsia="Calibri" w:hAnsi="Calibri" w:cs="Times New Roman"/>
                <w:kern w:val="0"/>
                <w14:ligatures w14:val="none"/>
              </w:rPr>
              <w:t xml:space="preserve"> y </w:t>
            </w:r>
            <w:proofErr w:type="spellStart"/>
            <w:r w:rsidRPr="00F15183">
              <w:rPr>
                <w:rFonts w:ascii="Calibri" w:eastAsia="Calibri" w:hAnsi="Calibri" w:cs="Times New Roman"/>
                <w:kern w:val="0"/>
                <w14:ligatures w14:val="none"/>
              </w:rPr>
              <w:t>Cadeirydd</w:t>
            </w:r>
            <w:proofErr w:type="spellEnd"/>
            <w:r w:rsidRPr="00F15183">
              <w:rPr>
                <w:rFonts w:ascii="Calibri" w:eastAsia="Calibri" w:hAnsi="Calibri" w:cs="Times New Roman"/>
                <w:kern w:val="0"/>
                <w14:ligatures w14:val="none"/>
              </w:rPr>
              <w:t xml:space="preserve"> </w:t>
            </w:r>
            <w:proofErr w:type="spellStart"/>
            <w:r w:rsidRPr="00F15183">
              <w:rPr>
                <w:rFonts w:ascii="Calibri" w:eastAsia="Calibri" w:hAnsi="Calibri" w:cs="Times New Roman"/>
                <w:kern w:val="0"/>
                <w14:ligatures w14:val="none"/>
              </w:rPr>
              <w:t>bawb</w:t>
            </w:r>
            <w:proofErr w:type="spellEnd"/>
            <w:r w:rsidRPr="00F15183">
              <w:rPr>
                <w:rFonts w:ascii="Calibri" w:eastAsia="Calibri" w:hAnsi="Calibri" w:cs="Times New Roman"/>
                <w:kern w:val="0"/>
                <w14:ligatures w14:val="none"/>
              </w:rPr>
              <w:t xml:space="preserve"> </w:t>
            </w:r>
            <w:proofErr w:type="spellStart"/>
            <w:r w:rsidRPr="00F15183">
              <w:rPr>
                <w:rFonts w:ascii="Calibri" w:eastAsia="Calibri" w:hAnsi="Calibri" w:cs="Times New Roman"/>
                <w:kern w:val="0"/>
                <w14:ligatures w14:val="none"/>
              </w:rPr>
              <w:t>i'r</w:t>
            </w:r>
            <w:proofErr w:type="spellEnd"/>
            <w:r w:rsidRPr="00F15183">
              <w:rPr>
                <w:rFonts w:ascii="Calibri" w:eastAsia="Calibri" w:hAnsi="Calibri" w:cs="Times New Roman"/>
                <w:kern w:val="0"/>
                <w14:ligatures w14:val="none"/>
              </w:rPr>
              <w:t xml:space="preserve"> </w:t>
            </w:r>
            <w:proofErr w:type="spellStart"/>
            <w:r w:rsidRPr="00F15183">
              <w:rPr>
                <w:rFonts w:ascii="Calibri" w:eastAsia="Calibri" w:hAnsi="Calibri" w:cs="Times New Roman"/>
                <w:kern w:val="0"/>
                <w14:ligatures w14:val="none"/>
              </w:rPr>
              <w:t>cyfarfod</w:t>
            </w:r>
            <w:proofErr w:type="spellEnd"/>
            <w:r w:rsidR="000C3488">
              <w:rPr>
                <w:rFonts w:ascii="Calibri" w:eastAsia="Calibri" w:hAnsi="Calibri" w:cs="Times New Roman"/>
                <w:kern w:val="0"/>
                <w14:ligatures w14:val="none"/>
              </w:rPr>
              <w:t xml:space="preserve"> </w:t>
            </w:r>
            <w:r w:rsidRPr="00F15183">
              <w:rPr>
                <w:rFonts w:ascii="Calibri" w:eastAsia="Calibri" w:hAnsi="Calibri" w:cs="Times New Roman"/>
                <w:kern w:val="0"/>
                <w14:ligatures w14:val="none"/>
              </w:rPr>
              <w:t xml:space="preserve">ac </w:t>
            </w:r>
            <w:proofErr w:type="spellStart"/>
            <w:r w:rsidRPr="00F15183">
              <w:rPr>
                <w:rFonts w:ascii="Calibri" w:eastAsia="Calibri" w:hAnsi="Calibri" w:cs="Times New Roman"/>
                <w:kern w:val="0"/>
                <w14:ligatures w14:val="none"/>
              </w:rPr>
              <w:t>eglurodd</w:t>
            </w:r>
            <w:proofErr w:type="spellEnd"/>
            <w:r w:rsidRPr="00F15183">
              <w:rPr>
                <w:rFonts w:ascii="Calibri" w:eastAsia="Calibri" w:hAnsi="Calibri" w:cs="Times New Roman"/>
                <w:kern w:val="0"/>
                <w14:ligatures w14:val="none"/>
              </w:rPr>
              <w:t xml:space="preserve"> </w:t>
            </w:r>
            <w:proofErr w:type="spellStart"/>
            <w:r w:rsidRPr="00F15183">
              <w:rPr>
                <w:rFonts w:ascii="Calibri" w:eastAsia="Calibri" w:hAnsi="Calibri" w:cs="Times New Roman"/>
                <w:kern w:val="0"/>
                <w14:ligatures w14:val="none"/>
              </w:rPr>
              <w:t>mai'r</w:t>
            </w:r>
            <w:proofErr w:type="spellEnd"/>
            <w:r w:rsidRPr="00F15183">
              <w:rPr>
                <w:rFonts w:ascii="Calibri" w:eastAsia="Calibri" w:hAnsi="Calibri" w:cs="Times New Roman"/>
                <w:kern w:val="0"/>
                <w14:ligatures w14:val="none"/>
              </w:rPr>
              <w:t xml:space="preserve"> </w:t>
            </w:r>
            <w:proofErr w:type="spellStart"/>
            <w:r w:rsidRPr="00F15183">
              <w:rPr>
                <w:rFonts w:ascii="Calibri" w:eastAsia="Calibri" w:hAnsi="Calibri" w:cs="Times New Roman"/>
                <w:kern w:val="0"/>
                <w14:ligatures w14:val="none"/>
              </w:rPr>
              <w:t>cyfarfod</w:t>
            </w:r>
            <w:proofErr w:type="spellEnd"/>
            <w:r w:rsidRPr="00F15183">
              <w:rPr>
                <w:rFonts w:ascii="Calibri" w:eastAsia="Calibri" w:hAnsi="Calibri" w:cs="Times New Roman"/>
                <w:kern w:val="0"/>
                <w14:ligatures w14:val="none"/>
              </w:rPr>
              <w:t xml:space="preserve"> </w:t>
            </w:r>
            <w:proofErr w:type="spellStart"/>
            <w:r w:rsidRPr="00F15183">
              <w:rPr>
                <w:rFonts w:ascii="Calibri" w:eastAsia="Calibri" w:hAnsi="Calibri" w:cs="Times New Roman"/>
                <w:kern w:val="0"/>
                <w14:ligatures w14:val="none"/>
              </w:rPr>
              <w:t>hwn</w:t>
            </w:r>
            <w:proofErr w:type="spellEnd"/>
            <w:r w:rsidRPr="00F15183">
              <w:rPr>
                <w:rFonts w:ascii="Calibri" w:eastAsia="Calibri" w:hAnsi="Calibri" w:cs="Times New Roman"/>
                <w:kern w:val="0"/>
                <w14:ligatures w14:val="none"/>
              </w:rPr>
              <w:t xml:space="preserve"> </w:t>
            </w:r>
            <w:proofErr w:type="spellStart"/>
            <w:r w:rsidRPr="00F15183">
              <w:rPr>
                <w:rFonts w:ascii="Calibri" w:eastAsia="Calibri" w:hAnsi="Calibri" w:cs="Times New Roman"/>
                <w:kern w:val="0"/>
                <w14:ligatures w14:val="none"/>
              </w:rPr>
              <w:t>yw</w:t>
            </w:r>
            <w:proofErr w:type="spellEnd"/>
            <w:r w:rsidRPr="00F15183">
              <w:rPr>
                <w:rFonts w:ascii="Calibri" w:eastAsia="Calibri" w:hAnsi="Calibri" w:cs="Times New Roman"/>
                <w:kern w:val="0"/>
                <w14:ligatures w14:val="none"/>
              </w:rPr>
              <w:t xml:space="preserve"> </w:t>
            </w:r>
            <w:proofErr w:type="spellStart"/>
            <w:r w:rsidRPr="00F15183">
              <w:rPr>
                <w:rFonts w:ascii="Calibri" w:eastAsia="Calibri" w:hAnsi="Calibri" w:cs="Times New Roman"/>
                <w:kern w:val="0"/>
                <w14:ligatures w14:val="none"/>
              </w:rPr>
              <w:t>trafod</w:t>
            </w:r>
            <w:proofErr w:type="spellEnd"/>
            <w:r w:rsidRPr="00F15183">
              <w:rPr>
                <w:rFonts w:ascii="Calibri" w:eastAsia="Calibri" w:hAnsi="Calibri" w:cs="Times New Roman"/>
                <w:kern w:val="0"/>
                <w14:ligatures w14:val="none"/>
              </w:rPr>
              <w:t xml:space="preserve"> </w:t>
            </w:r>
            <w:proofErr w:type="spellStart"/>
            <w:r w:rsidRPr="00F15183">
              <w:rPr>
                <w:rFonts w:ascii="Calibri" w:eastAsia="Calibri" w:hAnsi="Calibri" w:cs="Times New Roman"/>
                <w:kern w:val="0"/>
                <w14:ligatures w14:val="none"/>
              </w:rPr>
              <w:t>ein</w:t>
            </w:r>
            <w:proofErr w:type="spellEnd"/>
            <w:r w:rsidRPr="00F15183">
              <w:rPr>
                <w:rFonts w:ascii="Calibri" w:eastAsia="Calibri" w:hAnsi="Calibri" w:cs="Times New Roman"/>
                <w:kern w:val="0"/>
                <w14:ligatures w14:val="none"/>
              </w:rPr>
              <w:t xml:space="preserve"> </w:t>
            </w:r>
            <w:proofErr w:type="spellStart"/>
            <w:r w:rsidRPr="00F15183">
              <w:rPr>
                <w:rFonts w:ascii="Calibri" w:eastAsia="Calibri" w:hAnsi="Calibri" w:cs="Times New Roman"/>
                <w:kern w:val="0"/>
                <w14:ligatures w14:val="none"/>
              </w:rPr>
              <w:t>cyllideb</w:t>
            </w:r>
            <w:proofErr w:type="spellEnd"/>
            <w:r w:rsidRPr="00F15183">
              <w:rPr>
                <w:rFonts w:ascii="Calibri" w:eastAsia="Calibri" w:hAnsi="Calibri" w:cs="Times New Roman"/>
                <w:kern w:val="0"/>
                <w14:ligatures w14:val="none"/>
              </w:rPr>
              <w:t xml:space="preserve">, </w:t>
            </w:r>
            <w:proofErr w:type="spellStart"/>
            <w:r w:rsidRPr="00F15183">
              <w:rPr>
                <w:rFonts w:ascii="Calibri" w:eastAsia="Calibri" w:hAnsi="Calibri" w:cs="Times New Roman"/>
                <w:kern w:val="0"/>
                <w14:ligatures w14:val="none"/>
              </w:rPr>
              <w:t>materion</w:t>
            </w:r>
            <w:proofErr w:type="spellEnd"/>
            <w:r w:rsidRPr="00F15183">
              <w:rPr>
                <w:rFonts w:ascii="Calibri" w:eastAsia="Calibri" w:hAnsi="Calibri" w:cs="Times New Roman"/>
                <w:kern w:val="0"/>
                <w14:ligatures w14:val="none"/>
              </w:rPr>
              <w:t xml:space="preserve"> </w:t>
            </w:r>
            <w:proofErr w:type="spellStart"/>
            <w:r w:rsidRPr="00F15183">
              <w:rPr>
                <w:rFonts w:ascii="Calibri" w:eastAsia="Calibri" w:hAnsi="Calibri" w:cs="Times New Roman"/>
                <w:kern w:val="0"/>
                <w14:ligatures w14:val="none"/>
              </w:rPr>
              <w:t>ariannol</w:t>
            </w:r>
            <w:proofErr w:type="spellEnd"/>
            <w:r w:rsidRPr="00F15183">
              <w:rPr>
                <w:rFonts w:ascii="Calibri" w:eastAsia="Calibri" w:hAnsi="Calibri" w:cs="Times New Roman"/>
                <w:kern w:val="0"/>
                <w14:ligatures w14:val="none"/>
              </w:rPr>
              <w:t xml:space="preserve"> </w:t>
            </w:r>
            <w:proofErr w:type="spellStart"/>
            <w:r w:rsidRPr="00F15183">
              <w:rPr>
                <w:rFonts w:ascii="Calibri" w:eastAsia="Calibri" w:hAnsi="Calibri" w:cs="Times New Roman"/>
                <w:kern w:val="0"/>
                <w14:ligatures w14:val="none"/>
              </w:rPr>
              <w:t>a'n</w:t>
            </w:r>
            <w:proofErr w:type="spellEnd"/>
            <w:r w:rsidRPr="00F15183">
              <w:rPr>
                <w:rFonts w:ascii="Calibri" w:eastAsia="Calibri" w:hAnsi="Calibri" w:cs="Times New Roman"/>
                <w:kern w:val="0"/>
                <w14:ligatures w14:val="none"/>
              </w:rPr>
              <w:t xml:space="preserve"> </w:t>
            </w:r>
            <w:proofErr w:type="spellStart"/>
            <w:r w:rsidRPr="00F15183">
              <w:rPr>
                <w:rFonts w:ascii="Calibri" w:eastAsia="Calibri" w:hAnsi="Calibri" w:cs="Times New Roman"/>
                <w:kern w:val="0"/>
                <w14:ligatures w14:val="none"/>
              </w:rPr>
              <w:t>cais</w:t>
            </w:r>
            <w:proofErr w:type="spellEnd"/>
            <w:r w:rsidRPr="00F15183">
              <w:rPr>
                <w:rFonts w:ascii="Calibri" w:eastAsia="Calibri" w:hAnsi="Calibri" w:cs="Times New Roman"/>
                <w:kern w:val="0"/>
                <w14:ligatures w14:val="none"/>
              </w:rPr>
              <w:t xml:space="preserve"> </w:t>
            </w:r>
            <w:proofErr w:type="spellStart"/>
            <w:r w:rsidRPr="00F15183">
              <w:rPr>
                <w:rFonts w:ascii="Calibri" w:eastAsia="Calibri" w:hAnsi="Calibri" w:cs="Times New Roman"/>
                <w:kern w:val="0"/>
                <w14:ligatures w14:val="none"/>
              </w:rPr>
              <w:t>praesept</w:t>
            </w:r>
            <w:proofErr w:type="spellEnd"/>
            <w:r w:rsidRPr="00F15183">
              <w:rPr>
                <w:rFonts w:ascii="Calibri" w:eastAsia="Calibri" w:hAnsi="Calibri" w:cs="Times New Roman"/>
                <w:kern w:val="0"/>
                <w14:ligatures w14:val="none"/>
              </w:rPr>
              <w:t xml:space="preserve"> </w:t>
            </w:r>
            <w:proofErr w:type="spellStart"/>
            <w:r w:rsidRPr="00F15183">
              <w:rPr>
                <w:rFonts w:ascii="Calibri" w:eastAsia="Calibri" w:hAnsi="Calibri" w:cs="Times New Roman"/>
                <w:kern w:val="0"/>
                <w14:ligatures w14:val="none"/>
              </w:rPr>
              <w:t>yn</w:t>
            </w:r>
            <w:proofErr w:type="spellEnd"/>
            <w:r w:rsidRPr="00F15183">
              <w:rPr>
                <w:rFonts w:ascii="Calibri" w:eastAsia="Calibri" w:hAnsi="Calibri" w:cs="Times New Roman"/>
                <w:kern w:val="0"/>
                <w14:ligatures w14:val="none"/>
              </w:rPr>
              <w:t xml:space="preserve"> </w:t>
            </w:r>
            <w:proofErr w:type="spellStart"/>
            <w:r w:rsidRPr="00F15183">
              <w:rPr>
                <w:rFonts w:ascii="Calibri" w:eastAsia="Calibri" w:hAnsi="Calibri" w:cs="Times New Roman"/>
                <w:kern w:val="0"/>
                <w14:ligatures w14:val="none"/>
              </w:rPr>
              <w:t>bennaf</w:t>
            </w:r>
            <w:proofErr w:type="spellEnd"/>
            <w:r w:rsidRPr="00F15183">
              <w:rPr>
                <w:rFonts w:ascii="Calibri" w:eastAsia="Calibri" w:hAnsi="Calibri" w:cs="Times New Roman"/>
                <w:kern w:val="0"/>
                <w14:ligatures w14:val="none"/>
              </w:rPr>
              <w:t>.</w:t>
            </w:r>
          </w:p>
          <w:p w14:paraId="70EC3B86" w14:textId="360F1C9F" w:rsidR="00E04555" w:rsidRDefault="00E04555" w:rsidP="00F15183">
            <w:pPr>
              <w:spacing w:after="0" w:line="240" w:lineRule="auto"/>
              <w:rPr>
                <w:rFonts w:ascii="Calibri" w:eastAsia="Calibri" w:hAnsi="Calibri" w:cs="Times New Roman"/>
                <w:i/>
                <w:iCs/>
                <w:color w:val="1F3864"/>
                <w:kern w:val="0"/>
                <w14:ligatures w14:val="none"/>
              </w:rPr>
            </w:pPr>
            <w:r w:rsidRPr="00E04555">
              <w:rPr>
                <w:rFonts w:ascii="Calibri" w:eastAsia="Calibri" w:hAnsi="Calibri" w:cs="Times New Roman"/>
                <w:i/>
                <w:iCs/>
                <w:color w:val="1F3864"/>
                <w:kern w:val="0"/>
                <w14:ligatures w14:val="none"/>
              </w:rPr>
              <w:t>The Chair welcomed everyone to the meeting</w:t>
            </w:r>
            <w:r w:rsidR="00FB1F4B">
              <w:rPr>
                <w:rFonts w:ascii="Calibri" w:eastAsia="Calibri" w:hAnsi="Calibri" w:cs="Times New Roman"/>
                <w:i/>
                <w:iCs/>
                <w:color w:val="1F3864"/>
                <w:kern w:val="0"/>
                <w14:ligatures w14:val="none"/>
              </w:rPr>
              <w:t xml:space="preserve"> and explained that this meeting is to primarily discuss our budget, financial </w:t>
            </w:r>
            <w:r w:rsidR="00F15183">
              <w:rPr>
                <w:rFonts w:ascii="Calibri" w:eastAsia="Calibri" w:hAnsi="Calibri" w:cs="Times New Roman"/>
                <w:i/>
                <w:iCs/>
                <w:color w:val="1F3864"/>
                <w:kern w:val="0"/>
                <w14:ligatures w14:val="none"/>
              </w:rPr>
              <w:t>matters,</w:t>
            </w:r>
            <w:r w:rsidR="00FB1F4B">
              <w:rPr>
                <w:rFonts w:ascii="Calibri" w:eastAsia="Calibri" w:hAnsi="Calibri" w:cs="Times New Roman"/>
                <w:i/>
                <w:iCs/>
                <w:color w:val="1F3864"/>
                <w:kern w:val="0"/>
                <w14:ligatures w14:val="none"/>
              </w:rPr>
              <w:t xml:space="preserve"> and our precept application.</w:t>
            </w:r>
          </w:p>
          <w:p w14:paraId="498A8C7B" w14:textId="6729D30D" w:rsidR="00FB1F4B" w:rsidRPr="00E04555" w:rsidRDefault="00FB1F4B" w:rsidP="00F15183">
            <w:pPr>
              <w:spacing w:after="0" w:line="240" w:lineRule="auto"/>
              <w:rPr>
                <w:rFonts w:ascii="Calibri" w:eastAsia="Calibri" w:hAnsi="Calibri" w:cs="Times New Roman"/>
                <w:i/>
                <w:iCs/>
                <w:color w:val="1F3864"/>
                <w:kern w:val="0"/>
                <w14:ligatures w14:val="none"/>
              </w:rPr>
            </w:pPr>
          </w:p>
        </w:tc>
      </w:tr>
      <w:tr w:rsidR="00E04555" w:rsidRPr="00E04555" w14:paraId="0BB6DD04" w14:textId="77777777" w:rsidTr="00182416">
        <w:tc>
          <w:tcPr>
            <w:tcW w:w="550" w:type="dxa"/>
          </w:tcPr>
          <w:p w14:paraId="17E9FC7B"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2.</w:t>
            </w:r>
          </w:p>
        </w:tc>
        <w:tc>
          <w:tcPr>
            <w:tcW w:w="8801" w:type="dxa"/>
          </w:tcPr>
          <w:p w14:paraId="0687B4D5" w14:textId="77777777" w:rsidR="00E04555" w:rsidRPr="00E04555" w:rsidRDefault="00E04555" w:rsidP="00F15183">
            <w:pPr>
              <w:spacing w:after="0" w:line="240" w:lineRule="auto"/>
              <w:rPr>
                <w:rFonts w:ascii="Calibri" w:eastAsia="Calibri" w:hAnsi="Calibri" w:cs="Calibri"/>
                <w:b/>
                <w:i/>
                <w:kern w:val="0"/>
                <w:u w:val="single"/>
                <w:lang w:eastAsia="en-GB"/>
                <w14:ligatures w14:val="none"/>
              </w:rPr>
            </w:pPr>
            <w:proofErr w:type="spellStart"/>
            <w:r w:rsidRPr="00E04555">
              <w:rPr>
                <w:rFonts w:ascii="Calibri" w:eastAsia="Calibri" w:hAnsi="Calibri" w:cs="Calibri"/>
                <w:b/>
                <w:kern w:val="0"/>
                <w:u w:val="single"/>
                <w:lang w:eastAsia="en-GB"/>
                <w14:ligatures w14:val="none"/>
              </w:rPr>
              <w:t>Ymddiheuriadau</w:t>
            </w:r>
            <w:proofErr w:type="spellEnd"/>
            <w:r w:rsidRPr="00E04555">
              <w:rPr>
                <w:rFonts w:ascii="Calibri" w:eastAsia="Calibri" w:hAnsi="Calibri" w:cs="Calibri"/>
                <w:b/>
                <w:kern w:val="0"/>
                <w:u w:val="single"/>
                <w:lang w:eastAsia="en-GB"/>
                <w14:ligatures w14:val="none"/>
              </w:rPr>
              <w:t xml:space="preserve"> am </w:t>
            </w:r>
            <w:proofErr w:type="spellStart"/>
            <w:r w:rsidRPr="00E04555">
              <w:rPr>
                <w:rFonts w:ascii="Calibri" w:eastAsia="Calibri" w:hAnsi="Calibri" w:cs="Calibri"/>
                <w:b/>
                <w:kern w:val="0"/>
                <w:u w:val="single"/>
                <w:lang w:eastAsia="en-GB"/>
                <w14:ligatures w14:val="none"/>
              </w:rPr>
              <w:t>absenoldeb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Apologies for absence:</w:t>
            </w:r>
          </w:p>
          <w:p w14:paraId="689BD736" w14:textId="7CC9CBD0" w:rsidR="00F15183" w:rsidRDefault="00E04555" w:rsidP="00F15183">
            <w:pPr>
              <w:spacing w:after="0" w:line="240" w:lineRule="auto"/>
              <w:rPr>
                <w:rFonts w:ascii="Calibri" w:eastAsia="Calibri" w:hAnsi="Calibri" w:cs="Calibri"/>
                <w:kern w:val="0"/>
                <w:lang w:eastAsia="en-GB"/>
                <w14:ligatures w14:val="none"/>
              </w:rPr>
            </w:pPr>
            <w:proofErr w:type="spellStart"/>
            <w:r w:rsidRPr="00E04555">
              <w:rPr>
                <w:rFonts w:ascii="Calibri" w:eastAsia="Calibri" w:hAnsi="Calibri" w:cs="Times New Roman"/>
                <w:kern w:val="0"/>
                <w14:ligatures w14:val="none"/>
              </w:rPr>
              <w:t>Cynghorwyr</w:t>
            </w:r>
            <w:proofErr w:type="spellEnd"/>
            <w:r w:rsidRPr="00E04555">
              <w:rPr>
                <w:rFonts w:ascii="Calibri" w:eastAsia="Calibri" w:hAnsi="Calibri" w:cs="Times New Roman"/>
                <w:kern w:val="0"/>
                <w14:ligatures w14:val="none"/>
              </w:rPr>
              <w:t xml:space="preserve"> / </w:t>
            </w:r>
            <w:r w:rsidRPr="00E04555">
              <w:rPr>
                <w:rFonts w:ascii="Calibri" w:eastAsia="Calibri" w:hAnsi="Calibri" w:cs="Times New Roman"/>
                <w:i/>
                <w:iCs/>
                <w:color w:val="1F3864"/>
                <w:kern w:val="0"/>
                <w14:ligatures w14:val="none"/>
              </w:rPr>
              <w:t>Cllrs</w:t>
            </w:r>
            <w:r w:rsidRPr="00E04555">
              <w:rPr>
                <w:rFonts w:ascii="Calibri" w:eastAsia="Calibri" w:hAnsi="Calibri" w:cs="Times New Roman"/>
                <w:i/>
                <w:iCs/>
                <w:color w:val="17365D"/>
                <w:kern w:val="0"/>
                <w14:ligatures w14:val="none"/>
              </w:rPr>
              <w:t>:</w:t>
            </w:r>
            <w:r w:rsidRPr="00E04555">
              <w:rPr>
                <w:rFonts w:ascii="Calibri" w:eastAsia="Calibri" w:hAnsi="Calibri" w:cs="Times New Roman"/>
                <w:i/>
                <w:iCs/>
                <w:kern w:val="0"/>
                <w14:ligatures w14:val="none"/>
              </w:rPr>
              <w:t xml:space="preserve"> </w:t>
            </w:r>
            <w:r w:rsidRPr="00E04555">
              <w:rPr>
                <w:rFonts w:ascii="Calibri" w:eastAsia="Calibri" w:hAnsi="Calibri" w:cs="Calibri"/>
                <w:kern w:val="0"/>
                <w:lang w:eastAsia="en-GB"/>
                <w14:ligatures w14:val="none"/>
              </w:rPr>
              <w:t>Lynne Jones &amp; Meurig Griffiths.</w:t>
            </w:r>
          </w:p>
          <w:p w14:paraId="4D77F6BF" w14:textId="77777777" w:rsidR="00E04555" w:rsidRDefault="00F15183" w:rsidP="00F15183">
            <w:pPr>
              <w:spacing w:after="0" w:line="240" w:lineRule="auto"/>
              <w:rPr>
                <w:rFonts w:ascii="Calibri" w:eastAsia="Calibri" w:hAnsi="Calibri" w:cs="Calibri"/>
                <w:color w:val="000000"/>
                <w:kern w:val="0"/>
                <w:lang w:eastAsia="en-GB"/>
                <w14:ligatures w14:val="none"/>
              </w:rPr>
            </w:pPr>
            <w:proofErr w:type="spellStart"/>
            <w:r w:rsidRPr="00E04555">
              <w:rPr>
                <w:rFonts w:ascii="Calibri" w:eastAsia="Calibri" w:hAnsi="Calibri" w:cs="Calibri"/>
                <w:kern w:val="0"/>
                <w:lang w:eastAsia="en-GB"/>
                <w14:ligatures w14:val="none"/>
              </w:rPr>
              <w:t>Cyng</w:t>
            </w:r>
            <w:proofErr w:type="spellEnd"/>
            <w:r w:rsidRPr="00E04555">
              <w:rPr>
                <w:rFonts w:ascii="Calibri" w:eastAsia="Calibri" w:hAnsi="Calibri" w:cs="Calibri"/>
                <w:kern w:val="0"/>
                <w:lang w:eastAsia="en-GB"/>
                <w14:ligatures w14:val="none"/>
              </w:rPr>
              <w:t xml:space="preserve">. Sir / </w:t>
            </w:r>
            <w:r w:rsidRPr="00E04555">
              <w:rPr>
                <w:rFonts w:ascii="Calibri" w:eastAsia="Calibri" w:hAnsi="Calibri" w:cs="Calibri"/>
                <w:i/>
                <w:color w:val="1F3864" w:themeColor="accent1" w:themeShade="80"/>
                <w:kern w:val="0"/>
                <w:lang w:eastAsia="en-GB"/>
                <w14:ligatures w14:val="none"/>
              </w:rPr>
              <w:t>County Cllr</w:t>
            </w:r>
            <w:r w:rsidRPr="00E04555">
              <w:rPr>
                <w:rFonts w:ascii="Calibri" w:eastAsia="Calibri" w:hAnsi="Calibri" w:cs="Calibri"/>
                <w:i/>
                <w:color w:val="1F3864"/>
                <w:kern w:val="0"/>
                <w:lang w:eastAsia="en-GB"/>
                <w14:ligatures w14:val="none"/>
              </w:rPr>
              <w:t>:</w:t>
            </w:r>
            <w:r w:rsidRPr="00E04555">
              <w:rPr>
                <w:rFonts w:ascii="Calibri" w:eastAsia="Calibri" w:hAnsi="Calibri" w:cs="Calibri"/>
                <w:color w:val="1F3864"/>
                <w:kern w:val="0"/>
                <w:lang w:eastAsia="en-GB"/>
                <w14:ligatures w14:val="none"/>
              </w:rPr>
              <w:t xml:space="preserve"> </w:t>
            </w:r>
            <w:r w:rsidRPr="00E04555">
              <w:rPr>
                <w:rFonts w:ascii="Calibri" w:eastAsia="Calibri" w:hAnsi="Calibri" w:cs="Calibri"/>
                <w:color w:val="000000"/>
                <w:kern w:val="0"/>
                <w:lang w:eastAsia="en-GB"/>
                <w14:ligatures w14:val="none"/>
              </w:rPr>
              <w:t>Fiona Walters</w:t>
            </w:r>
          </w:p>
          <w:p w14:paraId="14368C73" w14:textId="277C67A8" w:rsidR="00F15183" w:rsidRPr="00E04555" w:rsidRDefault="00F15183" w:rsidP="00F15183">
            <w:pPr>
              <w:spacing w:after="0" w:line="240" w:lineRule="auto"/>
              <w:rPr>
                <w:rFonts w:ascii="Calibri" w:eastAsia="Calibri" w:hAnsi="Calibri" w:cs="Calibri"/>
                <w:color w:val="000000"/>
                <w:kern w:val="0"/>
                <w:lang w:eastAsia="en-GB"/>
                <w14:ligatures w14:val="none"/>
              </w:rPr>
            </w:pPr>
          </w:p>
        </w:tc>
      </w:tr>
      <w:tr w:rsidR="00E04555" w:rsidRPr="00E04555" w14:paraId="71719332" w14:textId="77777777" w:rsidTr="00182416">
        <w:tc>
          <w:tcPr>
            <w:tcW w:w="550" w:type="dxa"/>
          </w:tcPr>
          <w:p w14:paraId="01498FA4"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3.</w:t>
            </w:r>
          </w:p>
        </w:tc>
        <w:tc>
          <w:tcPr>
            <w:tcW w:w="8801" w:type="dxa"/>
          </w:tcPr>
          <w:p w14:paraId="7E1827FE" w14:textId="77777777" w:rsidR="00E04555" w:rsidRPr="00E04555" w:rsidRDefault="00E04555" w:rsidP="00F15183">
            <w:pPr>
              <w:spacing w:after="0" w:line="240" w:lineRule="auto"/>
              <w:rPr>
                <w:rFonts w:ascii="Calibri" w:eastAsia="Calibri" w:hAnsi="Calibri" w:cs="Calibri"/>
                <w:b/>
                <w:i/>
                <w:color w:val="002060"/>
                <w:kern w:val="0"/>
                <w:u w:val="single"/>
                <w:lang w:eastAsia="en-GB"/>
                <w14:ligatures w14:val="none"/>
              </w:rPr>
            </w:pPr>
            <w:proofErr w:type="spellStart"/>
            <w:r w:rsidRPr="00E04555">
              <w:rPr>
                <w:rFonts w:ascii="Calibri" w:eastAsia="Calibri" w:hAnsi="Calibri" w:cs="Calibri"/>
                <w:b/>
                <w:kern w:val="0"/>
                <w:u w:val="single"/>
                <w:lang w:eastAsia="en-GB"/>
                <w14:ligatures w14:val="none"/>
              </w:rPr>
              <w:t>Datganiadau</w:t>
            </w:r>
            <w:proofErr w:type="spellEnd"/>
            <w:r w:rsidRPr="00E04555">
              <w:rPr>
                <w:rFonts w:ascii="Calibri" w:eastAsia="Calibri" w:hAnsi="Calibri" w:cs="Calibri"/>
                <w:b/>
                <w:kern w:val="0"/>
                <w:u w:val="single"/>
                <w:lang w:eastAsia="en-GB"/>
                <w14:ligatures w14:val="none"/>
              </w:rPr>
              <w:t xml:space="preserve"> o </w:t>
            </w:r>
            <w:proofErr w:type="spellStart"/>
            <w:r w:rsidRPr="00E04555">
              <w:rPr>
                <w:rFonts w:ascii="Calibri" w:eastAsia="Calibri" w:hAnsi="Calibri" w:cs="Calibri"/>
                <w:b/>
                <w:kern w:val="0"/>
                <w:u w:val="single"/>
                <w:lang w:eastAsia="en-GB"/>
                <w14:ligatures w14:val="none"/>
              </w:rPr>
              <w:t>ddiddordeb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 xml:space="preserve">Declarations of interest:  </w:t>
            </w:r>
          </w:p>
          <w:p w14:paraId="374BFF20" w14:textId="77777777" w:rsidR="00E04555" w:rsidRDefault="00FB1F4B" w:rsidP="00F15183">
            <w:pPr>
              <w:spacing w:after="0" w:line="240" w:lineRule="auto"/>
              <w:rPr>
                <w:rFonts w:ascii="Calibri" w:eastAsia="Calibri" w:hAnsi="Calibri" w:cs="Times New Roman"/>
                <w:kern w:val="0"/>
                <w14:ligatures w14:val="none"/>
              </w:rPr>
            </w:pPr>
            <w:r>
              <w:rPr>
                <w:rFonts w:ascii="Calibri" w:eastAsia="Calibri" w:hAnsi="Calibri" w:cs="Times New Roman"/>
                <w:kern w:val="0"/>
                <w14:ligatures w14:val="none"/>
              </w:rPr>
              <w:t xml:space="preserve">Dim / </w:t>
            </w:r>
            <w:r w:rsidRPr="00FB1F4B">
              <w:rPr>
                <w:rFonts w:ascii="Calibri" w:eastAsia="Calibri" w:hAnsi="Calibri" w:cs="Times New Roman"/>
                <w:i/>
                <w:iCs/>
                <w:color w:val="323E4F" w:themeColor="text2" w:themeShade="BF"/>
                <w:kern w:val="0"/>
                <w14:ligatures w14:val="none"/>
              </w:rPr>
              <w:t>None.</w:t>
            </w:r>
          </w:p>
          <w:p w14:paraId="2271590A" w14:textId="0FAB7257" w:rsidR="00B9423D" w:rsidRPr="00E04555" w:rsidRDefault="00B9423D" w:rsidP="00F15183">
            <w:pPr>
              <w:spacing w:after="0" w:line="240" w:lineRule="auto"/>
              <w:rPr>
                <w:rFonts w:ascii="Calibri" w:eastAsia="Calibri" w:hAnsi="Calibri" w:cs="Times New Roman"/>
                <w:kern w:val="0"/>
                <w14:ligatures w14:val="none"/>
              </w:rPr>
            </w:pPr>
          </w:p>
        </w:tc>
      </w:tr>
      <w:tr w:rsidR="00E04555" w:rsidRPr="00E04555" w14:paraId="495D8FFB" w14:textId="77777777" w:rsidTr="00182416">
        <w:tc>
          <w:tcPr>
            <w:tcW w:w="550" w:type="dxa"/>
          </w:tcPr>
          <w:p w14:paraId="3DEBC85B" w14:textId="6998DB5B" w:rsidR="00E04555" w:rsidRPr="00E04555" w:rsidRDefault="00B9423D" w:rsidP="00E04555">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4.</w:t>
            </w:r>
          </w:p>
        </w:tc>
        <w:tc>
          <w:tcPr>
            <w:tcW w:w="8801" w:type="dxa"/>
          </w:tcPr>
          <w:p w14:paraId="2AB51AC5" w14:textId="0D566452" w:rsidR="007562B5" w:rsidRPr="00F15183" w:rsidRDefault="00FB1F4B" w:rsidP="00F15183">
            <w:pPr>
              <w:spacing w:after="0"/>
              <w:rPr>
                <w:rFonts w:ascii="Calibri" w:eastAsia="Calibri" w:hAnsi="Calibri" w:cs="Calibri"/>
                <w:b/>
                <w:kern w:val="0"/>
                <w:u w:val="single"/>
                <w:lang w:eastAsia="en-GB"/>
                <w14:ligatures w14:val="none"/>
              </w:rPr>
            </w:pPr>
            <w:proofErr w:type="spellStart"/>
            <w:r w:rsidRPr="00FB1F4B">
              <w:rPr>
                <w:rFonts w:ascii="Calibri" w:eastAsia="Calibri" w:hAnsi="Calibri" w:cs="Calibri"/>
                <w:b/>
                <w:kern w:val="0"/>
                <w:u w:val="single"/>
                <w:lang w:eastAsia="en-GB"/>
                <w14:ligatures w14:val="none"/>
              </w:rPr>
              <w:t>Materion</w:t>
            </w:r>
            <w:proofErr w:type="spellEnd"/>
            <w:r w:rsidRPr="00FB1F4B">
              <w:rPr>
                <w:rFonts w:ascii="Calibri" w:eastAsia="Calibri" w:hAnsi="Calibri" w:cs="Calibri"/>
                <w:b/>
                <w:kern w:val="0"/>
                <w:u w:val="single"/>
                <w:lang w:eastAsia="en-GB"/>
                <w14:ligatures w14:val="none"/>
              </w:rPr>
              <w:t xml:space="preserve"> </w:t>
            </w:r>
            <w:proofErr w:type="spellStart"/>
            <w:r w:rsidRPr="00FB1F4B">
              <w:rPr>
                <w:rFonts w:ascii="Calibri" w:eastAsia="Calibri" w:hAnsi="Calibri" w:cs="Calibri"/>
                <w:b/>
                <w:kern w:val="0"/>
                <w:u w:val="single"/>
                <w:lang w:eastAsia="en-GB"/>
                <w14:ligatures w14:val="none"/>
              </w:rPr>
              <w:t>ariannol</w:t>
            </w:r>
            <w:proofErr w:type="spellEnd"/>
            <w:r w:rsidRPr="00FB1F4B">
              <w:rPr>
                <w:rFonts w:ascii="Calibri" w:eastAsia="Calibri" w:hAnsi="Calibri" w:cs="Calibri"/>
                <w:b/>
                <w:kern w:val="0"/>
                <w:u w:val="single"/>
                <w:lang w:eastAsia="en-GB"/>
                <w14:ligatures w14:val="none"/>
              </w:rPr>
              <w:t xml:space="preserve"> / </w:t>
            </w:r>
            <w:r w:rsidRPr="00FB1F4B">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t>Financial matters</w:t>
            </w:r>
          </w:p>
          <w:p w14:paraId="75205C27" w14:textId="2DC880D6" w:rsidR="007562B5" w:rsidRPr="004A67ED" w:rsidRDefault="007562B5" w:rsidP="00F15183">
            <w:pPr>
              <w:spacing w:after="0"/>
              <w:rPr>
                <w:rFonts w:cs="Times New Roman"/>
              </w:rPr>
            </w:pPr>
            <w:proofErr w:type="spellStart"/>
            <w:r w:rsidRPr="004A67ED">
              <w:rPr>
                <w:rFonts w:cs="Times New Roman"/>
              </w:rPr>
              <w:t>Balans</w:t>
            </w:r>
            <w:proofErr w:type="spellEnd"/>
            <w:r w:rsidRPr="004A67ED">
              <w:rPr>
                <w:rFonts w:cs="Times New Roman"/>
              </w:rPr>
              <w:t xml:space="preserve"> </w:t>
            </w:r>
            <w:proofErr w:type="spellStart"/>
            <w:r w:rsidRPr="004A67ED">
              <w:rPr>
                <w:rFonts w:cs="Times New Roman"/>
              </w:rPr>
              <w:t>yn</w:t>
            </w:r>
            <w:proofErr w:type="spellEnd"/>
            <w:r w:rsidRPr="004A67ED">
              <w:rPr>
                <w:rFonts w:cs="Times New Roman"/>
              </w:rPr>
              <w:t xml:space="preserve"> y </w:t>
            </w:r>
            <w:proofErr w:type="spellStart"/>
            <w:r w:rsidRPr="004A67ED">
              <w:rPr>
                <w:rFonts w:cs="Times New Roman"/>
              </w:rPr>
              <w:t>cyfrif</w:t>
            </w:r>
            <w:proofErr w:type="spellEnd"/>
            <w:r w:rsidRPr="004A67ED">
              <w:rPr>
                <w:rFonts w:cs="Times New Roman"/>
              </w:rPr>
              <w:t xml:space="preserve"> banc - £2,</w:t>
            </w:r>
            <w:r>
              <w:rPr>
                <w:rFonts w:cs="Times New Roman"/>
              </w:rPr>
              <w:t>002.14</w:t>
            </w:r>
            <w:r w:rsidRPr="004A67ED">
              <w:rPr>
                <w:rFonts w:cs="Times New Roman"/>
              </w:rPr>
              <w:t xml:space="preserve"> </w:t>
            </w:r>
            <w:proofErr w:type="spellStart"/>
            <w:r w:rsidRPr="004A67ED">
              <w:rPr>
                <w:rFonts w:cs="Times New Roman"/>
              </w:rPr>
              <w:t>ar</w:t>
            </w:r>
            <w:proofErr w:type="spellEnd"/>
            <w:r w:rsidRPr="004A67ED">
              <w:rPr>
                <w:rFonts w:cs="Times New Roman"/>
              </w:rPr>
              <w:t xml:space="preserve"> </w:t>
            </w:r>
            <w:r>
              <w:rPr>
                <w:rFonts w:cs="Times New Roman"/>
              </w:rPr>
              <w:t>08/11</w:t>
            </w:r>
            <w:r w:rsidRPr="004A67ED">
              <w:rPr>
                <w:rFonts w:cs="Times New Roman"/>
              </w:rPr>
              <w:t xml:space="preserve">/23. </w:t>
            </w:r>
          </w:p>
          <w:p w14:paraId="757C4AE3" w14:textId="1BF07B8B" w:rsidR="007562B5" w:rsidRPr="008D6407" w:rsidRDefault="007562B5" w:rsidP="00F15183">
            <w:pPr>
              <w:spacing w:after="0"/>
              <w:rPr>
                <w:rFonts w:cs="Times New Roman"/>
                <w:i/>
                <w:iCs/>
                <w:color w:val="1F3864" w:themeColor="accent1" w:themeShade="80"/>
              </w:rPr>
            </w:pPr>
            <w:r w:rsidRPr="008D6407">
              <w:rPr>
                <w:rFonts w:cs="Times New Roman"/>
                <w:i/>
                <w:iCs/>
                <w:color w:val="1F3864" w:themeColor="accent1" w:themeShade="80"/>
              </w:rPr>
              <w:t>Bank Account balance -</w:t>
            </w:r>
            <w:r w:rsidRPr="008D6407">
              <w:rPr>
                <w:rFonts w:cs="Times New Roman"/>
                <w:i/>
                <w:iCs/>
                <w:color w:val="1F3864" w:themeColor="accent1" w:themeShade="80"/>
              </w:rPr>
              <w:tab/>
              <w:t>£2,</w:t>
            </w:r>
            <w:r w:rsidRPr="008D6407">
              <w:rPr>
                <w:rFonts w:cs="Times New Roman"/>
                <w:i/>
                <w:iCs/>
                <w:color w:val="1F3864" w:themeColor="accent1" w:themeShade="80"/>
              </w:rPr>
              <w:t xml:space="preserve">002.14 </w:t>
            </w:r>
            <w:r w:rsidRPr="008D6407">
              <w:rPr>
                <w:rFonts w:cs="Times New Roman"/>
                <w:i/>
                <w:iCs/>
                <w:color w:val="1F3864" w:themeColor="accent1" w:themeShade="80"/>
              </w:rPr>
              <w:t xml:space="preserve">as of </w:t>
            </w:r>
            <w:r w:rsidRPr="008D6407">
              <w:rPr>
                <w:rFonts w:cs="Times New Roman"/>
                <w:i/>
                <w:iCs/>
                <w:color w:val="1F3864" w:themeColor="accent1" w:themeShade="80"/>
              </w:rPr>
              <w:t>08/11</w:t>
            </w:r>
            <w:r w:rsidRPr="008D6407">
              <w:rPr>
                <w:rFonts w:cs="Times New Roman"/>
                <w:i/>
                <w:iCs/>
                <w:color w:val="1F3864" w:themeColor="accent1" w:themeShade="80"/>
              </w:rPr>
              <w:t xml:space="preserve">/23. </w:t>
            </w:r>
          </w:p>
          <w:p w14:paraId="44791B7D" w14:textId="77777777" w:rsidR="007562B5" w:rsidRDefault="007562B5" w:rsidP="00F15183">
            <w:pPr>
              <w:spacing w:after="0" w:line="240" w:lineRule="auto"/>
              <w:rPr>
                <w:rFonts w:ascii="Calibri" w:eastAsia="Calibri" w:hAnsi="Calibri" w:cs="Calibri"/>
                <w:bCs/>
                <w:color w:val="0D0D0D" w:themeColor="text1" w:themeTint="F2"/>
                <w:kern w:val="0"/>
                <w:lang w:eastAsia="en-GB"/>
                <w14:ligatures w14:val="none"/>
              </w:rPr>
            </w:pPr>
          </w:p>
          <w:p w14:paraId="38A63A47" w14:textId="670FDCDA" w:rsidR="008D6407" w:rsidRDefault="008D6407" w:rsidP="00F15183">
            <w:pPr>
              <w:spacing w:after="0" w:line="240" w:lineRule="auto"/>
              <w:rPr>
                <w:rFonts w:ascii="Calibri" w:eastAsia="Calibri" w:hAnsi="Calibri" w:cs="Calibri"/>
                <w:bCs/>
                <w:color w:val="0D0D0D" w:themeColor="text1" w:themeTint="F2"/>
                <w:kern w:val="0"/>
                <w:lang w:eastAsia="en-GB"/>
                <w14:ligatures w14:val="none"/>
              </w:rPr>
            </w:pPr>
            <w:proofErr w:type="spellStart"/>
            <w:r w:rsidRPr="008D6407">
              <w:rPr>
                <w:rFonts w:ascii="Calibri" w:eastAsia="Calibri" w:hAnsi="Calibri" w:cs="Calibri"/>
                <w:bCs/>
                <w:color w:val="0D0D0D" w:themeColor="text1" w:themeTint="F2"/>
                <w:kern w:val="0"/>
                <w:lang w:eastAsia="en-GB"/>
                <w14:ligatures w14:val="none"/>
              </w:rPr>
              <w:t>Rhannodd</w:t>
            </w:r>
            <w:proofErr w:type="spellEnd"/>
            <w:r w:rsidRPr="008D6407">
              <w:rPr>
                <w:rFonts w:ascii="Calibri" w:eastAsia="Calibri" w:hAnsi="Calibri" w:cs="Calibri"/>
                <w:bCs/>
                <w:color w:val="0D0D0D" w:themeColor="text1" w:themeTint="F2"/>
                <w:kern w:val="0"/>
                <w:lang w:eastAsia="en-GB"/>
                <w14:ligatures w14:val="none"/>
              </w:rPr>
              <w:t xml:space="preserve"> y </w:t>
            </w:r>
            <w:proofErr w:type="spellStart"/>
            <w:r w:rsidRPr="008D6407">
              <w:rPr>
                <w:rFonts w:ascii="Calibri" w:eastAsia="Calibri" w:hAnsi="Calibri" w:cs="Calibri"/>
                <w:bCs/>
                <w:color w:val="0D0D0D" w:themeColor="text1" w:themeTint="F2"/>
                <w:kern w:val="0"/>
                <w:lang w:eastAsia="en-GB"/>
                <w14:ligatures w14:val="none"/>
              </w:rPr>
              <w:t>clerc</w:t>
            </w:r>
            <w:proofErr w:type="spellEnd"/>
            <w:r w:rsidRPr="008D6407">
              <w:rPr>
                <w:rFonts w:ascii="Calibri" w:eastAsia="Calibri" w:hAnsi="Calibri" w:cs="Calibri"/>
                <w:bCs/>
                <w:color w:val="0D0D0D" w:themeColor="text1" w:themeTint="F2"/>
                <w:kern w:val="0"/>
                <w:lang w:eastAsia="en-GB"/>
                <w14:ligatures w14:val="none"/>
              </w:rPr>
              <w:t xml:space="preserve"> </w:t>
            </w:r>
            <w:proofErr w:type="spellStart"/>
            <w:r w:rsidRPr="008D6407">
              <w:rPr>
                <w:rFonts w:ascii="Calibri" w:eastAsia="Calibri" w:hAnsi="Calibri" w:cs="Calibri"/>
                <w:bCs/>
                <w:color w:val="0D0D0D" w:themeColor="text1" w:themeTint="F2"/>
                <w:kern w:val="0"/>
                <w:lang w:eastAsia="en-GB"/>
                <w14:ligatures w14:val="none"/>
              </w:rPr>
              <w:t>daenlen</w:t>
            </w:r>
            <w:proofErr w:type="spellEnd"/>
            <w:r w:rsidRPr="008D6407">
              <w:rPr>
                <w:rFonts w:ascii="Calibri" w:eastAsia="Calibri" w:hAnsi="Calibri" w:cs="Calibri"/>
                <w:bCs/>
                <w:color w:val="0D0D0D" w:themeColor="text1" w:themeTint="F2"/>
                <w:kern w:val="0"/>
                <w:lang w:eastAsia="en-GB"/>
                <w14:ligatures w14:val="none"/>
              </w:rPr>
              <w:t xml:space="preserve"> </w:t>
            </w:r>
            <w:proofErr w:type="spellStart"/>
            <w:r w:rsidRPr="008D6407">
              <w:rPr>
                <w:rFonts w:ascii="Calibri" w:eastAsia="Calibri" w:hAnsi="Calibri" w:cs="Calibri"/>
                <w:bCs/>
                <w:color w:val="0D0D0D" w:themeColor="text1" w:themeTint="F2"/>
                <w:kern w:val="0"/>
                <w:lang w:eastAsia="en-GB"/>
                <w14:ligatures w14:val="none"/>
              </w:rPr>
              <w:t>cyllideb</w:t>
            </w:r>
            <w:proofErr w:type="spellEnd"/>
            <w:r w:rsidRPr="008D6407">
              <w:rPr>
                <w:rFonts w:ascii="Calibri" w:eastAsia="Calibri" w:hAnsi="Calibri" w:cs="Calibri"/>
                <w:bCs/>
                <w:color w:val="0D0D0D" w:themeColor="text1" w:themeTint="F2"/>
                <w:kern w:val="0"/>
                <w:lang w:eastAsia="en-GB"/>
                <w14:ligatures w14:val="none"/>
              </w:rPr>
              <w:t xml:space="preserve"> </w:t>
            </w:r>
            <w:proofErr w:type="spellStart"/>
            <w:r w:rsidRPr="008D6407">
              <w:rPr>
                <w:rFonts w:ascii="Calibri" w:eastAsia="Calibri" w:hAnsi="Calibri" w:cs="Calibri"/>
                <w:bCs/>
                <w:color w:val="0D0D0D" w:themeColor="text1" w:themeTint="F2"/>
                <w:kern w:val="0"/>
                <w:lang w:eastAsia="en-GB"/>
                <w14:ligatures w14:val="none"/>
              </w:rPr>
              <w:t>ddrafft</w:t>
            </w:r>
            <w:proofErr w:type="spellEnd"/>
            <w:r w:rsidRPr="008D6407">
              <w:rPr>
                <w:rFonts w:ascii="Calibri" w:eastAsia="Calibri" w:hAnsi="Calibri" w:cs="Calibri"/>
                <w:bCs/>
                <w:color w:val="0D0D0D" w:themeColor="text1" w:themeTint="F2"/>
                <w:kern w:val="0"/>
                <w:lang w:eastAsia="en-GB"/>
                <w14:ligatures w14:val="none"/>
              </w:rPr>
              <w:t xml:space="preserve"> </w:t>
            </w:r>
            <w:proofErr w:type="spellStart"/>
            <w:r w:rsidRPr="008D6407">
              <w:rPr>
                <w:rFonts w:ascii="Calibri" w:eastAsia="Calibri" w:hAnsi="Calibri" w:cs="Calibri"/>
                <w:bCs/>
                <w:color w:val="0D0D0D" w:themeColor="text1" w:themeTint="F2"/>
                <w:kern w:val="0"/>
                <w:lang w:eastAsia="en-GB"/>
                <w14:ligatures w14:val="none"/>
              </w:rPr>
              <w:t>gyda'r</w:t>
            </w:r>
            <w:proofErr w:type="spellEnd"/>
            <w:r w:rsidRPr="008D6407">
              <w:rPr>
                <w:rFonts w:ascii="Calibri" w:eastAsia="Calibri" w:hAnsi="Calibri" w:cs="Calibri"/>
                <w:bCs/>
                <w:color w:val="0D0D0D" w:themeColor="text1" w:themeTint="F2"/>
                <w:kern w:val="0"/>
                <w:lang w:eastAsia="en-GB"/>
                <w14:ligatures w14:val="none"/>
              </w:rPr>
              <w:t xml:space="preserve"> </w:t>
            </w:r>
            <w:proofErr w:type="spellStart"/>
            <w:r w:rsidRPr="008D6407">
              <w:rPr>
                <w:rFonts w:ascii="Calibri" w:eastAsia="Calibri" w:hAnsi="Calibri" w:cs="Calibri"/>
                <w:bCs/>
                <w:color w:val="0D0D0D" w:themeColor="text1" w:themeTint="F2"/>
                <w:kern w:val="0"/>
                <w:lang w:eastAsia="en-GB"/>
                <w14:ligatures w14:val="none"/>
              </w:rPr>
              <w:t>cynghorwyr</w:t>
            </w:r>
            <w:proofErr w:type="spellEnd"/>
            <w:r w:rsidRPr="008D6407">
              <w:rPr>
                <w:rFonts w:ascii="Calibri" w:eastAsia="Calibri" w:hAnsi="Calibri" w:cs="Calibri"/>
                <w:bCs/>
                <w:color w:val="0D0D0D" w:themeColor="text1" w:themeTint="F2"/>
                <w:kern w:val="0"/>
                <w:lang w:eastAsia="en-GB"/>
                <w14:ligatures w14:val="none"/>
              </w:rPr>
              <w:t>.</w:t>
            </w:r>
          </w:p>
          <w:p w14:paraId="4182156C" w14:textId="5F6173D9" w:rsidR="00E04555" w:rsidRPr="008D6407" w:rsidRDefault="00FB1F4B" w:rsidP="00F15183">
            <w:pPr>
              <w:spacing w:after="0" w:line="240" w:lineRule="auto"/>
              <w:rPr>
                <w:rFonts w:ascii="Calibri" w:eastAsia="Calibri" w:hAnsi="Calibri" w:cs="Calibri"/>
                <w:bCs/>
                <w:i/>
                <w:iCs/>
                <w:color w:val="1F3864" w:themeColor="accent1" w:themeShade="80"/>
                <w:kern w:val="0"/>
                <w:lang w:eastAsia="en-GB"/>
                <w14:ligatures w14:val="none"/>
              </w:rPr>
            </w:pPr>
            <w:r w:rsidRPr="008D6407">
              <w:rPr>
                <w:rFonts w:ascii="Calibri" w:eastAsia="Calibri" w:hAnsi="Calibri" w:cs="Calibri"/>
                <w:bCs/>
                <w:i/>
                <w:iCs/>
                <w:color w:val="1F3864" w:themeColor="accent1" w:themeShade="80"/>
                <w:kern w:val="0"/>
                <w:lang w:eastAsia="en-GB"/>
                <w14:ligatures w14:val="none"/>
              </w:rPr>
              <w:t xml:space="preserve">The clerk shared a draft budget spreadsheet with the councillors. </w:t>
            </w:r>
          </w:p>
          <w:p w14:paraId="6ADD23E6" w14:textId="77777777" w:rsidR="00B9423D" w:rsidRDefault="00B9423D" w:rsidP="00F15183">
            <w:pPr>
              <w:spacing w:after="0" w:line="240" w:lineRule="auto"/>
              <w:rPr>
                <w:rFonts w:ascii="Calibri" w:eastAsia="Calibri" w:hAnsi="Calibri" w:cs="Calibri"/>
                <w:bCs/>
                <w:color w:val="0D0D0D" w:themeColor="text1" w:themeTint="F2"/>
                <w:kern w:val="0"/>
                <w:lang w:eastAsia="en-GB"/>
                <w14:ligatures w14:val="none"/>
              </w:rPr>
            </w:pPr>
          </w:p>
          <w:p w14:paraId="0C4EE086" w14:textId="56E86FFF" w:rsidR="008D6407" w:rsidRDefault="008D6407" w:rsidP="00F15183">
            <w:pPr>
              <w:spacing w:after="0" w:line="240" w:lineRule="auto"/>
              <w:rPr>
                <w:rFonts w:ascii="Calibri" w:eastAsia="Calibri" w:hAnsi="Calibri" w:cs="Calibri"/>
                <w:bCs/>
                <w:color w:val="0D0D0D" w:themeColor="text1" w:themeTint="F2"/>
                <w:kern w:val="0"/>
                <w:lang w:eastAsia="en-GB"/>
                <w14:ligatures w14:val="none"/>
              </w:rPr>
            </w:pPr>
            <w:r w:rsidRPr="008D6407">
              <w:rPr>
                <w:rFonts w:ascii="Calibri" w:eastAsia="Calibri" w:hAnsi="Calibri" w:cs="Calibri"/>
                <w:bCs/>
                <w:color w:val="0D0D0D" w:themeColor="text1" w:themeTint="F2"/>
                <w:kern w:val="0"/>
                <w:lang w:eastAsia="en-GB"/>
                <w14:ligatures w14:val="none"/>
              </w:rPr>
              <w:t xml:space="preserve">£4010 </w:t>
            </w:r>
            <w:proofErr w:type="spellStart"/>
            <w:r w:rsidRPr="008D6407">
              <w:rPr>
                <w:rFonts w:ascii="Calibri" w:eastAsia="Calibri" w:hAnsi="Calibri" w:cs="Calibri"/>
                <w:bCs/>
                <w:color w:val="0D0D0D" w:themeColor="text1" w:themeTint="F2"/>
                <w:kern w:val="0"/>
                <w:lang w:eastAsia="en-GB"/>
                <w14:ligatures w14:val="none"/>
              </w:rPr>
              <w:t>yw'r</w:t>
            </w:r>
            <w:proofErr w:type="spellEnd"/>
            <w:r w:rsidRPr="008D6407">
              <w:rPr>
                <w:rFonts w:ascii="Calibri" w:eastAsia="Calibri" w:hAnsi="Calibri" w:cs="Calibri"/>
                <w:bCs/>
                <w:color w:val="0D0D0D" w:themeColor="text1" w:themeTint="F2"/>
                <w:kern w:val="0"/>
                <w:lang w:eastAsia="en-GB"/>
                <w14:ligatures w14:val="none"/>
              </w:rPr>
              <w:t xml:space="preserve"> </w:t>
            </w:r>
            <w:proofErr w:type="spellStart"/>
            <w:r w:rsidRPr="008D6407">
              <w:rPr>
                <w:rFonts w:ascii="Calibri" w:eastAsia="Calibri" w:hAnsi="Calibri" w:cs="Calibri"/>
                <w:bCs/>
                <w:color w:val="0D0D0D" w:themeColor="text1" w:themeTint="F2"/>
                <w:kern w:val="0"/>
                <w:lang w:eastAsia="en-GB"/>
                <w14:ligatures w14:val="none"/>
              </w:rPr>
              <w:t>cyfanswm</w:t>
            </w:r>
            <w:proofErr w:type="spellEnd"/>
            <w:r w:rsidRPr="008D6407">
              <w:rPr>
                <w:rFonts w:ascii="Calibri" w:eastAsia="Calibri" w:hAnsi="Calibri" w:cs="Calibri"/>
                <w:bCs/>
                <w:color w:val="0D0D0D" w:themeColor="text1" w:themeTint="F2"/>
                <w:kern w:val="0"/>
                <w:lang w:eastAsia="en-GB"/>
                <w14:ligatures w14:val="none"/>
              </w:rPr>
              <w:t xml:space="preserve"> y </w:t>
            </w:r>
            <w:proofErr w:type="spellStart"/>
            <w:r w:rsidRPr="008D6407">
              <w:rPr>
                <w:rFonts w:ascii="Calibri" w:eastAsia="Calibri" w:hAnsi="Calibri" w:cs="Calibri"/>
                <w:bCs/>
                <w:color w:val="0D0D0D" w:themeColor="text1" w:themeTint="F2"/>
                <w:kern w:val="0"/>
                <w:lang w:eastAsia="en-GB"/>
                <w14:ligatures w14:val="none"/>
              </w:rPr>
              <w:t>gallwn</w:t>
            </w:r>
            <w:proofErr w:type="spellEnd"/>
            <w:r w:rsidRPr="008D6407">
              <w:rPr>
                <w:rFonts w:ascii="Calibri" w:eastAsia="Calibri" w:hAnsi="Calibri" w:cs="Calibri"/>
                <w:bCs/>
                <w:color w:val="0D0D0D" w:themeColor="text1" w:themeTint="F2"/>
                <w:kern w:val="0"/>
                <w:lang w:eastAsia="en-GB"/>
                <w14:ligatures w14:val="none"/>
              </w:rPr>
              <w:t xml:space="preserve"> </w:t>
            </w:r>
            <w:proofErr w:type="spellStart"/>
            <w:r w:rsidRPr="008D6407">
              <w:rPr>
                <w:rFonts w:ascii="Calibri" w:eastAsia="Calibri" w:hAnsi="Calibri" w:cs="Calibri"/>
                <w:bCs/>
                <w:color w:val="0D0D0D" w:themeColor="text1" w:themeTint="F2"/>
                <w:kern w:val="0"/>
                <w:lang w:eastAsia="en-GB"/>
                <w14:ligatures w14:val="none"/>
              </w:rPr>
              <w:t>ei</w:t>
            </w:r>
            <w:proofErr w:type="spellEnd"/>
            <w:r w:rsidRPr="008D6407">
              <w:rPr>
                <w:rFonts w:ascii="Calibri" w:eastAsia="Calibri" w:hAnsi="Calibri" w:cs="Calibri"/>
                <w:bCs/>
                <w:color w:val="0D0D0D" w:themeColor="text1" w:themeTint="F2"/>
                <w:kern w:val="0"/>
                <w:lang w:eastAsia="en-GB"/>
                <w14:ligatures w14:val="none"/>
              </w:rPr>
              <w:t xml:space="preserve"> </w:t>
            </w:r>
            <w:proofErr w:type="spellStart"/>
            <w:r w:rsidRPr="008D6407">
              <w:rPr>
                <w:rFonts w:ascii="Calibri" w:eastAsia="Calibri" w:hAnsi="Calibri" w:cs="Calibri"/>
                <w:bCs/>
                <w:color w:val="0D0D0D" w:themeColor="text1" w:themeTint="F2"/>
                <w:kern w:val="0"/>
                <w:lang w:eastAsia="en-GB"/>
                <w14:ligatures w14:val="none"/>
              </w:rPr>
              <w:t>roi</w:t>
            </w:r>
            <w:proofErr w:type="spellEnd"/>
            <w:r w:rsidRPr="008D6407">
              <w:rPr>
                <w:rFonts w:ascii="Calibri" w:eastAsia="Calibri" w:hAnsi="Calibri" w:cs="Calibri"/>
                <w:bCs/>
                <w:color w:val="0D0D0D" w:themeColor="text1" w:themeTint="F2"/>
                <w:kern w:val="0"/>
                <w:lang w:eastAsia="en-GB"/>
                <w14:ligatures w14:val="none"/>
              </w:rPr>
              <w:t xml:space="preserve"> </w:t>
            </w:r>
            <w:proofErr w:type="spellStart"/>
            <w:r w:rsidRPr="008D6407">
              <w:rPr>
                <w:rFonts w:ascii="Calibri" w:eastAsia="Calibri" w:hAnsi="Calibri" w:cs="Calibri"/>
                <w:bCs/>
                <w:color w:val="0D0D0D" w:themeColor="text1" w:themeTint="F2"/>
                <w:kern w:val="0"/>
                <w:lang w:eastAsia="en-GB"/>
                <w14:ligatures w14:val="none"/>
              </w:rPr>
              <w:t>i</w:t>
            </w:r>
            <w:proofErr w:type="spellEnd"/>
            <w:r w:rsidRPr="008D6407">
              <w:rPr>
                <w:rFonts w:ascii="Calibri" w:eastAsia="Calibri" w:hAnsi="Calibri" w:cs="Calibri"/>
                <w:bCs/>
                <w:color w:val="0D0D0D" w:themeColor="text1" w:themeTint="F2"/>
                <w:kern w:val="0"/>
                <w:lang w:eastAsia="en-GB"/>
                <w14:ligatures w14:val="none"/>
              </w:rPr>
              <w:t xml:space="preserve"> </w:t>
            </w:r>
            <w:proofErr w:type="spellStart"/>
            <w:r w:rsidRPr="008D6407">
              <w:rPr>
                <w:rFonts w:ascii="Calibri" w:eastAsia="Calibri" w:hAnsi="Calibri" w:cs="Calibri"/>
                <w:bCs/>
                <w:color w:val="0D0D0D" w:themeColor="text1" w:themeTint="F2"/>
                <w:kern w:val="0"/>
                <w:lang w:eastAsia="en-GB"/>
                <w14:ligatures w14:val="none"/>
              </w:rPr>
              <w:t>achosion</w:t>
            </w:r>
            <w:proofErr w:type="spellEnd"/>
            <w:r w:rsidRPr="008D6407">
              <w:rPr>
                <w:rFonts w:ascii="Calibri" w:eastAsia="Calibri" w:hAnsi="Calibri" w:cs="Calibri"/>
                <w:bCs/>
                <w:color w:val="0D0D0D" w:themeColor="text1" w:themeTint="F2"/>
                <w:kern w:val="0"/>
                <w:lang w:eastAsia="en-GB"/>
                <w14:ligatures w14:val="none"/>
              </w:rPr>
              <w:t>.</w:t>
            </w:r>
          </w:p>
          <w:p w14:paraId="25BE6CA3" w14:textId="5F990482" w:rsidR="007D5006" w:rsidRPr="008D6407" w:rsidRDefault="00B9423D" w:rsidP="00F15183">
            <w:pPr>
              <w:spacing w:after="0" w:line="240" w:lineRule="auto"/>
              <w:rPr>
                <w:rFonts w:ascii="Calibri" w:eastAsia="Calibri" w:hAnsi="Calibri" w:cs="Calibri"/>
                <w:bCs/>
                <w:i/>
                <w:iCs/>
                <w:color w:val="1F3864" w:themeColor="accent1" w:themeShade="80"/>
                <w:kern w:val="0"/>
                <w:lang w:eastAsia="en-GB"/>
                <w14:ligatures w14:val="none"/>
              </w:rPr>
            </w:pPr>
            <w:r w:rsidRPr="008D6407">
              <w:rPr>
                <w:rFonts w:ascii="Calibri" w:eastAsia="Calibri" w:hAnsi="Calibri" w:cs="Calibri"/>
                <w:bCs/>
                <w:i/>
                <w:iCs/>
                <w:color w:val="1F3864" w:themeColor="accent1" w:themeShade="80"/>
                <w:kern w:val="0"/>
                <w:lang w:eastAsia="en-GB"/>
                <w14:ligatures w14:val="none"/>
              </w:rPr>
              <w:t>£4010 is the</w:t>
            </w:r>
            <w:r w:rsidR="00F15183" w:rsidRPr="008D6407">
              <w:rPr>
                <w:rFonts w:ascii="Calibri" w:eastAsia="Calibri" w:hAnsi="Calibri" w:cs="Calibri"/>
                <w:bCs/>
                <w:i/>
                <w:iCs/>
                <w:color w:val="1F3864" w:themeColor="accent1" w:themeShade="80"/>
                <w:kern w:val="0"/>
                <w:lang w:eastAsia="en-GB"/>
                <w14:ligatures w14:val="none"/>
              </w:rPr>
              <w:t xml:space="preserve"> total</w:t>
            </w:r>
            <w:r w:rsidRPr="008D6407">
              <w:rPr>
                <w:rFonts w:ascii="Calibri" w:eastAsia="Calibri" w:hAnsi="Calibri" w:cs="Calibri"/>
                <w:bCs/>
                <w:i/>
                <w:iCs/>
                <w:color w:val="1F3864" w:themeColor="accent1" w:themeShade="80"/>
                <w:kern w:val="0"/>
                <w:lang w:eastAsia="en-GB"/>
                <w14:ligatures w14:val="none"/>
              </w:rPr>
              <w:t xml:space="preserve"> amount we can </w:t>
            </w:r>
            <w:r w:rsidR="00F15183" w:rsidRPr="008D6407">
              <w:rPr>
                <w:rFonts w:ascii="Calibri" w:eastAsia="Calibri" w:hAnsi="Calibri" w:cs="Calibri"/>
                <w:bCs/>
                <w:i/>
                <w:iCs/>
                <w:color w:val="1F3864" w:themeColor="accent1" w:themeShade="80"/>
                <w:kern w:val="0"/>
                <w:lang w:eastAsia="en-GB"/>
                <w14:ligatures w14:val="none"/>
              </w:rPr>
              <w:t>donate to causes</w:t>
            </w:r>
            <w:r w:rsidRPr="008D6407">
              <w:rPr>
                <w:rFonts w:ascii="Calibri" w:eastAsia="Calibri" w:hAnsi="Calibri" w:cs="Calibri"/>
                <w:bCs/>
                <w:i/>
                <w:iCs/>
                <w:color w:val="1F3864" w:themeColor="accent1" w:themeShade="80"/>
                <w:kern w:val="0"/>
                <w:lang w:eastAsia="en-GB"/>
                <w14:ligatures w14:val="none"/>
              </w:rPr>
              <w:t>.</w:t>
            </w:r>
          </w:p>
          <w:p w14:paraId="19721A09" w14:textId="00F4FC65" w:rsidR="00B9423D" w:rsidRPr="00FB1F4B" w:rsidRDefault="00B9423D" w:rsidP="00F15183">
            <w:pPr>
              <w:spacing w:after="0" w:line="240" w:lineRule="auto"/>
              <w:rPr>
                <w:rFonts w:ascii="Calibri" w:eastAsia="Calibri" w:hAnsi="Calibri" w:cs="Calibri"/>
                <w:bCs/>
                <w:color w:val="0D0D0D" w:themeColor="text1" w:themeTint="F2"/>
                <w:kern w:val="0"/>
                <w:lang w:eastAsia="en-GB"/>
                <w14:ligatures w14:val="none"/>
              </w:rPr>
            </w:pPr>
          </w:p>
        </w:tc>
      </w:tr>
      <w:tr w:rsidR="007D5006" w:rsidRPr="00E04555" w14:paraId="460C5BDB" w14:textId="77777777" w:rsidTr="00182416">
        <w:tc>
          <w:tcPr>
            <w:tcW w:w="550" w:type="dxa"/>
          </w:tcPr>
          <w:p w14:paraId="3811C619" w14:textId="734E81CB" w:rsidR="007D5006" w:rsidRDefault="007D5006" w:rsidP="00E04555">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5.</w:t>
            </w:r>
          </w:p>
        </w:tc>
        <w:tc>
          <w:tcPr>
            <w:tcW w:w="8801" w:type="dxa"/>
          </w:tcPr>
          <w:p w14:paraId="632CAEDB" w14:textId="77777777" w:rsidR="007D5006" w:rsidRPr="007D5006" w:rsidRDefault="007D5006" w:rsidP="00F15183">
            <w:pPr>
              <w:spacing w:after="0"/>
              <w:rPr>
                <w:b/>
                <w:i/>
                <w:color w:val="323E4F" w:themeColor="text2" w:themeShade="BF"/>
                <w:u w:val="single"/>
              </w:rPr>
            </w:pPr>
            <w:proofErr w:type="spellStart"/>
            <w:r w:rsidRPr="007D5006">
              <w:rPr>
                <w:b/>
                <w:color w:val="0D0D0D" w:themeColor="text1" w:themeTint="F2"/>
                <w:u w:val="single"/>
              </w:rPr>
              <w:t>Rhoddion</w:t>
            </w:r>
            <w:proofErr w:type="spellEnd"/>
            <w:r w:rsidRPr="007D5006">
              <w:rPr>
                <w:b/>
                <w:color w:val="0D0D0D" w:themeColor="text1" w:themeTint="F2"/>
                <w:u w:val="single"/>
              </w:rPr>
              <w:t xml:space="preserve"> a </w:t>
            </w:r>
            <w:proofErr w:type="spellStart"/>
            <w:r w:rsidRPr="007D5006">
              <w:rPr>
                <w:b/>
                <w:color w:val="0D0D0D" w:themeColor="text1" w:themeTint="F2"/>
                <w:u w:val="single"/>
              </w:rPr>
              <w:t>thaliadau</w:t>
            </w:r>
            <w:proofErr w:type="spellEnd"/>
            <w:r w:rsidRPr="007D5006">
              <w:rPr>
                <w:b/>
                <w:color w:val="0D0D0D" w:themeColor="text1" w:themeTint="F2"/>
                <w:u w:val="single"/>
              </w:rPr>
              <w:t xml:space="preserve"> / </w:t>
            </w:r>
            <w:r w:rsidRPr="007D5006">
              <w:rPr>
                <w:b/>
                <w:i/>
                <w:color w:val="323E4F" w:themeColor="text2" w:themeShade="BF"/>
                <w:u w:val="single"/>
              </w:rPr>
              <w:t>Donations &amp; Payments</w:t>
            </w:r>
          </w:p>
          <w:p w14:paraId="34035259" w14:textId="237DA4CB" w:rsidR="007562B5" w:rsidRDefault="007562B5" w:rsidP="00F15183">
            <w:pPr>
              <w:pStyle w:val="ListParagraph"/>
              <w:numPr>
                <w:ilvl w:val="0"/>
                <w:numId w:val="1"/>
              </w:numPr>
              <w:spacing w:after="0"/>
              <w:rPr>
                <w:rFonts w:cstheme="minorHAnsi"/>
                <w:iCs/>
                <w:color w:val="0D0D0D" w:themeColor="text1" w:themeTint="F2"/>
              </w:rPr>
            </w:pPr>
            <w:r w:rsidRPr="00F15183">
              <w:rPr>
                <w:rFonts w:cstheme="minorHAnsi"/>
                <w:b/>
                <w:bCs/>
                <w:iCs/>
                <w:color w:val="0D0D0D" w:themeColor="text1" w:themeTint="F2"/>
              </w:rPr>
              <w:t>00085</w:t>
            </w:r>
            <w:r w:rsidR="00F15183" w:rsidRPr="00F15183">
              <w:rPr>
                <w:rFonts w:cstheme="minorHAnsi"/>
                <w:b/>
                <w:bCs/>
                <w:iCs/>
                <w:color w:val="0D0D0D" w:themeColor="text1" w:themeTint="F2"/>
              </w:rPr>
              <w:t>6</w:t>
            </w:r>
            <w:r w:rsidRPr="00F15183">
              <w:rPr>
                <w:rFonts w:cstheme="minorHAnsi"/>
                <w:b/>
                <w:bCs/>
                <w:iCs/>
                <w:color w:val="0D0D0D" w:themeColor="text1" w:themeTint="F2"/>
              </w:rPr>
              <w:t xml:space="preserve"> </w:t>
            </w:r>
            <w:r w:rsidRPr="00F15183">
              <w:rPr>
                <w:rFonts w:cstheme="minorHAnsi"/>
                <w:iCs/>
                <w:color w:val="0D0D0D" w:themeColor="text1" w:themeTint="F2"/>
              </w:rPr>
              <w:t xml:space="preserve">– </w:t>
            </w:r>
            <w:proofErr w:type="spellStart"/>
            <w:r w:rsidR="00F15183">
              <w:rPr>
                <w:rFonts w:cstheme="minorHAnsi"/>
                <w:iCs/>
                <w:color w:val="0D0D0D" w:themeColor="text1" w:themeTint="F2"/>
              </w:rPr>
              <w:t>Cylch</w:t>
            </w:r>
            <w:proofErr w:type="spellEnd"/>
            <w:r w:rsidR="00F15183">
              <w:rPr>
                <w:rFonts w:cstheme="minorHAnsi"/>
                <w:iCs/>
                <w:color w:val="0D0D0D" w:themeColor="text1" w:themeTint="F2"/>
              </w:rPr>
              <w:t xml:space="preserve"> </w:t>
            </w:r>
            <w:proofErr w:type="spellStart"/>
            <w:r w:rsidR="00F15183">
              <w:rPr>
                <w:rFonts w:cstheme="minorHAnsi"/>
                <w:iCs/>
                <w:color w:val="0D0D0D" w:themeColor="text1" w:themeTint="F2"/>
              </w:rPr>
              <w:t>Meithrin</w:t>
            </w:r>
            <w:proofErr w:type="spellEnd"/>
            <w:r w:rsidR="00F15183">
              <w:rPr>
                <w:rFonts w:cstheme="minorHAnsi"/>
                <w:iCs/>
                <w:color w:val="0D0D0D" w:themeColor="text1" w:themeTint="F2"/>
              </w:rPr>
              <w:t xml:space="preserve"> </w:t>
            </w:r>
            <w:proofErr w:type="spellStart"/>
            <w:r w:rsidR="00F15183">
              <w:rPr>
                <w:rFonts w:cstheme="minorHAnsi"/>
                <w:iCs/>
                <w:color w:val="0D0D0D" w:themeColor="text1" w:themeTint="F2"/>
              </w:rPr>
              <w:t>Llansawel</w:t>
            </w:r>
            <w:proofErr w:type="spellEnd"/>
            <w:r w:rsidRPr="00F15183">
              <w:rPr>
                <w:rFonts w:cstheme="minorHAnsi"/>
                <w:iCs/>
                <w:color w:val="0D0D0D" w:themeColor="text1" w:themeTint="F2"/>
              </w:rPr>
              <w:t xml:space="preserve"> - £</w:t>
            </w:r>
            <w:r w:rsidR="00F15183">
              <w:rPr>
                <w:rFonts w:cstheme="minorHAnsi"/>
                <w:iCs/>
                <w:color w:val="0D0D0D" w:themeColor="text1" w:themeTint="F2"/>
              </w:rPr>
              <w:t>6</w:t>
            </w:r>
            <w:r w:rsidRPr="00F15183">
              <w:rPr>
                <w:rFonts w:cstheme="minorHAnsi"/>
                <w:iCs/>
                <w:color w:val="0D0D0D" w:themeColor="text1" w:themeTint="F2"/>
              </w:rPr>
              <w:t>00</w:t>
            </w:r>
            <w:r w:rsidR="00F15183">
              <w:rPr>
                <w:rFonts w:cstheme="minorHAnsi"/>
                <w:iCs/>
                <w:color w:val="0D0D0D" w:themeColor="text1" w:themeTint="F2"/>
              </w:rPr>
              <w:t xml:space="preserve"> – 2 x terms</w:t>
            </w:r>
          </w:p>
          <w:p w14:paraId="03674CD1" w14:textId="5C47FA5E" w:rsidR="00F15183" w:rsidRDefault="00F15183" w:rsidP="00F15183">
            <w:pPr>
              <w:pStyle w:val="ListParagraph"/>
              <w:numPr>
                <w:ilvl w:val="0"/>
                <w:numId w:val="1"/>
              </w:numPr>
              <w:spacing w:after="0"/>
              <w:rPr>
                <w:rFonts w:cstheme="minorHAnsi"/>
                <w:iCs/>
                <w:color w:val="0D0D0D" w:themeColor="text1" w:themeTint="F2"/>
              </w:rPr>
            </w:pPr>
            <w:r>
              <w:rPr>
                <w:rFonts w:cstheme="minorHAnsi"/>
                <w:b/>
                <w:bCs/>
                <w:iCs/>
                <w:color w:val="0D0D0D" w:themeColor="text1" w:themeTint="F2"/>
              </w:rPr>
              <w:t xml:space="preserve">000857 </w:t>
            </w:r>
            <w:r>
              <w:rPr>
                <w:rFonts w:cstheme="minorHAnsi"/>
                <w:iCs/>
                <w:color w:val="0D0D0D" w:themeColor="text1" w:themeTint="F2"/>
              </w:rPr>
              <w:t>– Eryl Jones Accountant – Internal Audit - £72.00</w:t>
            </w:r>
          </w:p>
          <w:p w14:paraId="1259CF46" w14:textId="65B7B930" w:rsidR="00F15183" w:rsidRPr="00F15183" w:rsidRDefault="00F15183" w:rsidP="00F15183">
            <w:pPr>
              <w:pStyle w:val="ListParagraph"/>
              <w:numPr>
                <w:ilvl w:val="0"/>
                <w:numId w:val="1"/>
              </w:numPr>
              <w:spacing w:after="0"/>
              <w:rPr>
                <w:rFonts w:cstheme="minorHAnsi"/>
                <w:iCs/>
                <w:color w:val="0D0D0D" w:themeColor="text1" w:themeTint="F2"/>
              </w:rPr>
            </w:pPr>
            <w:r>
              <w:rPr>
                <w:rFonts w:cstheme="minorHAnsi"/>
                <w:b/>
                <w:bCs/>
                <w:iCs/>
                <w:color w:val="0D0D0D" w:themeColor="text1" w:themeTint="F2"/>
              </w:rPr>
              <w:t xml:space="preserve">000858 </w:t>
            </w:r>
            <w:r>
              <w:rPr>
                <w:rFonts w:cstheme="minorHAnsi"/>
                <w:iCs/>
                <w:color w:val="0D0D0D" w:themeColor="text1" w:themeTint="F2"/>
              </w:rPr>
              <w:t>– One Voice Wales – New Councillor Induction for Cllr Charlie Kingman - £38.00</w:t>
            </w:r>
          </w:p>
          <w:p w14:paraId="1CE987D3" w14:textId="77777777" w:rsidR="007D5006" w:rsidRPr="00FB1F4B" w:rsidRDefault="007D5006" w:rsidP="00F15183">
            <w:pPr>
              <w:spacing w:after="0"/>
              <w:rPr>
                <w:rFonts w:ascii="Calibri" w:eastAsia="Calibri" w:hAnsi="Calibri" w:cs="Calibri"/>
                <w:b/>
                <w:kern w:val="0"/>
                <w:u w:val="single"/>
                <w:lang w:eastAsia="en-GB"/>
                <w14:ligatures w14:val="none"/>
              </w:rPr>
            </w:pPr>
          </w:p>
        </w:tc>
      </w:tr>
      <w:tr w:rsidR="00B9423D" w:rsidRPr="00E04555" w14:paraId="2A2B134F" w14:textId="77777777" w:rsidTr="00182416">
        <w:tc>
          <w:tcPr>
            <w:tcW w:w="550" w:type="dxa"/>
          </w:tcPr>
          <w:p w14:paraId="30E07E36" w14:textId="29D5F74C" w:rsidR="00B9423D" w:rsidRDefault="007D5006" w:rsidP="00E04555">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6</w:t>
            </w:r>
            <w:r w:rsidR="00B9423D">
              <w:rPr>
                <w:rFonts w:ascii="Calibri" w:eastAsia="Calibri" w:hAnsi="Calibri" w:cs="Calibri"/>
                <w:b/>
                <w:kern w:val="0"/>
                <w:lang w:eastAsia="en-GB"/>
                <w14:ligatures w14:val="none"/>
              </w:rPr>
              <w:t>.</w:t>
            </w:r>
          </w:p>
        </w:tc>
        <w:tc>
          <w:tcPr>
            <w:tcW w:w="8801" w:type="dxa"/>
          </w:tcPr>
          <w:p w14:paraId="5935E4C2" w14:textId="77777777" w:rsidR="00B9423D" w:rsidRDefault="00B9423D" w:rsidP="00F15183">
            <w:pPr>
              <w:spacing w:after="0"/>
              <w:rPr>
                <w:rFonts w:ascii="Calibri" w:eastAsia="Calibri" w:hAnsi="Calibri" w:cs="Calibri"/>
                <w:b/>
                <w:kern w:val="0"/>
                <w:u w:val="single"/>
                <w:lang w:eastAsia="en-GB"/>
                <w14:ligatures w14:val="none"/>
              </w:rPr>
            </w:pPr>
            <w:proofErr w:type="spellStart"/>
            <w:r>
              <w:rPr>
                <w:rFonts w:ascii="Calibri" w:eastAsia="Calibri" w:hAnsi="Calibri" w:cs="Calibri"/>
                <w:b/>
                <w:kern w:val="0"/>
                <w:u w:val="single"/>
                <w:lang w:eastAsia="en-GB"/>
                <w14:ligatures w14:val="none"/>
              </w:rPr>
              <w:t>Clwb</w:t>
            </w:r>
            <w:proofErr w:type="spellEnd"/>
            <w:r>
              <w:rPr>
                <w:rFonts w:ascii="Calibri" w:eastAsia="Calibri" w:hAnsi="Calibri" w:cs="Calibri"/>
                <w:b/>
                <w:kern w:val="0"/>
                <w:u w:val="single"/>
                <w:lang w:eastAsia="en-GB"/>
                <w14:ligatures w14:val="none"/>
              </w:rPr>
              <w:t xml:space="preserve"> </w:t>
            </w:r>
            <w:proofErr w:type="spellStart"/>
            <w:r>
              <w:rPr>
                <w:rFonts w:ascii="Calibri" w:eastAsia="Calibri" w:hAnsi="Calibri" w:cs="Calibri"/>
                <w:b/>
                <w:kern w:val="0"/>
                <w:u w:val="single"/>
                <w:lang w:eastAsia="en-GB"/>
                <w14:ligatures w14:val="none"/>
              </w:rPr>
              <w:t>Ieuenctid</w:t>
            </w:r>
            <w:proofErr w:type="spellEnd"/>
            <w:r>
              <w:rPr>
                <w:rFonts w:ascii="Calibri" w:eastAsia="Calibri" w:hAnsi="Calibri" w:cs="Calibri"/>
                <w:b/>
                <w:kern w:val="0"/>
                <w:u w:val="single"/>
                <w:lang w:eastAsia="en-GB"/>
                <w14:ligatures w14:val="none"/>
              </w:rPr>
              <w:t xml:space="preserve"> / </w:t>
            </w:r>
            <w:r w:rsidRPr="00B9423D">
              <w:rPr>
                <w:rFonts w:ascii="Calibri" w:eastAsia="Calibri" w:hAnsi="Calibri" w:cs="Calibri"/>
                <w:b/>
                <w:i/>
                <w:iCs/>
                <w:color w:val="1F3864" w:themeColor="accent1" w:themeShade="80"/>
                <w:kern w:val="0"/>
                <w:u w:val="single"/>
                <w:lang w:eastAsia="en-GB"/>
                <w14:ligatures w14:val="none"/>
              </w:rPr>
              <w:t>Youth Club</w:t>
            </w:r>
          </w:p>
          <w:p w14:paraId="31A05E3B" w14:textId="633119AE" w:rsidR="008D6407" w:rsidRDefault="008D6407" w:rsidP="00F15183">
            <w:pPr>
              <w:spacing w:after="0"/>
              <w:rPr>
                <w:rFonts w:ascii="Calibri" w:eastAsia="Calibri" w:hAnsi="Calibri" w:cs="Calibri"/>
                <w:bCs/>
                <w:kern w:val="0"/>
                <w:lang w:eastAsia="en-GB"/>
                <w14:ligatures w14:val="none"/>
              </w:rPr>
            </w:pPr>
            <w:proofErr w:type="spellStart"/>
            <w:r w:rsidRPr="008D6407">
              <w:rPr>
                <w:rFonts w:ascii="Calibri" w:eastAsia="Calibri" w:hAnsi="Calibri" w:cs="Calibri"/>
                <w:bCs/>
                <w:kern w:val="0"/>
                <w:lang w:eastAsia="en-GB"/>
                <w14:ligatures w14:val="none"/>
              </w:rPr>
              <w:t>Cytunwyd</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os</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bydd</w:t>
            </w:r>
            <w:proofErr w:type="spellEnd"/>
            <w:r w:rsidRPr="008D6407">
              <w:rPr>
                <w:rFonts w:ascii="Calibri" w:eastAsia="Calibri" w:hAnsi="Calibri" w:cs="Calibri"/>
                <w:bCs/>
                <w:kern w:val="0"/>
                <w:lang w:eastAsia="en-GB"/>
                <w14:ligatures w14:val="none"/>
              </w:rPr>
              <w:t xml:space="preserve"> y </w:t>
            </w:r>
            <w:proofErr w:type="spellStart"/>
            <w:r w:rsidRPr="008D6407">
              <w:rPr>
                <w:rFonts w:ascii="Calibri" w:eastAsia="Calibri" w:hAnsi="Calibri" w:cs="Calibri"/>
                <w:bCs/>
                <w:kern w:val="0"/>
                <w:lang w:eastAsia="en-GB"/>
                <w14:ligatures w14:val="none"/>
              </w:rPr>
              <w:t>Clwb</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Ieuenctid</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yn</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dechrau</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eto'n</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llwyddiannus</w:t>
            </w:r>
            <w:proofErr w:type="spellEnd"/>
            <w:r w:rsidRPr="008D6407">
              <w:rPr>
                <w:rFonts w:ascii="Calibri" w:eastAsia="Calibri" w:hAnsi="Calibri" w:cs="Calibri"/>
                <w:bCs/>
                <w:kern w:val="0"/>
                <w:lang w:eastAsia="en-GB"/>
                <w14:ligatures w14:val="none"/>
              </w:rPr>
              <w:t xml:space="preserve">, y </w:t>
            </w:r>
            <w:proofErr w:type="spellStart"/>
            <w:r w:rsidRPr="008D6407">
              <w:rPr>
                <w:rFonts w:ascii="Calibri" w:eastAsia="Calibri" w:hAnsi="Calibri" w:cs="Calibri"/>
                <w:bCs/>
                <w:kern w:val="0"/>
                <w:lang w:eastAsia="en-GB"/>
                <w14:ligatures w14:val="none"/>
              </w:rPr>
              <w:t>byddwn</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yn</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rhoi</w:t>
            </w:r>
            <w:proofErr w:type="spellEnd"/>
            <w:r w:rsidRPr="008D6407">
              <w:rPr>
                <w:rFonts w:ascii="Calibri" w:eastAsia="Calibri" w:hAnsi="Calibri" w:cs="Calibri"/>
                <w:bCs/>
                <w:kern w:val="0"/>
                <w:lang w:eastAsia="en-GB"/>
                <w14:ligatures w14:val="none"/>
              </w:rPr>
              <w:t xml:space="preserve"> £200 </w:t>
            </w:r>
            <w:proofErr w:type="spellStart"/>
            <w:r w:rsidRPr="008D6407">
              <w:rPr>
                <w:rFonts w:ascii="Calibri" w:eastAsia="Calibri" w:hAnsi="Calibri" w:cs="Calibri"/>
                <w:bCs/>
                <w:kern w:val="0"/>
                <w:lang w:eastAsia="en-GB"/>
                <w14:ligatures w14:val="none"/>
              </w:rPr>
              <w:t>iddynt</w:t>
            </w:r>
            <w:proofErr w:type="spellEnd"/>
            <w:r w:rsidRPr="008D6407">
              <w:rPr>
                <w:rFonts w:ascii="Calibri" w:eastAsia="Calibri" w:hAnsi="Calibri" w:cs="Calibri"/>
                <w:bCs/>
                <w:kern w:val="0"/>
                <w:lang w:eastAsia="en-GB"/>
                <w14:ligatures w14:val="none"/>
              </w:rPr>
              <w:t>.</w:t>
            </w:r>
          </w:p>
          <w:p w14:paraId="24C8C089" w14:textId="51547F31" w:rsidR="00B9423D" w:rsidRPr="008D6407" w:rsidRDefault="00B9423D" w:rsidP="00F15183">
            <w:pPr>
              <w:spacing w:after="0"/>
              <w:rPr>
                <w:rFonts w:ascii="Calibri" w:eastAsia="Calibri" w:hAnsi="Calibri" w:cs="Calibri"/>
                <w:bCs/>
                <w:i/>
                <w:iCs/>
                <w:color w:val="1F3864" w:themeColor="accent1" w:themeShade="80"/>
                <w:kern w:val="0"/>
                <w:lang w:eastAsia="en-GB"/>
                <w14:ligatures w14:val="none"/>
              </w:rPr>
            </w:pPr>
            <w:r w:rsidRPr="008D6407">
              <w:rPr>
                <w:rFonts w:ascii="Calibri" w:eastAsia="Calibri" w:hAnsi="Calibri" w:cs="Calibri"/>
                <w:bCs/>
                <w:i/>
                <w:iCs/>
                <w:color w:val="1F3864" w:themeColor="accent1" w:themeShade="80"/>
                <w:kern w:val="0"/>
                <w:lang w:eastAsia="en-GB"/>
                <w14:ligatures w14:val="none"/>
              </w:rPr>
              <w:t xml:space="preserve">It was agreed that if the Youth Club commences again </w:t>
            </w:r>
            <w:r w:rsidR="00F15183" w:rsidRPr="008D6407">
              <w:rPr>
                <w:rFonts w:ascii="Calibri" w:eastAsia="Calibri" w:hAnsi="Calibri" w:cs="Calibri"/>
                <w:bCs/>
                <w:i/>
                <w:iCs/>
                <w:color w:val="1F3864" w:themeColor="accent1" w:themeShade="80"/>
                <w:kern w:val="0"/>
                <w:lang w:eastAsia="en-GB"/>
                <w14:ligatures w14:val="none"/>
              </w:rPr>
              <w:t>successfully,</w:t>
            </w:r>
            <w:r w:rsidRPr="008D6407">
              <w:rPr>
                <w:rFonts w:ascii="Calibri" w:eastAsia="Calibri" w:hAnsi="Calibri" w:cs="Calibri"/>
                <w:bCs/>
                <w:i/>
                <w:iCs/>
                <w:color w:val="1F3864" w:themeColor="accent1" w:themeShade="80"/>
                <w:kern w:val="0"/>
                <w:lang w:eastAsia="en-GB"/>
                <w14:ligatures w14:val="none"/>
              </w:rPr>
              <w:t xml:space="preserve"> we will </w:t>
            </w:r>
            <w:r w:rsidR="00F15183" w:rsidRPr="008D6407">
              <w:rPr>
                <w:rFonts w:ascii="Calibri" w:eastAsia="Calibri" w:hAnsi="Calibri" w:cs="Calibri"/>
                <w:bCs/>
                <w:i/>
                <w:iCs/>
                <w:color w:val="1F3864" w:themeColor="accent1" w:themeShade="80"/>
                <w:kern w:val="0"/>
                <w:lang w:eastAsia="en-GB"/>
                <w14:ligatures w14:val="none"/>
              </w:rPr>
              <w:t>donate</w:t>
            </w:r>
            <w:r w:rsidRPr="008D6407">
              <w:rPr>
                <w:rFonts w:ascii="Calibri" w:eastAsia="Calibri" w:hAnsi="Calibri" w:cs="Calibri"/>
                <w:bCs/>
                <w:i/>
                <w:iCs/>
                <w:color w:val="1F3864" w:themeColor="accent1" w:themeShade="80"/>
                <w:kern w:val="0"/>
                <w:lang w:eastAsia="en-GB"/>
                <w14:ligatures w14:val="none"/>
              </w:rPr>
              <w:t xml:space="preserve"> £200 </w:t>
            </w:r>
            <w:r w:rsidR="00F15183" w:rsidRPr="008D6407">
              <w:rPr>
                <w:rFonts w:ascii="Calibri" w:eastAsia="Calibri" w:hAnsi="Calibri" w:cs="Calibri"/>
                <w:bCs/>
                <w:i/>
                <w:iCs/>
                <w:color w:val="1F3864" w:themeColor="accent1" w:themeShade="80"/>
                <w:kern w:val="0"/>
                <w:lang w:eastAsia="en-GB"/>
                <w14:ligatures w14:val="none"/>
              </w:rPr>
              <w:t>to them</w:t>
            </w:r>
            <w:r w:rsidRPr="008D6407">
              <w:rPr>
                <w:rFonts w:ascii="Calibri" w:eastAsia="Calibri" w:hAnsi="Calibri" w:cs="Calibri"/>
                <w:bCs/>
                <w:i/>
                <w:iCs/>
                <w:color w:val="1F3864" w:themeColor="accent1" w:themeShade="80"/>
                <w:kern w:val="0"/>
                <w:lang w:eastAsia="en-GB"/>
                <w14:ligatures w14:val="none"/>
              </w:rPr>
              <w:t>.</w:t>
            </w:r>
          </w:p>
          <w:p w14:paraId="2F56A600" w14:textId="5B1664D8" w:rsidR="00B9423D" w:rsidRPr="00FB1F4B" w:rsidRDefault="00B9423D" w:rsidP="00F15183">
            <w:pPr>
              <w:spacing w:after="0"/>
              <w:rPr>
                <w:rFonts w:ascii="Calibri" w:eastAsia="Calibri" w:hAnsi="Calibri" w:cs="Calibri"/>
                <w:b/>
                <w:kern w:val="0"/>
                <w:u w:val="single"/>
                <w:lang w:eastAsia="en-GB"/>
                <w14:ligatures w14:val="none"/>
              </w:rPr>
            </w:pPr>
          </w:p>
        </w:tc>
      </w:tr>
      <w:tr w:rsidR="00E04555" w:rsidRPr="00E04555" w14:paraId="22B0AC50" w14:textId="77777777" w:rsidTr="00182416">
        <w:tc>
          <w:tcPr>
            <w:tcW w:w="550" w:type="dxa"/>
          </w:tcPr>
          <w:p w14:paraId="3202FBF8" w14:textId="23B35834" w:rsidR="00E04555" w:rsidRPr="00E04555" w:rsidRDefault="007D5006" w:rsidP="00E04555">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7</w:t>
            </w:r>
            <w:r w:rsidR="00B9423D">
              <w:rPr>
                <w:rFonts w:ascii="Calibri" w:eastAsia="Calibri" w:hAnsi="Calibri" w:cs="Calibri"/>
                <w:b/>
                <w:kern w:val="0"/>
                <w:lang w:eastAsia="en-GB"/>
                <w14:ligatures w14:val="none"/>
              </w:rPr>
              <w:t>.</w:t>
            </w:r>
          </w:p>
        </w:tc>
        <w:tc>
          <w:tcPr>
            <w:tcW w:w="8801" w:type="dxa"/>
          </w:tcPr>
          <w:p w14:paraId="5265AA58" w14:textId="6DB325DD" w:rsidR="00B9423D" w:rsidRPr="008D6407" w:rsidRDefault="00B9423D" w:rsidP="00F15183">
            <w:pPr>
              <w:spacing w:after="0" w:line="240" w:lineRule="auto"/>
              <w:rPr>
                <w:b/>
                <w:i/>
                <w:iCs/>
                <w:color w:val="1F3864" w:themeColor="accent1" w:themeShade="80"/>
                <w:u w:val="single"/>
              </w:rPr>
            </w:pPr>
            <w:proofErr w:type="spellStart"/>
            <w:r w:rsidRPr="00B9423D">
              <w:rPr>
                <w:b/>
                <w:color w:val="0D0D0D" w:themeColor="text1" w:themeTint="F2"/>
                <w:u w:val="single"/>
              </w:rPr>
              <w:t>Toiledau</w:t>
            </w:r>
            <w:proofErr w:type="spellEnd"/>
            <w:r w:rsidRPr="00B9423D">
              <w:rPr>
                <w:b/>
                <w:color w:val="0D0D0D" w:themeColor="text1" w:themeTint="F2"/>
                <w:u w:val="single"/>
              </w:rPr>
              <w:t xml:space="preserve"> </w:t>
            </w:r>
            <w:proofErr w:type="spellStart"/>
            <w:r w:rsidRPr="00B9423D">
              <w:rPr>
                <w:b/>
                <w:color w:val="0D0D0D" w:themeColor="text1" w:themeTint="F2"/>
                <w:u w:val="single"/>
              </w:rPr>
              <w:t>cyhoeddus</w:t>
            </w:r>
            <w:proofErr w:type="spellEnd"/>
            <w:r w:rsidRPr="00B9423D">
              <w:rPr>
                <w:b/>
                <w:color w:val="0D0D0D" w:themeColor="text1" w:themeTint="F2"/>
                <w:u w:val="single"/>
              </w:rPr>
              <w:t xml:space="preserve"> / </w:t>
            </w:r>
            <w:r w:rsidRPr="00B9423D">
              <w:rPr>
                <w:b/>
                <w:i/>
                <w:iCs/>
                <w:color w:val="1F3864" w:themeColor="accent1" w:themeShade="80"/>
                <w:u w:val="single"/>
              </w:rPr>
              <w:t>Public Toilets</w:t>
            </w:r>
          </w:p>
          <w:p w14:paraId="14DA778A" w14:textId="0DA2D155" w:rsidR="008D6407" w:rsidRPr="008D6407" w:rsidRDefault="008D6407" w:rsidP="008D6407">
            <w:pPr>
              <w:spacing w:after="0" w:line="240" w:lineRule="auto"/>
              <w:rPr>
                <w:bCs/>
                <w:color w:val="0D0D0D" w:themeColor="text1" w:themeTint="F2"/>
              </w:rPr>
            </w:pPr>
            <w:proofErr w:type="spellStart"/>
            <w:r w:rsidRPr="008D6407">
              <w:rPr>
                <w:bCs/>
                <w:color w:val="0D0D0D" w:themeColor="text1" w:themeTint="F2"/>
              </w:rPr>
              <w:t>Cafodd</w:t>
            </w:r>
            <w:proofErr w:type="spellEnd"/>
            <w:r w:rsidRPr="008D6407">
              <w:rPr>
                <w:bCs/>
                <w:color w:val="0D0D0D" w:themeColor="text1" w:themeTint="F2"/>
              </w:rPr>
              <w:t xml:space="preserve"> y </w:t>
            </w:r>
            <w:proofErr w:type="spellStart"/>
            <w:r w:rsidRPr="008D6407">
              <w:rPr>
                <w:bCs/>
                <w:color w:val="0D0D0D" w:themeColor="text1" w:themeTint="F2"/>
              </w:rPr>
              <w:t>Cyng</w:t>
            </w:r>
            <w:proofErr w:type="spellEnd"/>
            <w:r w:rsidR="00BA7BCE">
              <w:rPr>
                <w:bCs/>
                <w:color w:val="0D0D0D" w:themeColor="text1" w:themeTint="F2"/>
              </w:rPr>
              <w:t>.</w:t>
            </w:r>
            <w:r w:rsidRPr="008D6407">
              <w:rPr>
                <w:bCs/>
                <w:color w:val="0D0D0D" w:themeColor="text1" w:themeTint="F2"/>
              </w:rPr>
              <w:t xml:space="preserve"> Pat Racher </w:t>
            </w:r>
            <w:proofErr w:type="spellStart"/>
            <w:r w:rsidRPr="008D6407">
              <w:rPr>
                <w:bCs/>
                <w:color w:val="0D0D0D" w:themeColor="text1" w:themeTint="F2"/>
              </w:rPr>
              <w:t>ymateb</w:t>
            </w:r>
            <w:proofErr w:type="spellEnd"/>
            <w:r w:rsidRPr="008D6407">
              <w:rPr>
                <w:bCs/>
                <w:color w:val="0D0D0D" w:themeColor="text1" w:themeTint="F2"/>
              </w:rPr>
              <w:t xml:space="preserve"> </w:t>
            </w:r>
            <w:proofErr w:type="spellStart"/>
            <w:r w:rsidRPr="008D6407">
              <w:rPr>
                <w:bCs/>
                <w:color w:val="0D0D0D" w:themeColor="text1" w:themeTint="F2"/>
              </w:rPr>
              <w:t>ffafriol</w:t>
            </w:r>
            <w:proofErr w:type="spellEnd"/>
            <w:r w:rsidRPr="008D6407">
              <w:rPr>
                <w:bCs/>
                <w:color w:val="0D0D0D" w:themeColor="text1" w:themeTint="F2"/>
              </w:rPr>
              <w:t xml:space="preserve"> </w:t>
            </w:r>
            <w:proofErr w:type="spellStart"/>
            <w:r w:rsidRPr="008D6407">
              <w:rPr>
                <w:bCs/>
                <w:color w:val="0D0D0D" w:themeColor="text1" w:themeTint="F2"/>
              </w:rPr>
              <w:t>ar</w:t>
            </w:r>
            <w:proofErr w:type="spellEnd"/>
            <w:r w:rsidRPr="008D6407">
              <w:rPr>
                <w:bCs/>
                <w:color w:val="0D0D0D" w:themeColor="text1" w:themeTint="F2"/>
              </w:rPr>
              <w:t xml:space="preserve"> Facebook </w:t>
            </w:r>
            <w:proofErr w:type="spellStart"/>
            <w:r w:rsidRPr="008D6407">
              <w:rPr>
                <w:bCs/>
                <w:color w:val="0D0D0D" w:themeColor="text1" w:themeTint="F2"/>
              </w:rPr>
              <w:t>ynglŷn</w:t>
            </w:r>
            <w:proofErr w:type="spellEnd"/>
            <w:r w:rsidRPr="008D6407">
              <w:rPr>
                <w:bCs/>
                <w:color w:val="0D0D0D" w:themeColor="text1" w:themeTint="F2"/>
              </w:rPr>
              <w:t xml:space="preserve"> â </w:t>
            </w:r>
            <w:proofErr w:type="spellStart"/>
            <w:r w:rsidRPr="008D6407">
              <w:rPr>
                <w:bCs/>
                <w:color w:val="0D0D0D" w:themeColor="text1" w:themeTint="F2"/>
              </w:rPr>
              <w:t>chadw'r</w:t>
            </w:r>
            <w:proofErr w:type="spellEnd"/>
            <w:r w:rsidRPr="008D6407">
              <w:rPr>
                <w:bCs/>
                <w:color w:val="0D0D0D" w:themeColor="text1" w:themeTint="F2"/>
              </w:rPr>
              <w:t xml:space="preserve"> </w:t>
            </w:r>
            <w:proofErr w:type="spellStart"/>
            <w:r w:rsidRPr="008D6407">
              <w:rPr>
                <w:bCs/>
                <w:color w:val="0D0D0D" w:themeColor="text1" w:themeTint="F2"/>
              </w:rPr>
              <w:t>toiledau</w:t>
            </w:r>
            <w:proofErr w:type="spellEnd"/>
            <w:r w:rsidRPr="008D6407">
              <w:rPr>
                <w:bCs/>
                <w:color w:val="0D0D0D" w:themeColor="text1" w:themeTint="F2"/>
              </w:rPr>
              <w:t xml:space="preserve"> </w:t>
            </w:r>
            <w:proofErr w:type="spellStart"/>
            <w:r w:rsidRPr="008D6407">
              <w:rPr>
                <w:bCs/>
                <w:color w:val="0D0D0D" w:themeColor="text1" w:themeTint="F2"/>
              </w:rPr>
              <w:t>cyhoeddus</w:t>
            </w:r>
            <w:proofErr w:type="spellEnd"/>
            <w:r w:rsidRPr="008D6407">
              <w:rPr>
                <w:bCs/>
                <w:color w:val="0D0D0D" w:themeColor="text1" w:themeTint="F2"/>
              </w:rPr>
              <w:t xml:space="preserve"> </w:t>
            </w:r>
            <w:proofErr w:type="spellStart"/>
            <w:r w:rsidRPr="008D6407">
              <w:rPr>
                <w:bCs/>
                <w:color w:val="0D0D0D" w:themeColor="text1" w:themeTint="F2"/>
              </w:rPr>
              <w:t>ar</w:t>
            </w:r>
            <w:proofErr w:type="spellEnd"/>
            <w:r w:rsidRPr="008D6407">
              <w:rPr>
                <w:bCs/>
                <w:color w:val="0D0D0D" w:themeColor="text1" w:themeTint="F2"/>
              </w:rPr>
              <w:t xml:space="preserve"> </w:t>
            </w:r>
            <w:proofErr w:type="spellStart"/>
            <w:r w:rsidRPr="008D6407">
              <w:rPr>
                <w:bCs/>
                <w:color w:val="0D0D0D" w:themeColor="text1" w:themeTint="F2"/>
              </w:rPr>
              <w:t>agor</w:t>
            </w:r>
            <w:proofErr w:type="spellEnd"/>
            <w:r w:rsidRPr="008D6407">
              <w:rPr>
                <w:bCs/>
                <w:color w:val="0D0D0D" w:themeColor="text1" w:themeTint="F2"/>
              </w:rPr>
              <w:t>.</w:t>
            </w:r>
          </w:p>
          <w:p w14:paraId="1C28951E" w14:textId="77777777" w:rsidR="008D6407" w:rsidRPr="008D6407" w:rsidRDefault="008D6407" w:rsidP="008D6407">
            <w:pPr>
              <w:spacing w:after="0" w:line="240" w:lineRule="auto"/>
              <w:rPr>
                <w:bCs/>
                <w:color w:val="0D0D0D" w:themeColor="text1" w:themeTint="F2"/>
              </w:rPr>
            </w:pPr>
          </w:p>
          <w:p w14:paraId="11789559" w14:textId="5BED6B46" w:rsidR="008D6407" w:rsidRPr="008D6407" w:rsidRDefault="008D6407" w:rsidP="008D6407">
            <w:pPr>
              <w:spacing w:after="0" w:line="240" w:lineRule="auto"/>
              <w:rPr>
                <w:bCs/>
                <w:color w:val="0D0D0D" w:themeColor="text1" w:themeTint="F2"/>
              </w:rPr>
            </w:pPr>
            <w:proofErr w:type="spellStart"/>
            <w:r w:rsidRPr="008D6407">
              <w:rPr>
                <w:bCs/>
                <w:color w:val="0D0D0D" w:themeColor="text1" w:themeTint="F2"/>
              </w:rPr>
              <w:t>Cytunwyd</w:t>
            </w:r>
            <w:proofErr w:type="spellEnd"/>
            <w:r w:rsidRPr="008D6407">
              <w:rPr>
                <w:bCs/>
                <w:color w:val="0D0D0D" w:themeColor="text1" w:themeTint="F2"/>
              </w:rPr>
              <w:t xml:space="preserve"> </w:t>
            </w:r>
            <w:proofErr w:type="spellStart"/>
            <w:r w:rsidRPr="008D6407">
              <w:rPr>
                <w:bCs/>
                <w:color w:val="0D0D0D" w:themeColor="text1" w:themeTint="F2"/>
              </w:rPr>
              <w:t>i</w:t>
            </w:r>
            <w:proofErr w:type="spellEnd"/>
            <w:r w:rsidRPr="008D6407">
              <w:rPr>
                <w:bCs/>
                <w:color w:val="0D0D0D" w:themeColor="text1" w:themeTint="F2"/>
              </w:rPr>
              <w:t xml:space="preserve"> </w:t>
            </w:r>
            <w:proofErr w:type="spellStart"/>
            <w:r w:rsidRPr="008D6407">
              <w:rPr>
                <w:bCs/>
                <w:color w:val="0D0D0D" w:themeColor="text1" w:themeTint="F2"/>
              </w:rPr>
              <w:t>roi</w:t>
            </w:r>
            <w:proofErr w:type="spellEnd"/>
            <w:r w:rsidRPr="008D6407">
              <w:rPr>
                <w:bCs/>
                <w:color w:val="0D0D0D" w:themeColor="text1" w:themeTint="F2"/>
              </w:rPr>
              <w:t xml:space="preserve"> £1400 </w:t>
            </w:r>
            <w:proofErr w:type="spellStart"/>
            <w:r w:rsidRPr="008D6407">
              <w:rPr>
                <w:bCs/>
                <w:color w:val="0D0D0D" w:themeColor="text1" w:themeTint="F2"/>
              </w:rPr>
              <w:t>i</w:t>
            </w:r>
            <w:proofErr w:type="spellEnd"/>
            <w:r w:rsidRPr="008D6407">
              <w:rPr>
                <w:bCs/>
                <w:color w:val="0D0D0D" w:themeColor="text1" w:themeTint="F2"/>
              </w:rPr>
              <w:t xml:space="preserve"> </w:t>
            </w:r>
            <w:proofErr w:type="spellStart"/>
            <w:r w:rsidRPr="008D6407">
              <w:rPr>
                <w:bCs/>
                <w:color w:val="0D0D0D" w:themeColor="text1" w:themeTint="F2"/>
              </w:rPr>
              <w:t>Ymddiriedolaeth</w:t>
            </w:r>
            <w:proofErr w:type="spellEnd"/>
            <w:r w:rsidRPr="008D6407">
              <w:rPr>
                <w:bCs/>
                <w:color w:val="0D0D0D" w:themeColor="text1" w:themeTint="F2"/>
              </w:rPr>
              <w:t xml:space="preserve"> Maes </w:t>
            </w:r>
            <w:proofErr w:type="spellStart"/>
            <w:r w:rsidRPr="008D6407">
              <w:rPr>
                <w:bCs/>
                <w:color w:val="0D0D0D" w:themeColor="text1" w:themeTint="F2"/>
              </w:rPr>
              <w:t>Hamdden</w:t>
            </w:r>
            <w:proofErr w:type="spellEnd"/>
            <w:r w:rsidRPr="008D6407">
              <w:rPr>
                <w:bCs/>
                <w:color w:val="0D0D0D" w:themeColor="text1" w:themeTint="F2"/>
              </w:rPr>
              <w:t xml:space="preserve"> a Neuadd </w:t>
            </w:r>
            <w:proofErr w:type="spellStart"/>
            <w:r w:rsidRPr="008D6407">
              <w:rPr>
                <w:bCs/>
                <w:color w:val="0D0D0D" w:themeColor="text1" w:themeTint="F2"/>
              </w:rPr>
              <w:t>Llansawel</w:t>
            </w:r>
            <w:proofErr w:type="spellEnd"/>
            <w:r w:rsidRPr="008D6407">
              <w:rPr>
                <w:bCs/>
                <w:color w:val="0D0D0D" w:themeColor="text1" w:themeTint="F2"/>
              </w:rPr>
              <w:t xml:space="preserve"> </w:t>
            </w:r>
            <w:proofErr w:type="spellStart"/>
            <w:r w:rsidRPr="008D6407">
              <w:rPr>
                <w:bCs/>
                <w:color w:val="0D0D0D" w:themeColor="text1" w:themeTint="F2"/>
              </w:rPr>
              <w:t>yn</w:t>
            </w:r>
            <w:proofErr w:type="spellEnd"/>
            <w:r w:rsidRPr="008D6407">
              <w:rPr>
                <w:bCs/>
                <w:color w:val="0D0D0D" w:themeColor="text1" w:themeTint="F2"/>
              </w:rPr>
              <w:t xml:space="preserve"> 2024/25. </w:t>
            </w:r>
            <w:proofErr w:type="spellStart"/>
            <w:r w:rsidRPr="008D6407">
              <w:rPr>
                <w:bCs/>
                <w:color w:val="0D0D0D" w:themeColor="text1" w:themeTint="F2"/>
              </w:rPr>
              <w:t>Bydd</w:t>
            </w:r>
            <w:proofErr w:type="spellEnd"/>
            <w:r w:rsidRPr="008D6407">
              <w:rPr>
                <w:bCs/>
                <w:color w:val="0D0D0D" w:themeColor="text1" w:themeTint="F2"/>
              </w:rPr>
              <w:t xml:space="preserve"> </w:t>
            </w:r>
            <w:proofErr w:type="spellStart"/>
            <w:r w:rsidRPr="008D6407">
              <w:rPr>
                <w:bCs/>
                <w:color w:val="0D0D0D" w:themeColor="text1" w:themeTint="F2"/>
              </w:rPr>
              <w:t>yn</w:t>
            </w:r>
            <w:proofErr w:type="spellEnd"/>
            <w:r w:rsidRPr="008D6407">
              <w:rPr>
                <w:bCs/>
                <w:color w:val="0D0D0D" w:themeColor="text1" w:themeTint="F2"/>
              </w:rPr>
              <w:t xml:space="preserve"> </w:t>
            </w:r>
            <w:proofErr w:type="spellStart"/>
            <w:r w:rsidRPr="008D6407">
              <w:rPr>
                <w:bCs/>
                <w:color w:val="0D0D0D" w:themeColor="text1" w:themeTint="F2"/>
              </w:rPr>
              <w:t>cael</w:t>
            </w:r>
            <w:proofErr w:type="spellEnd"/>
            <w:r w:rsidRPr="008D6407">
              <w:rPr>
                <w:bCs/>
                <w:color w:val="0D0D0D" w:themeColor="text1" w:themeTint="F2"/>
              </w:rPr>
              <w:t xml:space="preserve"> </w:t>
            </w:r>
            <w:proofErr w:type="spellStart"/>
            <w:r w:rsidRPr="008D6407">
              <w:rPr>
                <w:bCs/>
                <w:color w:val="0D0D0D" w:themeColor="text1" w:themeTint="F2"/>
              </w:rPr>
              <w:t>ei</w:t>
            </w:r>
            <w:proofErr w:type="spellEnd"/>
            <w:r w:rsidRPr="008D6407">
              <w:rPr>
                <w:bCs/>
                <w:color w:val="0D0D0D" w:themeColor="text1" w:themeTint="F2"/>
              </w:rPr>
              <w:t xml:space="preserve"> </w:t>
            </w:r>
            <w:proofErr w:type="spellStart"/>
            <w:r w:rsidRPr="008D6407">
              <w:rPr>
                <w:bCs/>
                <w:color w:val="0D0D0D" w:themeColor="text1" w:themeTint="F2"/>
              </w:rPr>
              <w:t>rannu'n</w:t>
            </w:r>
            <w:proofErr w:type="spellEnd"/>
            <w:r w:rsidRPr="008D6407">
              <w:rPr>
                <w:bCs/>
                <w:color w:val="0D0D0D" w:themeColor="text1" w:themeTint="F2"/>
              </w:rPr>
              <w:t xml:space="preserve"> </w:t>
            </w:r>
            <w:proofErr w:type="spellStart"/>
            <w:r w:rsidRPr="008D6407">
              <w:rPr>
                <w:bCs/>
                <w:color w:val="0D0D0D" w:themeColor="text1" w:themeTint="F2"/>
              </w:rPr>
              <w:t>dri</w:t>
            </w:r>
            <w:proofErr w:type="spellEnd"/>
            <w:r w:rsidRPr="008D6407">
              <w:rPr>
                <w:bCs/>
                <w:color w:val="0D0D0D" w:themeColor="text1" w:themeTint="F2"/>
              </w:rPr>
              <w:t xml:space="preserve"> </w:t>
            </w:r>
            <w:proofErr w:type="spellStart"/>
            <w:r w:rsidRPr="008D6407">
              <w:rPr>
                <w:bCs/>
                <w:color w:val="0D0D0D" w:themeColor="text1" w:themeTint="F2"/>
              </w:rPr>
              <w:t>thaliad</w:t>
            </w:r>
            <w:proofErr w:type="spellEnd"/>
            <w:r w:rsidRPr="008D6407">
              <w:rPr>
                <w:bCs/>
                <w:color w:val="0D0D0D" w:themeColor="text1" w:themeTint="F2"/>
              </w:rPr>
              <w:t xml:space="preserve"> o £466.66.</w:t>
            </w:r>
          </w:p>
          <w:p w14:paraId="3C5419F6" w14:textId="77777777" w:rsidR="008D6407" w:rsidRDefault="008D6407" w:rsidP="00F15183">
            <w:pPr>
              <w:spacing w:after="0" w:line="240" w:lineRule="auto"/>
              <w:rPr>
                <w:bCs/>
                <w:color w:val="1F3864" w:themeColor="accent1" w:themeShade="80"/>
              </w:rPr>
            </w:pPr>
          </w:p>
          <w:p w14:paraId="074E8007" w14:textId="5A063CB7" w:rsidR="00B9423D" w:rsidRDefault="003B6DD5" w:rsidP="00F15183">
            <w:pPr>
              <w:spacing w:after="0" w:line="240" w:lineRule="auto"/>
              <w:rPr>
                <w:bCs/>
                <w:color w:val="1F3864" w:themeColor="accent1" w:themeShade="80"/>
              </w:rPr>
            </w:pPr>
            <w:r>
              <w:rPr>
                <w:bCs/>
                <w:color w:val="1F3864" w:themeColor="accent1" w:themeShade="80"/>
              </w:rPr>
              <w:t>Cllr Pat Racher received a favourable response on Facebook about keeping the public toilets open.</w:t>
            </w:r>
          </w:p>
          <w:p w14:paraId="34F527B3" w14:textId="77777777" w:rsidR="003B6DD5" w:rsidRDefault="003B6DD5" w:rsidP="00F15183">
            <w:pPr>
              <w:spacing w:after="0" w:line="240" w:lineRule="auto"/>
              <w:rPr>
                <w:bCs/>
                <w:color w:val="1F3864" w:themeColor="accent1" w:themeShade="80"/>
              </w:rPr>
            </w:pPr>
          </w:p>
          <w:p w14:paraId="57A59824" w14:textId="59C3485A" w:rsidR="003B6DD5" w:rsidRPr="003B6DD5" w:rsidRDefault="003B6DD5" w:rsidP="00F15183">
            <w:pPr>
              <w:spacing w:after="0" w:line="240" w:lineRule="auto"/>
              <w:rPr>
                <w:bCs/>
                <w:i/>
                <w:iCs/>
                <w:color w:val="1F3864" w:themeColor="accent1" w:themeShade="80"/>
              </w:rPr>
            </w:pPr>
            <w:r w:rsidRPr="003B6DD5">
              <w:rPr>
                <w:bCs/>
                <w:i/>
                <w:iCs/>
                <w:color w:val="1F3864" w:themeColor="accent1" w:themeShade="80"/>
              </w:rPr>
              <w:t xml:space="preserve">It was agreed to donate £1400 to </w:t>
            </w:r>
            <w:proofErr w:type="spellStart"/>
            <w:r w:rsidRPr="003B6DD5">
              <w:rPr>
                <w:bCs/>
                <w:i/>
                <w:iCs/>
                <w:color w:val="1F3864" w:themeColor="accent1" w:themeShade="80"/>
              </w:rPr>
              <w:t>Llansawel</w:t>
            </w:r>
            <w:proofErr w:type="spellEnd"/>
            <w:r w:rsidRPr="003B6DD5">
              <w:rPr>
                <w:bCs/>
                <w:i/>
                <w:iCs/>
                <w:color w:val="1F3864" w:themeColor="accent1" w:themeShade="80"/>
              </w:rPr>
              <w:t xml:space="preserve"> Recreation Field &amp; Hall Trust</w:t>
            </w:r>
            <w:r w:rsidR="007562B5">
              <w:rPr>
                <w:bCs/>
                <w:i/>
                <w:iCs/>
                <w:color w:val="1F3864" w:themeColor="accent1" w:themeShade="80"/>
              </w:rPr>
              <w:t xml:space="preserve"> in 2024/25</w:t>
            </w:r>
            <w:r>
              <w:rPr>
                <w:bCs/>
                <w:i/>
                <w:iCs/>
                <w:color w:val="1F3864" w:themeColor="accent1" w:themeShade="80"/>
              </w:rPr>
              <w:t xml:space="preserve">. </w:t>
            </w:r>
            <w:r w:rsidR="00EF58A4">
              <w:rPr>
                <w:bCs/>
                <w:i/>
                <w:iCs/>
                <w:color w:val="1F3864" w:themeColor="accent1" w:themeShade="80"/>
              </w:rPr>
              <w:t>It will be split into three payments of £466.6</w:t>
            </w:r>
            <w:r w:rsidR="007562B5">
              <w:rPr>
                <w:bCs/>
                <w:i/>
                <w:iCs/>
                <w:color w:val="1F3864" w:themeColor="accent1" w:themeShade="80"/>
              </w:rPr>
              <w:t>6</w:t>
            </w:r>
            <w:r w:rsidR="00EF58A4">
              <w:rPr>
                <w:bCs/>
                <w:i/>
                <w:iCs/>
                <w:color w:val="1F3864" w:themeColor="accent1" w:themeShade="80"/>
              </w:rPr>
              <w:t>.</w:t>
            </w:r>
          </w:p>
          <w:p w14:paraId="37892080" w14:textId="6B866B61" w:rsidR="00B9423D" w:rsidRPr="00E04555" w:rsidRDefault="00B9423D" w:rsidP="008D6407">
            <w:pPr>
              <w:spacing w:after="0" w:line="240" w:lineRule="auto"/>
              <w:rPr>
                <w:rFonts w:ascii="Calibri" w:eastAsia="Calibri" w:hAnsi="Calibri" w:cs="Calibri"/>
                <w:b/>
                <w:kern w:val="0"/>
                <w:u w:val="single"/>
                <w:lang w:eastAsia="en-GB"/>
                <w14:ligatures w14:val="none"/>
              </w:rPr>
            </w:pPr>
          </w:p>
        </w:tc>
      </w:tr>
      <w:tr w:rsidR="00E04555" w:rsidRPr="00E04555" w14:paraId="12625F60" w14:textId="77777777" w:rsidTr="00182416">
        <w:tc>
          <w:tcPr>
            <w:tcW w:w="550" w:type="dxa"/>
          </w:tcPr>
          <w:p w14:paraId="09A61833" w14:textId="17478073" w:rsidR="00E04555" w:rsidRPr="00E04555" w:rsidRDefault="007D5006" w:rsidP="00E04555">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8</w:t>
            </w:r>
            <w:r w:rsidR="00B9423D">
              <w:rPr>
                <w:rFonts w:ascii="Calibri" w:eastAsia="Calibri" w:hAnsi="Calibri" w:cs="Calibri"/>
                <w:b/>
                <w:kern w:val="0"/>
                <w:lang w:eastAsia="en-GB"/>
                <w14:ligatures w14:val="none"/>
              </w:rPr>
              <w:t xml:space="preserve">. </w:t>
            </w:r>
          </w:p>
        </w:tc>
        <w:tc>
          <w:tcPr>
            <w:tcW w:w="8801" w:type="dxa"/>
          </w:tcPr>
          <w:p w14:paraId="12716165" w14:textId="6C9C9E5D" w:rsidR="00B9423D" w:rsidRDefault="00B9423D" w:rsidP="00F15183">
            <w:pPr>
              <w:spacing w:after="0" w:line="240" w:lineRule="auto"/>
              <w:rPr>
                <w:rFonts w:ascii="Calibri" w:eastAsia="Calibri" w:hAnsi="Calibri" w:cs="Calibri"/>
                <w:b/>
                <w:kern w:val="0"/>
                <w:u w:val="single"/>
                <w:lang w:eastAsia="en-GB"/>
                <w14:ligatures w14:val="none"/>
              </w:rPr>
            </w:pPr>
            <w:proofErr w:type="spellStart"/>
            <w:r>
              <w:rPr>
                <w:rFonts w:ascii="Calibri" w:eastAsia="Calibri" w:hAnsi="Calibri" w:cs="Calibri"/>
                <w:b/>
                <w:kern w:val="0"/>
                <w:u w:val="single"/>
                <w:lang w:eastAsia="en-GB"/>
                <w14:ligatures w14:val="none"/>
              </w:rPr>
              <w:t>Meithrin</w:t>
            </w:r>
            <w:proofErr w:type="spellEnd"/>
            <w:r>
              <w:rPr>
                <w:rFonts w:ascii="Calibri" w:eastAsia="Calibri" w:hAnsi="Calibri" w:cs="Calibri"/>
                <w:b/>
                <w:kern w:val="0"/>
                <w:u w:val="single"/>
                <w:lang w:eastAsia="en-GB"/>
                <w14:ligatures w14:val="none"/>
              </w:rPr>
              <w:t xml:space="preserve"> </w:t>
            </w:r>
            <w:proofErr w:type="spellStart"/>
            <w:r>
              <w:rPr>
                <w:rFonts w:ascii="Calibri" w:eastAsia="Calibri" w:hAnsi="Calibri" w:cs="Calibri"/>
                <w:b/>
                <w:kern w:val="0"/>
                <w:u w:val="single"/>
                <w:lang w:eastAsia="en-GB"/>
                <w14:ligatures w14:val="none"/>
              </w:rPr>
              <w:t>Llansawel</w:t>
            </w:r>
            <w:proofErr w:type="spellEnd"/>
          </w:p>
          <w:p w14:paraId="62BFBBA2" w14:textId="10EFE454" w:rsidR="008D6407" w:rsidRDefault="008D6407" w:rsidP="00F15183">
            <w:pPr>
              <w:spacing w:after="0" w:line="240" w:lineRule="auto"/>
              <w:rPr>
                <w:rFonts w:ascii="Calibri" w:eastAsia="Calibri" w:hAnsi="Calibri" w:cs="Calibri"/>
                <w:bCs/>
                <w:kern w:val="0"/>
                <w:lang w:eastAsia="en-GB"/>
                <w14:ligatures w14:val="none"/>
              </w:rPr>
            </w:pPr>
            <w:proofErr w:type="spellStart"/>
            <w:r w:rsidRPr="008D6407">
              <w:rPr>
                <w:rFonts w:ascii="Calibri" w:eastAsia="Calibri" w:hAnsi="Calibri" w:cs="Calibri"/>
                <w:bCs/>
                <w:kern w:val="0"/>
                <w:lang w:eastAsia="en-GB"/>
                <w14:ligatures w14:val="none"/>
              </w:rPr>
              <w:t>Derbyniwyd</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llythyr</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gan</w:t>
            </w:r>
            <w:proofErr w:type="spellEnd"/>
            <w:r w:rsidRPr="008D6407">
              <w:rPr>
                <w:rFonts w:ascii="Calibri" w:eastAsia="Calibri" w:hAnsi="Calibri" w:cs="Calibri"/>
                <w:bCs/>
                <w:kern w:val="0"/>
                <w:lang w:eastAsia="en-GB"/>
                <w14:ligatures w14:val="none"/>
              </w:rPr>
              <w:t xml:space="preserve"> y </w:t>
            </w:r>
            <w:proofErr w:type="spellStart"/>
            <w:r w:rsidRPr="008D6407">
              <w:rPr>
                <w:rFonts w:ascii="Calibri" w:eastAsia="Calibri" w:hAnsi="Calibri" w:cs="Calibri"/>
                <w:bCs/>
                <w:kern w:val="0"/>
                <w:lang w:eastAsia="en-GB"/>
                <w14:ligatures w14:val="none"/>
              </w:rPr>
              <w:t>Meithrin</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yn</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gofyn</w:t>
            </w:r>
            <w:proofErr w:type="spellEnd"/>
            <w:r w:rsidRPr="008D6407">
              <w:rPr>
                <w:rFonts w:ascii="Calibri" w:eastAsia="Calibri" w:hAnsi="Calibri" w:cs="Calibri"/>
                <w:bCs/>
                <w:kern w:val="0"/>
                <w:lang w:eastAsia="en-GB"/>
                <w14:ligatures w14:val="none"/>
              </w:rPr>
              <w:t xml:space="preserve"> am </w:t>
            </w:r>
            <w:proofErr w:type="spellStart"/>
            <w:r w:rsidRPr="008D6407">
              <w:rPr>
                <w:rFonts w:ascii="Calibri" w:eastAsia="Calibri" w:hAnsi="Calibri" w:cs="Calibri"/>
                <w:bCs/>
                <w:kern w:val="0"/>
                <w:lang w:eastAsia="en-GB"/>
                <w14:ligatures w14:val="none"/>
              </w:rPr>
              <w:t>gyfraniad</w:t>
            </w:r>
            <w:proofErr w:type="spellEnd"/>
            <w:r w:rsidRPr="008D6407">
              <w:rPr>
                <w:rFonts w:ascii="Calibri" w:eastAsia="Calibri" w:hAnsi="Calibri" w:cs="Calibri"/>
                <w:bCs/>
                <w:kern w:val="0"/>
                <w:lang w:eastAsia="en-GB"/>
                <w14:ligatures w14:val="none"/>
              </w:rPr>
              <w:t xml:space="preserve"> o £900 </w:t>
            </w:r>
            <w:proofErr w:type="spellStart"/>
            <w:r w:rsidRPr="008D6407">
              <w:rPr>
                <w:rFonts w:ascii="Calibri" w:eastAsia="Calibri" w:hAnsi="Calibri" w:cs="Calibri"/>
                <w:bCs/>
                <w:kern w:val="0"/>
                <w:lang w:eastAsia="en-GB"/>
                <w14:ligatures w14:val="none"/>
              </w:rPr>
              <w:t>ar</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gyfer</w:t>
            </w:r>
            <w:proofErr w:type="spellEnd"/>
            <w:r w:rsidRPr="008D6407">
              <w:rPr>
                <w:rFonts w:ascii="Calibri" w:eastAsia="Calibri" w:hAnsi="Calibri" w:cs="Calibri"/>
                <w:bCs/>
                <w:kern w:val="0"/>
                <w:lang w:eastAsia="en-GB"/>
                <w14:ligatures w14:val="none"/>
              </w:rPr>
              <w:t xml:space="preserve"> 2023/24.</w:t>
            </w:r>
          </w:p>
          <w:p w14:paraId="27874869" w14:textId="2BD3430B" w:rsidR="00B9423D" w:rsidRPr="008D6407" w:rsidRDefault="00B9423D" w:rsidP="00F15183">
            <w:pPr>
              <w:spacing w:after="0" w:line="240" w:lineRule="auto"/>
              <w:rPr>
                <w:rFonts w:ascii="Calibri" w:eastAsia="Calibri" w:hAnsi="Calibri" w:cs="Calibri"/>
                <w:bCs/>
                <w:i/>
                <w:iCs/>
                <w:color w:val="1F3864" w:themeColor="accent1" w:themeShade="80"/>
                <w:kern w:val="0"/>
                <w:lang w:eastAsia="en-GB"/>
                <w14:ligatures w14:val="none"/>
              </w:rPr>
            </w:pPr>
            <w:r w:rsidRPr="008D6407">
              <w:rPr>
                <w:rFonts w:ascii="Calibri" w:eastAsia="Calibri" w:hAnsi="Calibri" w:cs="Calibri"/>
                <w:bCs/>
                <w:i/>
                <w:iCs/>
                <w:color w:val="1F3864" w:themeColor="accent1" w:themeShade="80"/>
                <w:kern w:val="0"/>
                <w:lang w:eastAsia="en-GB"/>
                <w14:ligatures w14:val="none"/>
              </w:rPr>
              <w:t xml:space="preserve">Letter has been received from the </w:t>
            </w:r>
            <w:proofErr w:type="spellStart"/>
            <w:r w:rsidRPr="008D6407">
              <w:rPr>
                <w:rFonts w:ascii="Calibri" w:eastAsia="Calibri" w:hAnsi="Calibri" w:cs="Calibri"/>
                <w:bCs/>
                <w:i/>
                <w:iCs/>
                <w:color w:val="1F3864" w:themeColor="accent1" w:themeShade="80"/>
                <w:kern w:val="0"/>
                <w:lang w:eastAsia="en-GB"/>
                <w14:ligatures w14:val="none"/>
              </w:rPr>
              <w:t>Meithrin</w:t>
            </w:r>
            <w:proofErr w:type="spellEnd"/>
            <w:r w:rsidRPr="008D6407">
              <w:rPr>
                <w:rFonts w:ascii="Calibri" w:eastAsia="Calibri" w:hAnsi="Calibri" w:cs="Calibri"/>
                <w:bCs/>
                <w:i/>
                <w:iCs/>
                <w:color w:val="1F3864" w:themeColor="accent1" w:themeShade="80"/>
                <w:kern w:val="0"/>
                <w:lang w:eastAsia="en-GB"/>
                <w14:ligatures w14:val="none"/>
              </w:rPr>
              <w:t xml:space="preserve"> requesting £900 donation for 2023/24.</w:t>
            </w:r>
          </w:p>
          <w:p w14:paraId="43FB1506" w14:textId="67EFFA43" w:rsidR="00B9423D" w:rsidRPr="00E04555" w:rsidRDefault="00B9423D" w:rsidP="00F15183">
            <w:pPr>
              <w:spacing w:after="0" w:line="240" w:lineRule="auto"/>
              <w:rPr>
                <w:rFonts w:ascii="Calibri" w:eastAsia="Calibri" w:hAnsi="Calibri" w:cs="Calibri"/>
                <w:b/>
                <w:kern w:val="0"/>
                <w:u w:val="single"/>
                <w:lang w:eastAsia="en-GB"/>
                <w14:ligatures w14:val="none"/>
              </w:rPr>
            </w:pPr>
          </w:p>
        </w:tc>
      </w:tr>
      <w:tr w:rsidR="007F7033" w:rsidRPr="00E04555" w14:paraId="419339CD" w14:textId="77777777" w:rsidTr="00182416">
        <w:tc>
          <w:tcPr>
            <w:tcW w:w="550" w:type="dxa"/>
          </w:tcPr>
          <w:p w14:paraId="0DE28C7E" w14:textId="76C08608" w:rsidR="007F7033" w:rsidRDefault="007D5006" w:rsidP="00E04555">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9.</w:t>
            </w:r>
          </w:p>
        </w:tc>
        <w:tc>
          <w:tcPr>
            <w:tcW w:w="8801" w:type="dxa"/>
          </w:tcPr>
          <w:p w14:paraId="6FF5AABC" w14:textId="59D06FF9" w:rsidR="007F7033" w:rsidRDefault="008D6407" w:rsidP="00F15183">
            <w:pPr>
              <w:spacing w:after="0" w:line="240" w:lineRule="auto"/>
              <w:rPr>
                <w:rFonts w:ascii="Calibri" w:eastAsia="Calibri" w:hAnsi="Calibri" w:cs="Calibri"/>
                <w:b/>
                <w:kern w:val="0"/>
                <w:u w:val="single"/>
                <w:lang w:eastAsia="en-GB"/>
                <w14:ligatures w14:val="none"/>
              </w:rPr>
            </w:pPr>
            <w:proofErr w:type="spellStart"/>
            <w:r>
              <w:rPr>
                <w:rFonts w:ascii="Calibri" w:eastAsia="Calibri" w:hAnsi="Calibri" w:cs="Calibri"/>
                <w:b/>
                <w:kern w:val="0"/>
                <w:u w:val="single"/>
                <w:lang w:eastAsia="en-GB"/>
                <w14:ligatures w14:val="none"/>
              </w:rPr>
              <w:t>Sied</w:t>
            </w:r>
            <w:proofErr w:type="spellEnd"/>
            <w:r>
              <w:rPr>
                <w:rFonts w:ascii="Calibri" w:eastAsia="Calibri" w:hAnsi="Calibri" w:cs="Calibri"/>
                <w:b/>
                <w:kern w:val="0"/>
                <w:u w:val="single"/>
                <w:lang w:eastAsia="en-GB"/>
                <w14:ligatures w14:val="none"/>
              </w:rPr>
              <w:t xml:space="preserve"> / </w:t>
            </w:r>
            <w:r w:rsidR="007F7033" w:rsidRPr="008D6407">
              <w:rPr>
                <w:rFonts w:ascii="Calibri" w:eastAsia="Calibri" w:hAnsi="Calibri" w:cs="Calibri"/>
                <w:b/>
                <w:i/>
                <w:iCs/>
                <w:color w:val="1F3864" w:themeColor="accent1" w:themeShade="80"/>
                <w:kern w:val="0"/>
                <w:u w:val="single"/>
                <w:lang w:eastAsia="en-GB"/>
                <w14:ligatures w14:val="none"/>
              </w:rPr>
              <w:t>Shed</w:t>
            </w:r>
          </w:p>
          <w:p w14:paraId="3A93C109" w14:textId="51F68476" w:rsidR="008D6407" w:rsidRDefault="008D6407" w:rsidP="00F15183">
            <w:pPr>
              <w:spacing w:after="0" w:line="240" w:lineRule="auto"/>
              <w:rPr>
                <w:rFonts w:ascii="Calibri" w:eastAsia="Calibri" w:hAnsi="Calibri" w:cs="Calibri"/>
                <w:bCs/>
                <w:kern w:val="0"/>
                <w:lang w:eastAsia="en-GB"/>
                <w14:ligatures w14:val="none"/>
              </w:rPr>
            </w:pPr>
            <w:proofErr w:type="spellStart"/>
            <w:r w:rsidRPr="008D6407">
              <w:rPr>
                <w:rFonts w:ascii="Calibri" w:eastAsia="Calibri" w:hAnsi="Calibri" w:cs="Calibri"/>
                <w:bCs/>
                <w:kern w:val="0"/>
                <w:lang w:eastAsia="en-GB"/>
                <w14:ligatures w14:val="none"/>
              </w:rPr>
              <w:t>Dywedodd</w:t>
            </w:r>
            <w:proofErr w:type="spellEnd"/>
            <w:r w:rsidRPr="008D6407">
              <w:rPr>
                <w:rFonts w:ascii="Calibri" w:eastAsia="Calibri" w:hAnsi="Calibri" w:cs="Calibri"/>
                <w:bCs/>
                <w:kern w:val="0"/>
                <w:lang w:eastAsia="en-GB"/>
                <w14:ligatures w14:val="none"/>
              </w:rPr>
              <w:t xml:space="preserve"> y </w:t>
            </w:r>
            <w:proofErr w:type="spellStart"/>
            <w:r w:rsidRPr="008D6407">
              <w:rPr>
                <w:rFonts w:ascii="Calibri" w:eastAsia="Calibri" w:hAnsi="Calibri" w:cs="Calibri"/>
                <w:bCs/>
                <w:kern w:val="0"/>
                <w:lang w:eastAsia="en-GB"/>
                <w14:ligatures w14:val="none"/>
              </w:rPr>
              <w:t>clerc</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nad</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yw'r</w:t>
            </w:r>
            <w:proofErr w:type="spellEnd"/>
            <w:r w:rsidRPr="008D6407">
              <w:rPr>
                <w:rFonts w:ascii="Calibri" w:eastAsia="Calibri" w:hAnsi="Calibri" w:cs="Calibri"/>
                <w:bCs/>
                <w:kern w:val="0"/>
                <w:lang w:eastAsia="en-GB"/>
                <w14:ligatures w14:val="none"/>
              </w:rPr>
              <w:t xml:space="preserve"> Llew Du </w:t>
            </w:r>
            <w:proofErr w:type="spellStart"/>
            <w:r w:rsidRPr="008D6407">
              <w:rPr>
                <w:rFonts w:ascii="Calibri" w:eastAsia="Calibri" w:hAnsi="Calibri" w:cs="Calibri"/>
                <w:bCs/>
                <w:kern w:val="0"/>
                <w:lang w:eastAsia="en-GB"/>
                <w14:ligatures w14:val="none"/>
              </w:rPr>
              <w:t>wedi</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talu'r</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anfoneb</w:t>
            </w:r>
            <w:proofErr w:type="spellEnd"/>
            <w:r w:rsidRPr="008D6407">
              <w:rPr>
                <w:rFonts w:ascii="Calibri" w:eastAsia="Calibri" w:hAnsi="Calibri" w:cs="Calibri"/>
                <w:bCs/>
                <w:kern w:val="0"/>
                <w:lang w:eastAsia="en-GB"/>
                <w14:ligatures w14:val="none"/>
              </w:rPr>
              <w:t xml:space="preserve"> am £104 am </w:t>
            </w:r>
            <w:proofErr w:type="spellStart"/>
            <w:r w:rsidRPr="008D6407">
              <w:rPr>
                <w:rFonts w:ascii="Calibri" w:eastAsia="Calibri" w:hAnsi="Calibri" w:cs="Calibri"/>
                <w:bCs/>
                <w:kern w:val="0"/>
                <w:lang w:eastAsia="en-GB"/>
                <w14:ligatures w14:val="none"/>
              </w:rPr>
              <w:t>rentu'r</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sied</w:t>
            </w:r>
            <w:proofErr w:type="spellEnd"/>
            <w:r w:rsidRPr="008D6407">
              <w:rPr>
                <w:rFonts w:ascii="Calibri" w:eastAsia="Calibri" w:hAnsi="Calibri" w:cs="Calibri"/>
                <w:bCs/>
                <w:kern w:val="0"/>
                <w:lang w:eastAsia="en-GB"/>
                <w14:ligatures w14:val="none"/>
              </w:rPr>
              <w:t xml:space="preserve"> hearse. Y </w:t>
            </w:r>
            <w:proofErr w:type="spellStart"/>
            <w:r w:rsidRPr="008D6407">
              <w:rPr>
                <w:rFonts w:ascii="Calibri" w:eastAsia="Calibri" w:hAnsi="Calibri" w:cs="Calibri"/>
                <w:bCs/>
                <w:kern w:val="0"/>
                <w:lang w:eastAsia="en-GB"/>
                <w14:ligatures w14:val="none"/>
              </w:rPr>
              <w:t>clerc</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i</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fynd</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ar</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ôl</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yr</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ôl-ddyledion</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rhent</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cyn</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diwedd</w:t>
            </w:r>
            <w:proofErr w:type="spellEnd"/>
            <w:r w:rsidRPr="008D6407">
              <w:rPr>
                <w:rFonts w:ascii="Calibri" w:eastAsia="Calibri" w:hAnsi="Calibri" w:cs="Calibri"/>
                <w:bCs/>
                <w:kern w:val="0"/>
                <w:lang w:eastAsia="en-GB"/>
                <w14:ligatures w14:val="none"/>
              </w:rPr>
              <w:t xml:space="preserve"> y </w:t>
            </w:r>
            <w:proofErr w:type="spellStart"/>
            <w:r w:rsidRPr="008D6407">
              <w:rPr>
                <w:rFonts w:ascii="Calibri" w:eastAsia="Calibri" w:hAnsi="Calibri" w:cs="Calibri"/>
                <w:bCs/>
                <w:kern w:val="0"/>
                <w:lang w:eastAsia="en-GB"/>
                <w14:ligatures w14:val="none"/>
              </w:rPr>
              <w:t>flwyddyn</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ariannol</w:t>
            </w:r>
            <w:proofErr w:type="spellEnd"/>
            <w:r w:rsidRPr="008D6407">
              <w:rPr>
                <w:rFonts w:ascii="Calibri" w:eastAsia="Calibri" w:hAnsi="Calibri" w:cs="Calibri"/>
                <w:bCs/>
                <w:kern w:val="0"/>
                <w:lang w:eastAsia="en-GB"/>
                <w14:ligatures w14:val="none"/>
              </w:rPr>
              <w:t>.</w:t>
            </w:r>
          </w:p>
          <w:p w14:paraId="16AE0AED" w14:textId="77777777" w:rsidR="008D6407" w:rsidRDefault="008D6407" w:rsidP="00F15183">
            <w:pPr>
              <w:spacing w:after="0" w:line="240" w:lineRule="auto"/>
              <w:rPr>
                <w:rFonts w:ascii="Calibri" w:eastAsia="Calibri" w:hAnsi="Calibri" w:cs="Calibri"/>
                <w:bCs/>
                <w:kern w:val="0"/>
                <w:lang w:eastAsia="en-GB"/>
                <w14:ligatures w14:val="none"/>
              </w:rPr>
            </w:pPr>
          </w:p>
          <w:p w14:paraId="7BCD3E9B" w14:textId="76102960" w:rsidR="008D6407" w:rsidRPr="008D6407" w:rsidRDefault="008D6407" w:rsidP="008D6407">
            <w:pPr>
              <w:spacing w:after="0" w:line="240" w:lineRule="auto"/>
              <w:rPr>
                <w:rFonts w:ascii="Calibri" w:eastAsia="Calibri" w:hAnsi="Calibri" w:cs="Calibri"/>
                <w:bCs/>
                <w:kern w:val="0"/>
                <w:lang w:eastAsia="en-GB"/>
                <w14:ligatures w14:val="none"/>
              </w:rPr>
            </w:pPr>
            <w:proofErr w:type="spellStart"/>
            <w:r w:rsidRPr="008D6407">
              <w:rPr>
                <w:rFonts w:ascii="Calibri" w:eastAsia="Calibri" w:hAnsi="Calibri" w:cs="Calibri"/>
                <w:bCs/>
                <w:kern w:val="0"/>
                <w:lang w:eastAsia="en-GB"/>
                <w14:ligatures w14:val="none"/>
              </w:rPr>
              <w:t>Cafodd</w:t>
            </w:r>
            <w:proofErr w:type="spellEnd"/>
            <w:r w:rsidRPr="008D6407">
              <w:rPr>
                <w:rFonts w:ascii="Calibri" w:eastAsia="Calibri" w:hAnsi="Calibri" w:cs="Calibri"/>
                <w:bCs/>
                <w:kern w:val="0"/>
                <w:lang w:eastAsia="en-GB"/>
                <w14:ligatures w14:val="none"/>
              </w:rPr>
              <w:t xml:space="preserve"> y </w:t>
            </w:r>
            <w:proofErr w:type="spellStart"/>
            <w:r w:rsidRPr="008D6407">
              <w:rPr>
                <w:rFonts w:ascii="Calibri" w:eastAsia="Calibri" w:hAnsi="Calibri" w:cs="Calibri"/>
                <w:bCs/>
                <w:kern w:val="0"/>
                <w:lang w:eastAsia="en-GB"/>
                <w14:ligatures w14:val="none"/>
              </w:rPr>
              <w:t>Cyng</w:t>
            </w:r>
            <w:proofErr w:type="spellEnd"/>
            <w:r>
              <w:rPr>
                <w:rFonts w:ascii="Calibri" w:eastAsia="Calibri" w:hAnsi="Calibri" w:cs="Calibri"/>
                <w:bCs/>
                <w:kern w:val="0"/>
                <w:lang w:eastAsia="en-GB"/>
                <w14:ligatures w14:val="none"/>
              </w:rPr>
              <w:t xml:space="preserve">. </w:t>
            </w:r>
            <w:r w:rsidRPr="008D6407">
              <w:rPr>
                <w:rFonts w:ascii="Calibri" w:eastAsia="Calibri" w:hAnsi="Calibri" w:cs="Calibri"/>
                <w:bCs/>
                <w:kern w:val="0"/>
                <w:lang w:eastAsia="en-GB"/>
                <w14:ligatures w14:val="none"/>
              </w:rPr>
              <w:t xml:space="preserve">Pat Racher </w:t>
            </w:r>
            <w:proofErr w:type="spellStart"/>
            <w:r w:rsidRPr="008D6407">
              <w:rPr>
                <w:rFonts w:ascii="Calibri" w:eastAsia="Calibri" w:hAnsi="Calibri" w:cs="Calibri"/>
                <w:bCs/>
                <w:kern w:val="0"/>
                <w:lang w:eastAsia="en-GB"/>
                <w14:ligatures w14:val="none"/>
              </w:rPr>
              <w:t>gyfarfod</w:t>
            </w:r>
            <w:proofErr w:type="spellEnd"/>
            <w:r w:rsidRPr="008D6407">
              <w:rPr>
                <w:rFonts w:ascii="Calibri" w:eastAsia="Calibri" w:hAnsi="Calibri" w:cs="Calibri"/>
                <w:bCs/>
                <w:kern w:val="0"/>
                <w:lang w:eastAsia="en-GB"/>
                <w14:ligatures w14:val="none"/>
              </w:rPr>
              <w:t xml:space="preserve"> â Mair Hickman </w:t>
            </w:r>
            <w:proofErr w:type="spellStart"/>
            <w:r w:rsidRPr="008D6407">
              <w:rPr>
                <w:rFonts w:ascii="Calibri" w:eastAsia="Calibri" w:hAnsi="Calibri" w:cs="Calibri"/>
                <w:bCs/>
                <w:kern w:val="0"/>
                <w:lang w:eastAsia="en-GB"/>
                <w14:ligatures w14:val="none"/>
              </w:rPr>
              <w:t>yng</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nghyfreithwyr</w:t>
            </w:r>
            <w:proofErr w:type="spellEnd"/>
            <w:r w:rsidRPr="008D6407">
              <w:rPr>
                <w:rFonts w:ascii="Calibri" w:eastAsia="Calibri" w:hAnsi="Calibri" w:cs="Calibri"/>
                <w:bCs/>
                <w:kern w:val="0"/>
                <w:lang w:eastAsia="en-GB"/>
                <w14:ligatures w14:val="none"/>
              </w:rPr>
              <w:t xml:space="preserve"> Hugh Williams </w:t>
            </w:r>
            <w:proofErr w:type="spellStart"/>
            <w:r w:rsidRPr="008D6407">
              <w:rPr>
                <w:rFonts w:ascii="Calibri" w:eastAsia="Calibri" w:hAnsi="Calibri" w:cs="Calibri"/>
                <w:bCs/>
                <w:kern w:val="0"/>
                <w:lang w:eastAsia="en-GB"/>
                <w14:ligatures w14:val="none"/>
              </w:rPr>
              <w:t>yn</w:t>
            </w:r>
            <w:proofErr w:type="spellEnd"/>
            <w:r w:rsidRPr="008D6407">
              <w:rPr>
                <w:rFonts w:ascii="Calibri" w:eastAsia="Calibri" w:hAnsi="Calibri" w:cs="Calibri"/>
                <w:bCs/>
                <w:kern w:val="0"/>
                <w:lang w:eastAsia="en-GB"/>
                <w14:ligatures w14:val="none"/>
              </w:rPr>
              <w:t xml:space="preserve"> Llandeilo </w:t>
            </w:r>
            <w:proofErr w:type="spellStart"/>
            <w:r w:rsidRPr="008D6407">
              <w:rPr>
                <w:rFonts w:ascii="Calibri" w:eastAsia="Calibri" w:hAnsi="Calibri" w:cs="Calibri"/>
                <w:bCs/>
                <w:kern w:val="0"/>
                <w:lang w:eastAsia="en-GB"/>
                <w14:ligatures w14:val="none"/>
              </w:rPr>
              <w:t>ychydig</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wythnosau</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yn</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ôl</w:t>
            </w:r>
            <w:proofErr w:type="spellEnd"/>
            <w:r w:rsidRPr="008D6407">
              <w:rPr>
                <w:rFonts w:ascii="Calibri" w:eastAsia="Calibri" w:hAnsi="Calibri" w:cs="Calibri"/>
                <w:bCs/>
                <w:kern w:val="0"/>
                <w:lang w:eastAsia="en-GB"/>
                <w14:ligatures w14:val="none"/>
              </w:rPr>
              <w:t xml:space="preserve"> a </w:t>
            </w:r>
            <w:proofErr w:type="spellStart"/>
            <w:r w:rsidRPr="008D6407">
              <w:rPr>
                <w:rFonts w:ascii="Calibri" w:eastAsia="Calibri" w:hAnsi="Calibri" w:cs="Calibri"/>
                <w:bCs/>
                <w:kern w:val="0"/>
                <w:lang w:eastAsia="en-GB"/>
                <w14:ligatures w14:val="none"/>
              </w:rPr>
              <w:t>dywedwyd</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wrthym</w:t>
            </w:r>
            <w:proofErr w:type="spellEnd"/>
            <w:r w:rsidRPr="008D6407">
              <w:rPr>
                <w:rFonts w:ascii="Calibri" w:eastAsia="Calibri" w:hAnsi="Calibri" w:cs="Calibri"/>
                <w:bCs/>
                <w:kern w:val="0"/>
                <w:lang w:eastAsia="en-GB"/>
                <w14:ligatures w14:val="none"/>
              </w:rPr>
              <w:t xml:space="preserve"> y </w:t>
            </w:r>
            <w:proofErr w:type="spellStart"/>
            <w:r w:rsidRPr="008D6407">
              <w:rPr>
                <w:rFonts w:ascii="Calibri" w:eastAsia="Calibri" w:hAnsi="Calibri" w:cs="Calibri"/>
                <w:bCs/>
                <w:kern w:val="0"/>
                <w:lang w:eastAsia="en-GB"/>
                <w14:ligatures w14:val="none"/>
              </w:rPr>
              <w:t>gallem</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fod</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wedi</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prynu'r</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sied</w:t>
            </w:r>
            <w:proofErr w:type="spellEnd"/>
            <w:r w:rsidRPr="008D6407">
              <w:rPr>
                <w:rFonts w:ascii="Calibri" w:eastAsia="Calibri" w:hAnsi="Calibri" w:cs="Calibri"/>
                <w:bCs/>
                <w:kern w:val="0"/>
                <w:lang w:eastAsia="en-GB"/>
                <w14:ligatures w14:val="none"/>
              </w:rPr>
              <w:t xml:space="preserve"> pe </w:t>
            </w:r>
            <w:proofErr w:type="spellStart"/>
            <w:r w:rsidRPr="008D6407">
              <w:rPr>
                <w:rFonts w:ascii="Calibri" w:eastAsia="Calibri" w:hAnsi="Calibri" w:cs="Calibri"/>
                <w:bCs/>
                <w:kern w:val="0"/>
                <w:lang w:eastAsia="en-GB"/>
                <w14:ligatures w14:val="none"/>
              </w:rPr>
              <w:t>byddem</w:t>
            </w:r>
            <w:proofErr w:type="spellEnd"/>
            <w:r w:rsidRPr="008D6407">
              <w:rPr>
                <w:rFonts w:ascii="Calibri" w:eastAsia="Calibri" w:hAnsi="Calibri" w:cs="Calibri"/>
                <w:bCs/>
                <w:kern w:val="0"/>
                <w:lang w:eastAsia="en-GB"/>
                <w14:ligatures w14:val="none"/>
              </w:rPr>
              <w:t xml:space="preserve"> am </w:t>
            </w:r>
            <w:proofErr w:type="spellStart"/>
            <w:r w:rsidRPr="008D6407">
              <w:rPr>
                <w:rFonts w:ascii="Calibri" w:eastAsia="Calibri" w:hAnsi="Calibri" w:cs="Calibri"/>
                <w:bCs/>
                <w:kern w:val="0"/>
                <w:lang w:eastAsia="en-GB"/>
                <w14:ligatures w14:val="none"/>
              </w:rPr>
              <w:t>gael</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meddiant</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anffafriol</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ond</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byddai</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angen</w:t>
            </w:r>
            <w:proofErr w:type="spellEnd"/>
            <w:r w:rsidRPr="008D6407">
              <w:rPr>
                <w:rFonts w:ascii="Calibri" w:eastAsia="Calibri" w:hAnsi="Calibri" w:cs="Calibri"/>
                <w:bCs/>
                <w:kern w:val="0"/>
                <w:lang w:eastAsia="en-GB"/>
                <w14:ligatures w14:val="none"/>
              </w:rPr>
              <w:t xml:space="preserve"> o </w:t>
            </w:r>
            <w:proofErr w:type="spellStart"/>
            <w:r w:rsidRPr="008D6407">
              <w:rPr>
                <w:rFonts w:ascii="Calibri" w:eastAsia="Calibri" w:hAnsi="Calibri" w:cs="Calibri"/>
                <w:bCs/>
                <w:kern w:val="0"/>
                <w:lang w:eastAsia="en-GB"/>
                <w14:ligatures w14:val="none"/>
              </w:rPr>
              <w:t>leiaf</w:t>
            </w:r>
            <w:proofErr w:type="spellEnd"/>
            <w:r w:rsidRPr="008D6407">
              <w:rPr>
                <w:rFonts w:ascii="Calibri" w:eastAsia="Calibri" w:hAnsi="Calibri" w:cs="Calibri"/>
                <w:bCs/>
                <w:kern w:val="0"/>
                <w:lang w:eastAsia="en-GB"/>
                <w14:ligatures w14:val="none"/>
              </w:rPr>
              <w:t xml:space="preserve"> 12 </w:t>
            </w:r>
            <w:proofErr w:type="spellStart"/>
            <w:r w:rsidRPr="008D6407">
              <w:rPr>
                <w:rFonts w:ascii="Calibri" w:eastAsia="Calibri" w:hAnsi="Calibri" w:cs="Calibri"/>
                <w:bCs/>
                <w:kern w:val="0"/>
                <w:lang w:eastAsia="en-GB"/>
                <w14:ligatures w14:val="none"/>
              </w:rPr>
              <w:t>mlynedd</w:t>
            </w:r>
            <w:proofErr w:type="spellEnd"/>
            <w:r w:rsidRPr="008D6407">
              <w:rPr>
                <w:rFonts w:ascii="Calibri" w:eastAsia="Calibri" w:hAnsi="Calibri" w:cs="Calibri"/>
                <w:bCs/>
                <w:kern w:val="0"/>
                <w:lang w:eastAsia="en-GB"/>
                <w14:ligatures w14:val="none"/>
              </w:rPr>
              <w:t xml:space="preserve"> o </w:t>
            </w:r>
            <w:proofErr w:type="spellStart"/>
            <w:r w:rsidRPr="008D6407">
              <w:rPr>
                <w:rFonts w:ascii="Calibri" w:eastAsia="Calibri" w:hAnsi="Calibri" w:cs="Calibri"/>
                <w:bCs/>
                <w:kern w:val="0"/>
                <w:lang w:eastAsia="en-GB"/>
                <w14:ligatures w14:val="none"/>
              </w:rPr>
              <w:t>brawf</w:t>
            </w:r>
            <w:proofErr w:type="spellEnd"/>
            <w:r w:rsidRPr="008D6407">
              <w:rPr>
                <w:rFonts w:ascii="Calibri" w:eastAsia="Calibri" w:hAnsi="Calibri" w:cs="Calibri"/>
                <w:bCs/>
                <w:kern w:val="0"/>
                <w:lang w:eastAsia="en-GB"/>
                <w14:ligatures w14:val="none"/>
              </w:rPr>
              <w:t xml:space="preserve"> o </w:t>
            </w:r>
            <w:proofErr w:type="spellStart"/>
            <w:r w:rsidRPr="008D6407">
              <w:rPr>
                <w:rFonts w:ascii="Calibri" w:eastAsia="Calibri" w:hAnsi="Calibri" w:cs="Calibri"/>
                <w:bCs/>
                <w:kern w:val="0"/>
                <w:lang w:eastAsia="en-GB"/>
                <w14:ligatures w14:val="none"/>
              </w:rPr>
              <w:t>ddefnydd</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heb</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rwystr</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Bydd</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ond</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yn</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costio</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uchafswm</w:t>
            </w:r>
            <w:proofErr w:type="spellEnd"/>
            <w:r w:rsidRPr="008D6407">
              <w:rPr>
                <w:rFonts w:ascii="Calibri" w:eastAsia="Calibri" w:hAnsi="Calibri" w:cs="Calibri"/>
                <w:bCs/>
                <w:kern w:val="0"/>
                <w:lang w:eastAsia="en-GB"/>
                <w14:ligatures w14:val="none"/>
              </w:rPr>
              <w:t xml:space="preserve"> o £100 </w:t>
            </w:r>
            <w:proofErr w:type="spellStart"/>
            <w:r w:rsidRPr="008D6407">
              <w:rPr>
                <w:rFonts w:ascii="Calibri" w:eastAsia="Calibri" w:hAnsi="Calibri" w:cs="Calibri"/>
                <w:bCs/>
                <w:kern w:val="0"/>
                <w:lang w:eastAsia="en-GB"/>
                <w14:ligatures w14:val="none"/>
              </w:rPr>
              <w:t>i</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ni</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os</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gwnaethom</w:t>
            </w:r>
            <w:proofErr w:type="spellEnd"/>
            <w:r w:rsidRPr="008D6407">
              <w:rPr>
                <w:rFonts w:ascii="Calibri" w:eastAsia="Calibri" w:hAnsi="Calibri" w:cs="Calibri"/>
                <w:bCs/>
                <w:kern w:val="0"/>
                <w:lang w:eastAsia="en-GB"/>
                <w14:ligatures w14:val="none"/>
              </w:rPr>
              <w:t xml:space="preserve"> y </w:t>
            </w:r>
            <w:proofErr w:type="spellStart"/>
            <w:r w:rsidRPr="008D6407">
              <w:rPr>
                <w:rFonts w:ascii="Calibri" w:eastAsia="Calibri" w:hAnsi="Calibri" w:cs="Calibri"/>
                <w:bCs/>
                <w:kern w:val="0"/>
                <w:lang w:eastAsia="en-GB"/>
                <w14:ligatures w14:val="none"/>
              </w:rPr>
              <w:t>cofrestriad</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ein</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hunain</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ond</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gan</w:t>
            </w:r>
            <w:proofErr w:type="spellEnd"/>
            <w:r w:rsidRPr="008D6407">
              <w:rPr>
                <w:rFonts w:ascii="Calibri" w:eastAsia="Calibri" w:hAnsi="Calibri" w:cs="Calibri"/>
                <w:bCs/>
                <w:kern w:val="0"/>
                <w:lang w:eastAsia="en-GB"/>
                <w14:ligatures w14:val="none"/>
              </w:rPr>
              <w:t xml:space="preserve"> y </w:t>
            </w:r>
            <w:proofErr w:type="spellStart"/>
            <w:r w:rsidRPr="008D6407">
              <w:rPr>
                <w:rFonts w:ascii="Calibri" w:eastAsia="Calibri" w:hAnsi="Calibri" w:cs="Calibri"/>
                <w:bCs/>
                <w:kern w:val="0"/>
                <w:lang w:eastAsia="en-GB"/>
                <w14:ligatures w14:val="none"/>
              </w:rPr>
              <w:t>byddai'n</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meddiant</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anffafriol</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nid</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yw</w:t>
            </w:r>
            <w:proofErr w:type="spellEnd"/>
            <w:r w:rsidRPr="008D6407">
              <w:rPr>
                <w:rFonts w:ascii="Calibri" w:eastAsia="Calibri" w:hAnsi="Calibri" w:cs="Calibri"/>
                <w:bCs/>
                <w:kern w:val="0"/>
                <w:lang w:eastAsia="en-GB"/>
                <w14:ligatures w14:val="none"/>
              </w:rPr>
              <w:t xml:space="preserve"> mor </w:t>
            </w:r>
            <w:proofErr w:type="spellStart"/>
            <w:r w:rsidRPr="008D6407">
              <w:rPr>
                <w:rFonts w:ascii="Calibri" w:eastAsia="Calibri" w:hAnsi="Calibri" w:cs="Calibri"/>
                <w:bCs/>
                <w:kern w:val="0"/>
                <w:lang w:eastAsia="en-GB"/>
                <w14:ligatures w14:val="none"/>
              </w:rPr>
              <w:t>syml</w:t>
            </w:r>
            <w:proofErr w:type="spellEnd"/>
            <w:r w:rsidRPr="008D6407">
              <w:rPr>
                <w:rFonts w:ascii="Calibri" w:eastAsia="Calibri" w:hAnsi="Calibri" w:cs="Calibri"/>
                <w:bCs/>
                <w:kern w:val="0"/>
                <w:lang w:eastAsia="en-GB"/>
                <w14:ligatures w14:val="none"/>
              </w:rPr>
              <w:t xml:space="preserve">. </w:t>
            </w:r>
          </w:p>
          <w:p w14:paraId="1DC0EE8B" w14:textId="721DF6E9" w:rsidR="008D6407" w:rsidRDefault="008D6407" w:rsidP="00F15183">
            <w:pPr>
              <w:spacing w:after="0" w:line="240" w:lineRule="auto"/>
              <w:rPr>
                <w:rFonts w:ascii="Calibri" w:eastAsia="Calibri" w:hAnsi="Calibri" w:cs="Calibri"/>
                <w:bCs/>
                <w:kern w:val="0"/>
                <w:lang w:eastAsia="en-GB"/>
                <w14:ligatures w14:val="none"/>
              </w:rPr>
            </w:pPr>
            <w:r w:rsidRPr="008D6407">
              <w:rPr>
                <w:rFonts w:ascii="Calibri" w:eastAsia="Calibri" w:hAnsi="Calibri" w:cs="Calibri"/>
                <w:bCs/>
                <w:kern w:val="0"/>
                <w:lang w:eastAsia="en-GB"/>
                <w14:ligatures w14:val="none"/>
              </w:rPr>
              <w:t xml:space="preserve">Ni </w:t>
            </w:r>
            <w:proofErr w:type="spellStart"/>
            <w:r w:rsidRPr="008D6407">
              <w:rPr>
                <w:rFonts w:ascii="Calibri" w:eastAsia="Calibri" w:hAnsi="Calibri" w:cs="Calibri"/>
                <w:bCs/>
                <w:kern w:val="0"/>
                <w:lang w:eastAsia="en-GB"/>
                <w14:ligatures w14:val="none"/>
              </w:rPr>
              <w:t>allwn</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werthu'r</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sied</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ond</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gallwn</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barhau</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fel</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yr</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ydym</w:t>
            </w:r>
            <w:proofErr w:type="spellEnd"/>
            <w:r w:rsidRPr="008D6407">
              <w:rPr>
                <w:rFonts w:ascii="Calibri" w:eastAsia="Calibri" w:hAnsi="Calibri" w:cs="Calibri"/>
                <w:bCs/>
                <w:kern w:val="0"/>
                <w:lang w:eastAsia="en-GB"/>
                <w14:ligatures w14:val="none"/>
              </w:rPr>
              <w:t xml:space="preserve"> a </w:t>
            </w:r>
            <w:proofErr w:type="spellStart"/>
            <w:r w:rsidRPr="008D6407">
              <w:rPr>
                <w:rFonts w:ascii="Calibri" w:eastAsia="Calibri" w:hAnsi="Calibri" w:cs="Calibri"/>
                <w:bCs/>
                <w:kern w:val="0"/>
                <w:lang w:eastAsia="en-GB"/>
                <w14:ligatures w14:val="none"/>
              </w:rPr>
              <w:t>pharhau</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i'w</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rhentu</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Cawsom</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gyngor</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yn</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erbyn</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yr</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hawliad</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ar</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fynediad</w:t>
            </w:r>
            <w:proofErr w:type="spellEnd"/>
            <w:r w:rsidRPr="008D6407">
              <w:rPr>
                <w:rFonts w:ascii="Calibri" w:eastAsia="Calibri" w:hAnsi="Calibri" w:cs="Calibri"/>
                <w:bCs/>
                <w:kern w:val="0"/>
                <w:lang w:eastAsia="en-GB"/>
                <w14:ligatures w14:val="none"/>
              </w:rPr>
              <w:t xml:space="preserve"> y </w:t>
            </w:r>
            <w:proofErr w:type="spellStart"/>
            <w:r w:rsidRPr="008D6407">
              <w:rPr>
                <w:rFonts w:ascii="Calibri" w:eastAsia="Calibri" w:hAnsi="Calibri" w:cs="Calibri"/>
                <w:bCs/>
                <w:kern w:val="0"/>
                <w:lang w:eastAsia="en-GB"/>
                <w14:ligatures w14:val="none"/>
              </w:rPr>
              <w:t>sied</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oherwydd</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byddai</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hynny'n</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ein</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gadael</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ni'n</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gyfrifol</w:t>
            </w:r>
            <w:proofErr w:type="spellEnd"/>
            <w:r w:rsidRPr="008D6407">
              <w:rPr>
                <w:rFonts w:ascii="Calibri" w:eastAsia="Calibri" w:hAnsi="Calibri" w:cs="Calibri"/>
                <w:bCs/>
                <w:kern w:val="0"/>
                <w:lang w:eastAsia="en-GB"/>
                <w14:ligatures w14:val="none"/>
              </w:rPr>
              <w:t xml:space="preserve"> am </w:t>
            </w:r>
            <w:proofErr w:type="spellStart"/>
            <w:r w:rsidRPr="008D6407">
              <w:rPr>
                <w:rFonts w:ascii="Calibri" w:eastAsia="Calibri" w:hAnsi="Calibri" w:cs="Calibri"/>
                <w:bCs/>
                <w:kern w:val="0"/>
                <w:lang w:eastAsia="en-GB"/>
                <w14:ligatures w14:val="none"/>
              </w:rPr>
              <w:t>reoli</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glan</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yr</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afon</w:t>
            </w:r>
            <w:proofErr w:type="spellEnd"/>
            <w:r w:rsidRPr="008D6407">
              <w:rPr>
                <w:rFonts w:ascii="Calibri" w:eastAsia="Calibri" w:hAnsi="Calibri" w:cs="Calibri"/>
                <w:bCs/>
                <w:kern w:val="0"/>
                <w:lang w:eastAsia="en-GB"/>
                <w14:ligatures w14:val="none"/>
              </w:rPr>
              <w:t xml:space="preserve">, </w:t>
            </w:r>
            <w:proofErr w:type="gramStart"/>
            <w:r w:rsidRPr="008D6407">
              <w:rPr>
                <w:rFonts w:ascii="Calibri" w:eastAsia="Calibri" w:hAnsi="Calibri" w:cs="Calibri"/>
                <w:bCs/>
                <w:kern w:val="0"/>
                <w:lang w:eastAsia="en-GB"/>
                <w14:ligatures w14:val="none"/>
              </w:rPr>
              <w:t>a</w:t>
            </w:r>
            <w:proofErr w:type="gram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allai</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fod</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yn</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ddrud</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iawn</w:t>
            </w:r>
            <w:proofErr w:type="spellEnd"/>
            <w:r w:rsidRPr="008D6407">
              <w:rPr>
                <w:rFonts w:ascii="Calibri" w:eastAsia="Calibri" w:hAnsi="Calibri" w:cs="Calibri"/>
                <w:bCs/>
                <w:kern w:val="0"/>
                <w:lang w:eastAsia="en-GB"/>
                <w14:ligatures w14:val="none"/>
              </w:rPr>
              <w:t>.</w:t>
            </w:r>
          </w:p>
          <w:p w14:paraId="5B5E5407" w14:textId="77777777" w:rsidR="008D6407" w:rsidRDefault="008D6407" w:rsidP="00F15183">
            <w:pPr>
              <w:spacing w:after="0" w:line="240" w:lineRule="auto"/>
              <w:rPr>
                <w:rFonts w:ascii="Calibri" w:eastAsia="Calibri" w:hAnsi="Calibri" w:cs="Calibri"/>
                <w:bCs/>
                <w:kern w:val="0"/>
                <w:lang w:eastAsia="en-GB"/>
                <w14:ligatures w14:val="none"/>
              </w:rPr>
            </w:pPr>
          </w:p>
          <w:p w14:paraId="57A494AB" w14:textId="5161532E" w:rsidR="007D5006" w:rsidRPr="008D6407" w:rsidRDefault="007D5006" w:rsidP="00F15183">
            <w:pPr>
              <w:spacing w:after="0" w:line="240" w:lineRule="auto"/>
              <w:rPr>
                <w:rFonts w:ascii="Calibri" w:eastAsia="Calibri" w:hAnsi="Calibri" w:cs="Calibri"/>
                <w:bCs/>
                <w:i/>
                <w:iCs/>
                <w:color w:val="1F3864" w:themeColor="accent1" w:themeShade="80"/>
                <w:kern w:val="0"/>
                <w:lang w:eastAsia="en-GB"/>
                <w14:ligatures w14:val="none"/>
              </w:rPr>
            </w:pPr>
            <w:r w:rsidRPr="008D6407">
              <w:rPr>
                <w:rFonts w:ascii="Calibri" w:eastAsia="Calibri" w:hAnsi="Calibri" w:cs="Calibri"/>
                <w:bCs/>
                <w:i/>
                <w:iCs/>
                <w:color w:val="1F3864" w:themeColor="accent1" w:themeShade="80"/>
                <w:kern w:val="0"/>
                <w:lang w:eastAsia="en-GB"/>
                <w14:ligatures w14:val="none"/>
              </w:rPr>
              <w:t>The clerk reported that The Black Lion have not paid the invoice for £104 for the rental of the hearse shed. The clerk to chase up the rent arrears before the end of the financial year.</w:t>
            </w:r>
          </w:p>
          <w:p w14:paraId="78AE723E" w14:textId="77777777" w:rsidR="007D5006" w:rsidRPr="008D6407" w:rsidRDefault="007D5006" w:rsidP="00F15183">
            <w:pPr>
              <w:spacing w:after="0" w:line="240" w:lineRule="auto"/>
              <w:rPr>
                <w:rFonts w:ascii="Calibri" w:eastAsia="Calibri" w:hAnsi="Calibri" w:cs="Calibri"/>
                <w:b/>
                <w:i/>
                <w:iCs/>
                <w:color w:val="1F3864" w:themeColor="accent1" w:themeShade="80"/>
                <w:kern w:val="0"/>
                <w:u w:val="single"/>
                <w:lang w:eastAsia="en-GB"/>
                <w14:ligatures w14:val="none"/>
              </w:rPr>
            </w:pPr>
          </w:p>
          <w:p w14:paraId="44AE6657" w14:textId="361840A3" w:rsidR="00642F75" w:rsidRPr="008D6407" w:rsidRDefault="007D5006" w:rsidP="00F15183">
            <w:pPr>
              <w:spacing w:after="0" w:line="240" w:lineRule="auto"/>
              <w:rPr>
                <w:rFonts w:ascii="Calibri" w:eastAsia="Calibri" w:hAnsi="Calibri" w:cs="Calibri"/>
                <w:bCs/>
                <w:i/>
                <w:iCs/>
                <w:color w:val="1F3864" w:themeColor="accent1" w:themeShade="80"/>
                <w:kern w:val="0"/>
                <w:lang w:eastAsia="en-GB"/>
                <w14:ligatures w14:val="none"/>
              </w:rPr>
            </w:pPr>
            <w:r w:rsidRPr="008D6407">
              <w:rPr>
                <w:rFonts w:ascii="Calibri" w:eastAsia="Calibri" w:hAnsi="Calibri" w:cs="Calibri"/>
                <w:bCs/>
                <w:i/>
                <w:iCs/>
                <w:color w:val="1F3864" w:themeColor="accent1" w:themeShade="80"/>
                <w:kern w:val="0"/>
                <w:lang w:eastAsia="en-GB"/>
                <w14:ligatures w14:val="none"/>
              </w:rPr>
              <w:t xml:space="preserve">Cllr Pat Racher </w:t>
            </w:r>
            <w:r w:rsidR="00642F75" w:rsidRPr="008D6407">
              <w:rPr>
                <w:rFonts w:ascii="Calibri" w:eastAsia="Calibri" w:hAnsi="Calibri" w:cs="Calibri"/>
                <w:bCs/>
                <w:i/>
                <w:iCs/>
                <w:color w:val="1F3864" w:themeColor="accent1" w:themeShade="80"/>
                <w:kern w:val="0"/>
                <w:lang w:eastAsia="en-GB"/>
                <w14:ligatures w14:val="none"/>
              </w:rPr>
              <w:t xml:space="preserve">had a meeting with Mair Hickman at Hugh Williams Solicitors in Llandeilo a couple of weeks ago and was </w:t>
            </w:r>
            <w:r w:rsidR="00EF58A4" w:rsidRPr="008D6407">
              <w:rPr>
                <w:rFonts w:ascii="Calibri" w:eastAsia="Calibri" w:hAnsi="Calibri" w:cs="Calibri"/>
                <w:bCs/>
                <w:i/>
                <w:iCs/>
                <w:color w:val="1F3864" w:themeColor="accent1" w:themeShade="80"/>
                <w:kern w:val="0"/>
                <w:lang w:eastAsia="en-GB"/>
                <w14:ligatures w14:val="none"/>
              </w:rPr>
              <w:t>advised</w:t>
            </w:r>
            <w:r w:rsidR="00642F75" w:rsidRPr="008D6407">
              <w:rPr>
                <w:rFonts w:ascii="Calibri" w:eastAsia="Calibri" w:hAnsi="Calibri" w:cs="Calibri"/>
                <w:bCs/>
                <w:i/>
                <w:iCs/>
                <w:color w:val="1F3864" w:themeColor="accent1" w:themeShade="80"/>
                <w:kern w:val="0"/>
                <w:lang w:eastAsia="en-GB"/>
                <w14:ligatures w14:val="none"/>
              </w:rPr>
              <w:t xml:space="preserve"> that we </w:t>
            </w:r>
            <w:r w:rsidR="007F7033" w:rsidRPr="008D6407">
              <w:rPr>
                <w:rFonts w:ascii="Calibri" w:eastAsia="Calibri" w:hAnsi="Calibri" w:cs="Calibri"/>
                <w:bCs/>
                <w:i/>
                <w:iCs/>
                <w:color w:val="1F3864" w:themeColor="accent1" w:themeShade="80"/>
                <w:kern w:val="0"/>
                <w:lang w:eastAsia="en-GB"/>
                <w14:ligatures w14:val="none"/>
              </w:rPr>
              <w:t xml:space="preserve">could have </w:t>
            </w:r>
            <w:r w:rsidR="00642F75" w:rsidRPr="008D6407">
              <w:rPr>
                <w:rFonts w:ascii="Calibri" w:eastAsia="Calibri" w:hAnsi="Calibri" w:cs="Calibri"/>
                <w:bCs/>
                <w:i/>
                <w:iCs/>
                <w:color w:val="1F3864" w:themeColor="accent1" w:themeShade="80"/>
                <w:kern w:val="0"/>
                <w:lang w:eastAsia="en-GB"/>
                <w14:ligatures w14:val="none"/>
              </w:rPr>
              <w:t>bought</w:t>
            </w:r>
            <w:r w:rsidR="007F7033" w:rsidRPr="008D6407">
              <w:rPr>
                <w:rFonts w:ascii="Calibri" w:eastAsia="Calibri" w:hAnsi="Calibri" w:cs="Calibri"/>
                <w:bCs/>
                <w:i/>
                <w:iCs/>
                <w:color w:val="1F3864" w:themeColor="accent1" w:themeShade="80"/>
                <w:kern w:val="0"/>
                <w:lang w:eastAsia="en-GB"/>
                <w14:ligatures w14:val="none"/>
              </w:rPr>
              <w:t xml:space="preserve"> the shed if we wanted to by adverse possession, but it would require at least 12 years proof of unimpeded use. </w:t>
            </w:r>
            <w:r w:rsidR="00642F75" w:rsidRPr="008D6407">
              <w:rPr>
                <w:rFonts w:ascii="Calibri" w:eastAsia="Calibri" w:hAnsi="Calibri" w:cs="Calibri"/>
                <w:bCs/>
                <w:i/>
                <w:iCs/>
                <w:color w:val="1F3864" w:themeColor="accent1" w:themeShade="80"/>
                <w:kern w:val="0"/>
                <w:lang w:eastAsia="en-GB"/>
                <w14:ligatures w14:val="none"/>
              </w:rPr>
              <w:t xml:space="preserve">It will </w:t>
            </w:r>
            <w:r w:rsidR="007F7033" w:rsidRPr="008D6407">
              <w:rPr>
                <w:rFonts w:ascii="Calibri" w:eastAsia="Calibri" w:hAnsi="Calibri" w:cs="Calibri"/>
                <w:bCs/>
                <w:i/>
                <w:iCs/>
                <w:color w:val="1F3864" w:themeColor="accent1" w:themeShade="80"/>
                <w:kern w:val="0"/>
                <w:lang w:eastAsia="en-GB"/>
                <w14:ligatures w14:val="none"/>
              </w:rPr>
              <w:t xml:space="preserve">only cost us a maximum of £100 if we did the registration ourselves, but as it would be an adverse possession </w:t>
            </w:r>
            <w:r w:rsidR="00EF58A4" w:rsidRPr="008D6407">
              <w:rPr>
                <w:rFonts w:ascii="Calibri" w:eastAsia="Calibri" w:hAnsi="Calibri" w:cs="Calibri"/>
                <w:bCs/>
                <w:i/>
                <w:iCs/>
                <w:color w:val="1F3864" w:themeColor="accent1" w:themeShade="80"/>
                <w:kern w:val="0"/>
                <w:lang w:eastAsia="en-GB"/>
                <w14:ligatures w14:val="none"/>
              </w:rPr>
              <w:t>it’s</w:t>
            </w:r>
            <w:r w:rsidR="007F7033" w:rsidRPr="008D6407">
              <w:rPr>
                <w:rFonts w:ascii="Calibri" w:eastAsia="Calibri" w:hAnsi="Calibri" w:cs="Calibri"/>
                <w:bCs/>
                <w:i/>
                <w:iCs/>
                <w:color w:val="1F3864" w:themeColor="accent1" w:themeShade="80"/>
                <w:kern w:val="0"/>
                <w:lang w:eastAsia="en-GB"/>
                <w14:ligatures w14:val="none"/>
              </w:rPr>
              <w:t xml:space="preserve"> not quite as straightforward. </w:t>
            </w:r>
          </w:p>
          <w:p w14:paraId="663CE6C4" w14:textId="7C8DF480" w:rsidR="00EF58A4" w:rsidRPr="008D6407" w:rsidRDefault="00642F75" w:rsidP="00F15183">
            <w:pPr>
              <w:spacing w:after="0"/>
              <w:rPr>
                <w:rFonts w:ascii="Calibri" w:eastAsia="Calibri" w:hAnsi="Calibri" w:cs="Calibri"/>
                <w:bCs/>
                <w:i/>
                <w:iCs/>
                <w:color w:val="1F3864" w:themeColor="accent1" w:themeShade="80"/>
                <w:kern w:val="0"/>
                <w:lang w:eastAsia="en-GB"/>
                <w14:ligatures w14:val="none"/>
              </w:rPr>
            </w:pPr>
            <w:r w:rsidRPr="008D6407">
              <w:rPr>
                <w:rFonts w:ascii="Calibri" w:eastAsia="Calibri" w:hAnsi="Calibri" w:cs="Calibri"/>
                <w:bCs/>
                <w:i/>
                <w:iCs/>
                <w:color w:val="1F3864" w:themeColor="accent1" w:themeShade="80"/>
                <w:kern w:val="0"/>
                <w:lang w:eastAsia="en-GB"/>
                <w14:ligatures w14:val="none"/>
              </w:rPr>
              <w:t>We can</w:t>
            </w:r>
            <w:r w:rsidR="00EF58A4" w:rsidRPr="008D6407">
              <w:rPr>
                <w:rFonts w:ascii="Calibri" w:eastAsia="Calibri" w:hAnsi="Calibri" w:cs="Calibri"/>
                <w:bCs/>
                <w:i/>
                <w:iCs/>
                <w:color w:val="1F3864" w:themeColor="accent1" w:themeShade="80"/>
                <w:kern w:val="0"/>
                <w:lang w:eastAsia="en-GB"/>
                <w14:ligatures w14:val="none"/>
              </w:rPr>
              <w:t>not</w:t>
            </w:r>
            <w:r w:rsidRPr="008D6407">
              <w:rPr>
                <w:rFonts w:ascii="Calibri" w:eastAsia="Calibri" w:hAnsi="Calibri" w:cs="Calibri"/>
                <w:bCs/>
                <w:i/>
                <w:iCs/>
                <w:color w:val="1F3864" w:themeColor="accent1" w:themeShade="80"/>
                <w:kern w:val="0"/>
                <w:lang w:eastAsia="en-GB"/>
                <w14:ligatures w14:val="none"/>
              </w:rPr>
              <w:t xml:space="preserve"> sell the shed, but we can carry on as we are and continue to rent it out.</w:t>
            </w:r>
            <w:r w:rsidR="00EF58A4" w:rsidRPr="008D6407">
              <w:rPr>
                <w:rFonts w:ascii="Calibri" w:eastAsia="Calibri" w:hAnsi="Calibri" w:cs="Calibri"/>
                <w:bCs/>
                <w:i/>
                <w:iCs/>
                <w:color w:val="1F3864" w:themeColor="accent1" w:themeShade="80"/>
                <w:kern w:val="0"/>
                <w:lang w:eastAsia="en-GB"/>
                <w14:ligatures w14:val="none"/>
              </w:rPr>
              <w:t xml:space="preserve"> </w:t>
            </w:r>
            <w:r w:rsidR="00EF58A4" w:rsidRPr="008D6407">
              <w:rPr>
                <w:rFonts w:ascii="Calibri" w:eastAsia="Calibri" w:hAnsi="Calibri" w:cs="Calibri"/>
                <w:bCs/>
                <w:i/>
                <w:iCs/>
                <w:color w:val="1F3864" w:themeColor="accent1" w:themeShade="80"/>
                <w:kern w:val="0"/>
                <w:lang w:eastAsia="en-GB"/>
                <w14:ligatures w14:val="none"/>
              </w:rPr>
              <w:t xml:space="preserve">We were advised against the claim on the access to the shed because that would leave us responsible for managing the </w:t>
            </w:r>
            <w:r w:rsidR="00EF58A4" w:rsidRPr="008D6407">
              <w:rPr>
                <w:rFonts w:ascii="Calibri" w:eastAsia="Calibri" w:hAnsi="Calibri" w:cs="Calibri"/>
                <w:bCs/>
                <w:i/>
                <w:iCs/>
                <w:color w:val="1F3864" w:themeColor="accent1" w:themeShade="80"/>
                <w:kern w:val="0"/>
                <w:lang w:eastAsia="en-GB"/>
                <w14:ligatures w14:val="none"/>
              </w:rPr>
              <w:t>riverbank</w:t>
            </w:r>
            <w:r w:rsidR="00EF58A4" w:rsidRPr="008D6407">
              <w:rPr>
                <w:rFonts w:ascii="Calibri" w:eastAsia="Calibri" w:hAnsi="Calibri" w:cs="Calibri"/>
                <w:bCs/>
                <w:i/>
                <w:iCs/>
                <w:color w:val="1F3864" w:themeColor="accent1" w:themeShade="80"/>
                <w:kern w:val="0"/>
                <w:lang w:eastAsia="en-GB"/>
                <w14:ligatures w14:val="none"/>
              </w:rPr>
              <w:t>, which could be very expensive</w:t>
            </w:r>
            <w:r w:rsidR="00EF58A4" w:rsidRPr="008D6407">
              <w:rPr>
                <w:rFonts w:ascii="Calibri" w:eastAsia="Calibri" w:hAnsi="Calibri" w:cs="Calibri"/>
                <w:bCs/>
                <w:i/>
                <w:iCs/>
                <w:color w:val="1F3864" w:themeColor="accent1" w:themeShade="80"/>
                <w:kern w:val="0"/>
                <w:lang w:eastAsia="en-GB"/>
                <w14:ligatures w14:val="none"/>
              </w:rPr>
              <w:t>.</w:t>
            </w:r>
          </w:p>
          <w:p w14:paraId="47346F00" w14:textId="4387677B" w:rsidR="00EF58A4" w:rsidRPr="007F7033" w:rsidRDefault="00EF58A4" w:rsidP="00F15183">
            <w:pPr>
              <w:spacing w:after="0" w:line="240" w:lineRule="auto"/>
              <w:rPr>
                <w:rFonts w:ascii="Calibri" w:eastAsia="Calibri" w:hAnsi="Calibri" w:cs="Calibri"/>
                <w:bCs/>
                <w:kern w:val="0"/>
                <w:lang w:eastAsia="en-GB"/>
                <w14:ligatures w14:val="none"/>
              </w:rPr>
            </w:pPr>
          </w:p>
        </w:tc>
      </w:tr>
      <w:tr w:rsidR="003B6DD5" w:rsidRPr="00E04555" w14:paraId="5FD95B80" w14:textId="77777777" w:rsidTr="00182416">
        <w:tc>
          <w:tcPr>
            <w:tcW w:w="550" w:type="dxa"/>
          </w:tcPr>
          <w:p w14:paraId="22B8CD12" w14:textId="3EA0E410" w:rsidR="003B6DD5" w:rsidRDefault="007D5006" w:rsidP="00E04555">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10</w:t>
            </w:r>
            <w:r w:rsidR="003B6DD5">
              <w:rPr>
                <w:rFonts w:ascii="Calibri" w:eastAsia="Calibri" w:hAnsi="Calibri" w:cs="Calibri"/>
                <w:b/>
                <w:kern w:val="0"/>
                <w:lang w:eastAsia="en-GB"/>
                <w14:ligatures w14:val="none"/>
              </w:rPr>
              <w:t>.</w:t>
            </w:r>
          </w:p>
        </w:tc>
        <w:tc>
          <w:tcPr>
            <w:tcW w:w="8801" w:type="dxa"/>
          </w:tcPr>
          <w:p w14:paraId="21718FEA" w14:textId="447BBB62" w:rsidR="003B6DD5" w:rsidRDefault="003B6DD5" w:rsidP="00F15183">
            <w:pPr>
              <w:spacing w:after="0" w:line="240" w:lineRule="auto"/>
              <w:rPr>
                <w:rFonts w:ascii="Calibri" w:eastAsia="Calibri" w:hAnsi="Calibri" w:cs="Calibri"/>
                <w:b/>
                <w:kern w:val="0"/>
                <w:u w:val="single"/>
                <w:lang w:eastAsia="en-GB"/>
                <w14:ligatures w14:val="none"/>
              </w:rPr>
            </w:pPr>
            <w:proofErr w:type="spellStart"/>
            <w:r>
              <w:rPr>
                <w:rFonts w:ascii="Calibri" w:eastAsia="Calibri" w:hAnsi="Calibri" w:cs="Calibri"/>
                <w:b/>
                <w:kern w:val="0"/>
                <w:u w:val="single"/>
                <w:lang w:eastAsia="en-GB"/>
                <w14:ligatures w14:val="none"/>
              </w:rPr>
              <w:t>Praesept</w:t>
            </w:r>
            <w:proofErr w:type="spellEnd"/>
            <w:r>
              <w:rPr>
                <w:rFonts w:ascii="Calibri" w:eastAsia="Calibri" w:hAnsi="Calibri" w:cs="Calibri"/>
                <w:b/>
                <w:kern w:val="0"/>
                <w:u w:val="single"/>
                <w:lang w:eastAsia="en-GB"/>
                <w14:ligatures w14:val="none"/>
              </w:rPr>
              <w:t xml:space="preserve"> / </w:t>
            </w:r>
            <w:r w:rsidRPr="00FD045F">
              <w:rPr>
                <w:rFonts w:ascii="Calibri" w:eastAsia="Calibri" w:hAnsi="Calibri" w:cs="Calibri"/>
                <w:b/>
                <w:i/>
                <w:iCs/>
                <w:color w:val="1F3864" w:themeColor="accent1" w:themeShade="80"/>
                <w:kern w:val="0"/>
                <w:u w:val="single"/>
                <w:lang w:eastAsia="en-GB"/>
                <w14:ligatures w14:val="none"/>
              </w:rPr>
              <w:t>Precept</w:t>
            </w:r>
            <w:r>
              <w:rPr>
                <w:rFonts w:ascii="Calibri" w:eastAsia="Calibri" w:hAnsi="Calibri" w:cs="Calibri"/>
                <w:b/>
                <w:kern w:val="0"/>
                <w:u w:val="single"/>
                <w:lang w:eastAsia="en-GB"/>
                <w14:ligatures w14:val="none"/>
              </w:rPr>
              <w:t xml:space="preserve"> 2024</w:t>
            </w:r>
            <w:r w:rsidR="007D5006">
              <w:rPr>
                <w:rFonts w:ascii="Calibri" w:eastAsia="Calibri" w:hAnsi="Calibri" w:cs="Calibri"/>
                <w:b/>
                <w:kern w:val="0"/>
                <w:u w:val="single"/>
                <w:lang w:eastAsia="en-GB"/>
                <w14:ligatures w14:val="none"/>
              </w:rPr>
              <w:t>-</w:t>
            </w:r>
            <w:r>
              <w:rPr>
                <w:rFonts w:ascii="Calibri" w:eastAsia="Calibri" w:hAnsi="Calibri" w:cs="Calibri"/>
                <w:b/>
                <w:kern w:val="0"/>
                <w:u w:val="single"/>
                <w:lang w:eastAsia="en-GB"/>
                <w14:ligatures w14:val="none"/>
              </w:rPr>
              <w:t>25</w:t>
            </w:r>
          </w:p>
          <w:p w14:paraId="63F23AAB" w14:textId="470875A7" w:rsidR="008D6407" w:rsidRDefault="008D6407" w:rsidP="00F15183">
            <w:pPr>
              <w:spacing w:after="0" w:line="240" w:lineRule="auto"/>
              <w:rPr>
                <w:rFonts w:ascii="Calibri" w:eastAsia="Calibri" w:hAnsi="Calibri" w:cs="Calibri"/>
                <w:bCs/>
                <w:kern w:val="0"/>
                <w:lang w:eastAsia="en-GB"/>
                <w14:ligatures w14:val="none"/>
              </w:rPr>
            </w:pPr>
            <w:proofErr w:type="spellStart"/>
            <w:r w:rsidRPr="008D6407">
              <w:rPr>
                <w:rFonts w:ascii="Calibri" w:eastAsia="Calibri" w:hAnsi="Calibri" w:cs="Calibri"/>
                <w:bCs/>
                <w:kern w:val="0"/>
                <w:lang w:eastAsia="en-GB"/>
                <w14:ligatures w14:val="none"/>
              </w:rPr>
              <w:t>Cytunwyd</w:t>
            </w:r>
            <w:proofErr w:type="spellEnd"/>
            <w:r w:rsidRPr="008D6407">
              <w:rPr>
                <w:rFonts w:ascii="Calibri" w:eastAsia="Calibri" w:hAnsi="Calibri" w:cs="Calibri"/>
                <w:bCs/>
                <w:kern w:val="0"/>
                <w:lang w:eastAsia="en-GB"/>
                <w14:ligatures w14:val="none"/>
              </w:rPr>
              <w:t xml:space="preserve"> y </w:t>
            </w:r>
            <w:proofErr w:type="spellStart"/>
            <w:r w:rsidRPr="008D6407">
              <w:rPr>
                <w:rFonts w:ascii="Calibri" w:eastAsia="Calibri" w:hAnsi="Calibri" w:cs="Calibri"/>
                <w:bCs/>
                <w:kern w:val="0"/>
                <w:lang w:eastAsia="en-GB"/>
                <w14:ligatures w14:val="none"/>
              </w:rPr>
              <w:t>byddwn</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yn</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gwneud</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cais</w:t>
            </w:r>
            <w:proofErr w:type="spellEnd"/>
            <w:r w:rsidRPr="008D6407">
              <w:rPr>
                <w:rFonts w:ascii="Calibri" w:eastAsia="Calibri" w:hAnsi="Calibri" w:cs="Calibri"/>
                <w:bCs/>
                <w:kern w:val="0"/>
                <w:lang w:eastAsia="en-GB"/>
                <w14:ligatures w14:val="none"/>
              </w:rPr>
              <w:t xml:space="preserve"> am </w:t>
            </w:r>
            <w:proofErr w:type="spellStart"/>
            <w:r w:rsidRPr="008D6407">
              <w:rPr>
                <w:rFonts w:ascii="Calibri" w:eastAsia="Calibri" w:hAnsi="Calibri" w:cs="Calibri"/>
                <w:bCs/>
                <w:kern w:val="0"/>
                <w:lang w:eastAsia="en-GB"/>
                <w14:ligatures w14:val="none"/>
              </w:rPr>
              <w:t>praesept</w:t>
            </w:r>
            <w:proofErr w:type="spellEnd"/>
            <w:r w:rsidRPr="008D6407">
              <w:rPr>
                <w:rFonts w:ascii="Calibri" w:eastAsia="Calibri" w:hAnsi="Calibri" w:cs="Calibri"/>
                <w:bCs/>
                <w:kern w:val="0"/>
                <w:lang w:eastAsia="en-GB"/>
                <w14:ligatures w14:val="none"/>
              </w:rPr>
              <w:t xml:space="preserve"> o £8,000 </w:t>
            </w:r>
            <w:proofErr w:type="spellStart"/>
            <w:r w:rsidRPr="008D6407">
              <w:rPr>
                <w:rFonts w:ascii="Calibri" w:eastAsia="Calibri" w:hAnsi="Calibri" w:cs="Calibri"/>
                <w:bCs/>
                <w:kern w:val="0"/>
                <w:lang w:eastAsia="en-GB"/>
                <w14:ligatures w14:val="none"/>
              </w:rPr>
              <w:t>ar</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gyfer</w:t>
            </w:r>
            <w:proofErr w:type="spellEnd"/>
            <w:r w:rsidRPr="008D6407">
              <w:rPr>
                <w:rFonts w:ascii="Calibri" w:eastAsia="Calibri" w:hAnsi="Calibri" w:cs="Calibri"/>
                <w:bCs/>
                <w:kern w:val="0"/>
                <w:lang w:eastAsia="en-GB"/>
                <w14:ligatures w14:val="none"/>
              </w:rPr>
              <w:t xml:space="preserve"> 2024/25 </w:t>
            </w:r>
            <w:proofErr w:type="spellStart"/>
            <w:r w:rsidRPr="008D6407">
              <w:rPr>
                <w:rFonts w:ascii="Calibri" w:eastAsia="Calibri" w:hAnsi="Calibri" w:cs="Calibri"/>
                <w:bCs/>
                <w:kern w:val="0"/>
                <w:lang w:eastAsia="en-GB"/>
                <w14:ligatures w14:val="none"/>
              </w:rPr>
              <w:t>i</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dalu</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costau</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cynyddol</w:t>
            </w:r>
            <w:proofErr w:type="spellEnd"/>
            <w:r w:rsidRPr="008D6407">
              <w:rPr>
                <w:rFonts w:ascii="Calibri" w:eastAsia="Calibri" w:hAnsi="Calibri" w:cs="Calibri"/>
                <w:bCs/>
                <w:kern w:val="0"/>
                <w:lang w:eastAsia="en-GB"/>
                <w14:ligatures w14:val="none"/>
              </w:rPr>
              <w:t xml:space="preserve"> ac </w:t>
            </w:r>
            <w:proofErr w:type="spellStart"/>
            <w:r w:rsidRPr="008D6407">
              <w:rPr>
                <w:rFonts w:ascii="Calibri" w:eastAsia="Calibri" w:hAnsi="Calibri" w:cs="Calibri"/>
                <w:bCs/>
                <w:kern w:val="0"/>
                <w:lang w:eastAsia="en-GB"/>
                <w14:ligatures w14:val="none"/>
              </w:rPr>
              <w:t>i</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helpu</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i</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gadw'r</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toiledau</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cyhoeddus</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ar</w:t>
            </w:r>
            <w:proofErr w:type="spellEnd"/>
            <w:r w:rsidRPr="008D6407">
              <w:rPr>
                <w:rFonts w:ascii="Calibri" w:eastAsia="Calibri" w:hAnsi="Calibri" w:cs="Calibri"/>
                <w:bCs/>
                <w:kern w:val="0"/>
                <w:lang w:eastAsia="en-GB"/>
                <w14:ligatures w14:val="none"/>
              </w:rPr>
              <w:t xml:space="preserve"> </w:t>
            </w:r>
            <w:proofErr w:type="spellStart"/>
            <w:r w:rsidRPr="008D6407">
              <w:rPr>
                <w:rFonts w:ascii="Calibri" w:eastAsia="Calibri" w:hAnsi="Calibri" w:cs="Calibri"/>
                <w:bCs/>
                <w:kern w:val="0"/>
                <w:lang w:eastAsia="en-GB"/>
                <w14:ligatures w14:val="none"/>
              </w:rPr>
              <w:t>agor</w:t>
            </w:r>
            <w:proofErr w:type="spellEnd"/>
            <w:r w:rsidRPr="008D6407">
              <w:rPr>
                <w:rFonts w:ascii="Calibri" w:eastAsia="Calibri" w:hAnsi="Calibri" w:cs="Calibri"/>
                <w:bCs/>
                <w:kern w:val="0"/>
                <w:lang w:eastAsia="en-GB"/>
                <w14:ligatures w14:val="none"/>
              </w:rPr>
              <w:t>.</w:t>
            </w:r>
          </w:p>
          <w:p w14:paraId="35F5B99F" w14:textId="7ABA9BA6" w:rsidR="003B6DD5" w:rsidRPr="00B34498" w:rsidRDefault="003B6DD5" w:rsidP="00F15183">
            <w:pPr>
              <w:spacing w:after="0" w:line="240" w:lineRule="auto"/>
              <w:rPr>
                <w:rFonts w:ascii="Calibri" w:eastAsia="Calibri" w:hAnsi="Calibri" w:cs="Calibri"/>
                <w:bCs/>
                <w:i/>
                <w:iCs/>
                <w:color w:val="1F3864" w:themeColor="accent1" w:themeShade="80"/>
                <w:kern w:val="0"/>
                <w:lang w:eastAsia="en-GB"/>
                <w14:ligatures w14:val="none"/>
              </w:rPr>
            </w:pPr>
            <w:r w:rsidRPr="00B34498">
              <w:rPr>
                <w:rFonts w:ascii="Calibri" w:eastAsia="Calibri" w:hAnsi="Calibri" w:cs="Calibri"/>
                <w:bCs/>
                <w:i/>
                <w:iCs/>
                <w:color w:val="1F3864" w:themeColor="accent1" w:themeShade="80"/>
                <w:kern w:val="0"/>
                <w:lang w:eastAsia="en-GB"/>
                <w14:ligatures w14:val="none"/>
              </w:rPr>
              <w:t xml:space="preserve">It was agreed that we will apply for £8,000 precept for 2024/25 to cover rising costs and to </w:t>
            </w:r>
            <w:r w:rsidR="007F7033" w:rsidRPr="00B34498">
              <w:rPr>
                <w:rFonts w:ascii="Calibri" w:eastAsia="Calibri" w:hAnsi="Calibri" w:cs="Calibri"/>
                <w:bCs/>
                <w:i/>
                <w:iCs/>
                <w:color w:val="1F3864" w:themeColor="accent1" w:themeShade="80"/>
                <w:kern w:val="0"/>
                <w:lang w:eastAsia="en-GB"/>
                <w14:ligatures w14:val="none"/>
              </w:rPr>
              <w:t xml:space="preserve">help </w:t>
            </w:r>
            <w:r w:rsidRPr="00B34498">
              <w:rPr>
                <w:rFonts w:ascii="Calibri" w:eastAsia="Calibri" w:hAnsi="Calibri" w:cs="Calibri"/>
                <w:bCs/>
                <w:i/>
                <w:iCs/>
                <w:color w:val="1F3864" w:themeColor="accent1" w:themeShade="80"/>
                <w:kern w:val="0"/>
                <w:lang w:eastAsia="en-GB"/>
                <w14:ligatures w14:val="none"/>
              </w:rPr>
              <w:t>keep the public toilets open.</w:t>
            </w:r>
          </w:p>
          <w:p w14:paraId="269FE9CE" w14:textId="2137F7A5" w:rsidR="003B6DD5" w:rsidRPr="003B6DD5" w:rsidRDefault="003B6DD5" w:rsidP="00F15183">
            <w:pPr>
              <w:spacing w:after="0" w:line="240" w:lineRule="auto"/>
              <w:rPr>
                <w:rFonts w:ascii="Calibri" w:eastAsia="Calibri" w:hAnsi="Calibri" w:cs="Calibri"/>
                <w:bCs/>
                <w:kern w:val="0"/>
                <w:lang w:eastAsia="en-GB"/>
                <w14:ligatures w14:val="none"/>
              </w:rPr>
            </w:pPr>
          </w:p>
        </w:tc>
      </w:tr>
      <w:tr w:rsidR="00642F75" w:rsidRPr="00E04555" w14:paraId="23288F30" w14:textId="77777777" w:rsidTr="00182416">
        <w:tc>
          <w:tcPr>
            <w:tcW w:w="550" w:type="dxa"/>
          </w:tcPr>
          <w:p w14:paraId="77BDBBFC" w14:textId="0A191C7B" w:rsidR="00642F75" w:rsidRDefault="00642F75" w:rsidP="00E04555">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11.</w:t>
            </w:r>
          </w:p>
        </w:tc>
        <w:tc>
          <w:tcPr>
            <w:tcW w:w="8801" w:type="dxa"/>
          </w:tcPr>
          <w:p w14:paraId="513B647F" w14:textId="77777777" w:rsidR="00642F75" w:rsidRDefault="00642F75" w:rsidP="00F15183">
            <w:pPr>
              <w:spacing w:after="0" w:line="240" w:lineRule="auto"/>
              <w:rPr>
                <w:rFonts w:ascii="Calibri" w:eastAsia="Calibri" w:hAnsi="Calibri" w:cs="Calibri"/>
                <w:b/>
                <w:i/>
                <w:iCs/>
                <w:color w:val="1F3864" w:themeColor="accent1" w:themeShade="80"/>
                <w:kern w:val="0"/>
                <w:u w:val="single"/>
                <w:lang w:eastAsia="en-GB"/>
                <w14:ligatures w14:val="none"/>
              </w:rPr>
            </w:pPr>
            <w:r>
              <w:rPr>
                <w:rFonts w:ascii="Calibri" w:eastAsia="Calibri" w:hAnsi="Calibri" w:cs="Calibri"/>
                <w:b/>
                <w:kern w:val="0"/>
                <w:u w:val="single"/>
                <w:lang w:eastAsia="en-GB"/>
                <w14:ligatures w14:val="none"/>
              </w:rPr>
              <w:t xml:space="preserve">Cinio </w:t>
            </w:r>
            <w:proofErr w:type="spellStart"/>
            <w:r>
              <w:rPr>
                <w:rFonts w:ascii="Calibri" w:eastAsia="Calibri" w:hAnsi="Calibri" w:cs="Calibri"/>
                <w:b/>
                <w:kern w:val="0"/>
                <w:u w:val="single"/>
                <w:lang w:eastAsia="en-GB"/>
                <w14:ligatures w14:val="none"/>
              </w:rPr>
              <w:t>Blynyddol</w:t>
            </w:r>
            <w:proofErr w:type="spellEnd"/>
            <w:r>
              <w:rPr>
                <w:rFonts w:ascii="Calibri" w:eastAsia="Calibri" w:hAnsi="Calibri" w:cs="Calibri"/>
                <w:b/>
                <w:kern w:val="0"/>
                <w:u w:val="single"/>
                <w:lang w:eastAsia="en-GB"/>
                <w14:ligatures w14:val="none"/>
              </w:rPr>
              <w:t xml:space="preserve"> / </w:t>
            </w:r>
            <w:r w:rsidRPr="00642F75">
              <w:rPr>
                <w:rFonts w:ascii="Calibri" w:eastAsia="Calibri" w:hAnsi="Calibri" w:cs="Calibri"/>
                <w:b/>
                <w:i/>
                <w:iCs/>
                <w:color w:val="1F3864" w:themeColor="accent1" w:themeShade="80"/>
                <w:kern w:val="0"/>
                <w:u w:val="single"/>
                <w:lang w:eastAsia="en-GB"/>
                <w14:ligatures w14:val="none"/>
              </w:rPr>
              <w:t>Annual Dinner</w:t>
            </w:r>
          </w:p>
          <w:p w14:paraId="6F0CB932" w14:textId="55D7674F" w:rsidR="00642F75" w:rsidRPr="00B34498" w:rsidRDefault="00B34498" w:rsidP="00F15183">
            <w:pPr>
              <w:spacing w:after="0" w:line="240" w:lineRule="auto"/>
              <w:rPr>
                <w:rFonts w:ascii="Calibri" w:eastAsia="Calibri" w:hAnsi="Calibri" w:cs="Calibri"/>
                <w:bCs/>
                <w:color w:val="0D0D0D" w:themeColor="text1" w:themeTint="F2"/>
                <w:kern w:val="0"/>
                <w:lang w:eastAsia="en-GB"/>
                <w14:ligatures w14:val="none"/>
              </w:rPr>
            </w:pPr>
            <w:r w:rsidRPr="00B34498">
              <w:rPr>
                <w:rFonts w:ascii="Calibri" w:eastAsia="Calibri" w:hAnsi="Calibri" w:cs="Calibri"/>
                <w:bCs/>
                <w:color w:val="0D0D0D" w:themeColor="text1" w:themeTint="F2"/>
                <w:kern w:val="0"/>
                <w:lang w:eastAsia="en-GB"/>
                <w14:ligatures w14:val="none"/>
              </w:rPr>
              <w:t xml:space="preserve">Y </w:t>
            </w:r>
            <w:proofErr w:type="spellStart"/>
            <w:r w:rsidRPr="00B34498">
              <w:rPr>
                <w:rFonts w:ascii="Calibri" w:eastAsia="Calibri" w:hAnsi="Calibri" w:cs="Calibri"/>
                <w:bCs/>
                <w:color w:val="0D0D0D" w:themeColor="text1" w:themeTint="F2"/>
                <w:kern w:val="0"/>
                <w:lang w:eastAsia="en-GB"/>
                <w14:ligatures w14:val="none"/>
              </w:rPr>
              <w:t>clerc</w:t>
            </w:r>
            <w:proofErr w:type="spellEnd"/>
            <w:r w:rsidRPr="00B34498">
              <w:rPr>
                <w:rFonts w:ascii="Calibri" w:eastAsia="Calibri" w:hAnsi="Calibri" w:cs="Calibri"/>
                <w:bCs/>
                <w:color w:val="0D0D0D" w:themeColor="text1" w:themeTint="F2"/>
                <w:kern w:val="0"/>
                <w:lang w:eastAsia="en-GB"/>
                <w14:ligatures w14:val="none"/>
              </w:rPr>
              <w:t xml:space="preserve"> </w:t>
            </w:r>
            <w:proofErr w:type="spellStart"/>
            <w:r w:rsidRPr="00B34498">
              <w:rPr>
                <w:rFonts w:ascii="Calibri" w:eastAsia="Calibri" w:hAnsi="Calibri" w:cs="Calibri"/>
                <w:bCs/>
                <w:color w:val="0D0D0D" w:themeColor="text1" w:themeTint="F2"/>
                <w:kern w:val="0"/>
                <w:lang w:eastAsia="en-GB"/>
                <w14:ligatures w14:val="none"/>
              </w:rPr>
              <w:t>i</w:t>
            </w:r>
            <w:proofErr w:type="spellEnd"/>
            <w:r w:rsidRPr="00B34498">
              <w:rPr>
                <w:rFonts w:ascii="Calibri" w:eastAsia="Calibri" w:hAnsi="Calibri" w:cs="Calibri"/>
                <w:bCs/>
                <w:color w:val="0D0D0D" w:themeColor="text1" w:themeTint="F2"/>
                <w:kern w:val="0"/>
                <w:lang w:eastAsia="en-GB"/>
                <w14:ligatures w14:val="none"/>
              </w:rPr>
              <w:t xml:space="preserve"> </w:t>
            </w:r>
            <w:proofErr w:type="spellStart"/>
            <w:r w:rsidRPr="00B34498">
              <w:rPr>
                <w:rFonts w:ascii="Calibri" w:eastAsia="Calibri" w:hAnsi="Calibri" w:cs="Calibri"/>
                <w:bCs/>
                <w:color w:val="0D0D0D" w:themeColor="text1" w:themeTint="F2"/>
                <w:kern w:val="0"/>
                <w:lang w:eastAsia="en-GB"/>
                <w14:ligatures w14:val="none"/>
              </w:rPr>
              <w:t>archebu</w:t>
            </w:r>
            <w:proofErr w:type="spellEnd"/>
            <w:r w:rsidRPr="00B34498">
              <w:rPr>
                <w:rFonts w:ascii="Calibri" w:eastAsia="Calibri" w:hAnsi="Calibri" w:cs="Calibri"/>
                <w:bCs/>
                <w:color w:val="0D0D0D" w:themeColor="text1" w:themeTint="F2"/>
                <w:kern w:val="0"/>
                <w:lang w:eastAsia="en-GB"/>
                <w14:ligatures w14:val="none"/>
              </w:rPr>
              <w:t xml:space="preserve"> </w:t>
            </w:r>
            <w:proofErr w:type="spellStart"/>
            <w:r>
              <w:rPr>
                <w:rFonts w:ascii="Calibri" w:eastAsia="Calibri" w:hAnsi="Calibri" w:cs="Calibri"/>
                <w:bCs/>
                <w:color w:val="0D0D0D" w:themeColor="text1" w:themeTint="F2"/>
                <w:kern w:val="0"/>
                <w:lang w:eastAsia="en-GB"/>
                <w14:ligatures w14:val="none"/>
              </w:rPr>
              <w:t>lle</w:t>
            </w:r>
            <w:proofErr w:type="spellEnd"/>
            <w:r>
              <w:rPr>
                <w:rFonts w:ascii="Calibri" w:eastAsia="Calibri" w:hAnsi="Calibri" w:cs="Calibri"/>
                <w:bCs/>
                <w:color w:val="0D0D0D" w:themeColor="text1" w:themeTint="F2"/>
                <w:kern w:val="0"/>
                <w:lang w:eastAsia="en-GB"/>
                <w14:ligatures w14:val="none"/>
              </w:rPr>
              <w:t xml:space="preserve"> </w:t>
            </w:r>
            <w:proofErr w:type="spellStart"/>
            <w:r>
              <w:rPr>
                <w:rFonts w:ascii="Calibri" w:eastAsia="Calibri" w:hAnsi="Calibri" w:cs="Calibri"/>
                <w:bCs/>
                <w:color w:val="0D0D0D" w:themeColor="text1" w:themeTint="F2"/>
                <w:kern w:val="0"/>
                <w:lang w:eastAsia="en-GB"/>
                <w14:ligatures w14:val="none"/>
              </w:rPr>
              <w:t>yn</w:t>
            </w:r>
            <w:proofErr w:type="spellEnd"/>
            <w:r>
              <w:rPr>
                <w:rFonts w:ascii="Calibri" w:eastAsia="Calibri" w:hAnsi="Calibri" w:cs="Calibri"/>
                <w:bCs/>
                <w:color w:val="0D0D0D" w:themeColor="text1" w:themeTint="F2"/>
                <w:kern w:val="0"/>
                <w:lang w:eastAsia="en-GB"/>
                <w14:ligatures w14:val="none"/>
              </w:rPr>
              <w:t xml:space="preserve"> y</w:t>
            </w:r>
            <w:r w:rsidRPr="00B34498">
              <w:rPr>
                <w:rFonts w:ascii="Calibri" w:eastAsia="Calibri" w:hAnsi="Calibri" w:cs="Calibri"/>
                <w:bCs/>
                <w:color w:val="0D0D0D" w:themeColor="text1" w:themeTint="F2"/>
                <w:kern w:val="0"/>
                <w:lang w:eastAsia="en-GB"/>
                <w14:ligatures w14:val="none"/>
              </w:rPr>
              <w:t xml:space="preserve"> Forest Arms, </w:t>
            </w:r>
            <w:proofErr w:type="spellStart"/>
            <w:r w:rsidRPr="00B34498">
              <w:rPr>
                <w:rFonts w:ascii="Calibri" w:eastAsia="Calibri" w:hAnsi="Calibri" w:cs="Calibri"/>
                <w:bCs/>
                <w:color w:val="0D0D0D" w:themeColor="text1" w:themeTint="F2"/>
                <w:kern w:val="0"/>
                <w:lang w:eastAsia="en-GB"/>
                <w14:ligatures w14:val="none"/>
              </w:rPr>
              <w:t>Brechfa</w:t>
            </w:r>
            <w:proofErr w:type="spellEnd"/>
            <w:r w:rsidRPr="00B34498">
              <w:rPr>
                <w:rFonts w:ascii="Calibri" w:eastAsia="Calibri" w:hAnsi="Calibri" w:cs="Calibri"/>
                <w:bCs/>
                <w:color w:val="0D0D0D" w:themeColor="text1" w:themeTint="F2"/>
                <w:kern w:val="0"/>
                <w:lang w:eastAsia="en-GB"/>
                <w14:ligatures w14:val="none"/>
              </w:rPr>
              <w:t xml:space="preserve"> </w:t>
            </w:r>
            <w:proofErr w:type="spellStart"/>
            <w:r w:rsidRPr="00B34498">
              <w:rPr>
                <w:rFonts w:ascii="Calibri" w:eastAsia="Calibri" w:hAnsi="Calibri" w:cs="Calibri"/>
                <w:bCs/>
                <w:color w:val="0D0D0D" w:themeColor="text1" w:themeTint="F2"/>
                <w:kern w:val="0"/>
                <w:lang w:eastAsia="en-GB"/>
                <w14:ligatures w14:val="none"/>
              </w:rPr>
              <w:t>ar</w:t>
            </w:r>
            <w:proofErr w:type="spellEnd"/>
            <w:r w:rsidRPr="00B34498">
              <w:rPr>
                <w:rFonts w:ascii="Calibri" w:eastAsia="Calibri" w:hAnsi="Calibri" w:cs="Calibri"/>
                <w:bCs/>
                <w:color w:val="0D0D0D" w:themeColor="text1" w:themeTint="F2"/>
                <w:kern w:val="0"/>
                <w:lang w:eastAsia="en-GB"/>
                <w14:ligatures w14:val="none"/>
              </w:rPr>
              <w:t xml:space="preserve"> </w:t>
            </w:r>
            <w:proofErr w:type="spellStart"/>
            <w:r w:rsidRPr="00B34498">
              <w:rPr>
                <w:rFonts w:ascii="Calibri" w:eastAsia="Calibri" w:hAnsi="Calibri" w:cs="Calibri"/>
                <w:bCs/>
                <w:color w:val="0D0D0D" w:themeColor="text1" w:themeTint="F2"/>
                <w:kern w:val="0"/>
                <w:lang w:eastAsia="en-GB"/>
                <w14:ligatures w14:val="none"/>
              </w:rPr>
              <w:t>gyfer</w:t>
            </w:r>
            <w:proofErr w:type="spellEnd"/>
            <w:r w:rsidRPr="00B34498">
              <w:rPr>
                <w:rFonts w:ascii="Calibri" w:eastAsia="Calibri" w:hAnsi="Calibri" w:cs="Calibri"/>
                <w:bCs/>
                <w:color w:val="0D0D0D" w:themeColor="text1" w:themeTint="F2"/>
                <w:kern w:val="0"/>
                <w:lang w:eastAsia="en-GB"/>
                <w14:ligatures w14:val="none"/>
              </w:rPr>
              <w:t xml:space="preserve"> y </w:t>
            </w:r>
            <w:proofErr w:type="spellStart"/>
            <w:r w:rsidRPr="00B34498">
              <w:rPr>
                <w:rFonts w:ascii="Calibri" w:eastAsia="Calibri" w:hAnsi="Calibri" w:cs="Calibri"/>
                <w:bCs/>
                <w:color w:val="0D0D0D" w:themeColor="text1" w:themeTint="F2"/>
                <w:kern w:val="0"/>
                <w:lang w:eastAsia="en-GB"/>
                <w14:ligatures w14:val="none"/>
              </w:rPr>
              <w:t>cinio</w:t>
            </w:r>
            <w:proofErr w:type="spellEnd"/>
            <w:r w:rsidRPr="00B34498">
              <w:rPr>
                <w:rFonts w:ascii="Calibri" w:eastAsia="Calibri" w:hAnsi="Calibri" w:cs="Calibri"/>
                <w:bCs/>
                <w:color w:val="0D0D0D" w:themeColor="text1" w:themeTint="F2"/>
                <w:kern w:val="0"/>
                <w:lang w:eastAsia="en-GB"/>
                <w14:ligatures w14:val="none"/>
              </w:rPr>
              <w:t xml:space="preserve"> </w:t>
            </w:r>
            <w:proofErr w:type="spellStart"/>
            <w:r w:rsidRPr="00B34498">
              <w:rPr>
                <w:rFonts w:ascii="Calibri" w:eastAsia="Calibri" w:hAnsi="Calibri" w:cs="Calibri"/>
                <w:bCs/>
                <w:color w:val="0D0D0D" w:themeColor="text1" w:themeTint="F2"/>
                <w:kern w:val="0"/>
                <w:lang w:eastAsia="en-GB"/>
                <w14:ligatures w14:val="none"/>
              </w:rPr>
              <w:t>blynyddol</w:t>
            </w:r>
            <w:proofErr w:type="spellEnd"/>
            <w:r w:rsidRPr="00B34498">
              <w:rPr>
                <w:rFonts w:ascii="Calibri" w:eastAsia="Calibri" w:hAnsi="Calibri" w:cs="Calibri"/>
                <w:bCs/>
                <w:color w:val="0D0D0D" w:themeColor="text1" w:themeTint="F2"/>
                <w:kern w:val="0"/>
                <w:lang w:eastAsia="en-GB"/>
                <w14:ligatures w14:val="none"/>
              </w:rPr>
              <w:t xml:space="preserve"> </w:t>
            </w:r>
            <w:proofErr w:type="spellStart"/>
            <w:r w:rsidRPr="00B34498">
              <w:rPr>
                <w:rFonts w:ascii="Calibri" w:eastAsia="Calibri" w:hAnsi="Calibri" w:cs="Calibri"/>
                <w:bCs/>
                <w:color w:val="0D0D0D" w:themeColor="text1" w:themeTint="F2"/>
                <w:kern w:val="0"/>
                <w:lang w:eastAsia="en-GB"/>
                <w14:ligatures w14:val="none"/>
              </w:rPr>
              <w:t>ar</w:t>
            </w:r>
            <w:proofErr w:type="spellEnd"/>
            <w:r w:rsidRPr="00B34498">
              <w:rPr>
                <w:rFonts w:ascii="Calibri" w:eastAsia="Calibri" w:hAnsi="Calibri" w:cs="Calibri"/>
                <w:bCs/>
                <w:color w:val="0D0D0D" w:themeColor="text1" w:themeTint="F2"/>
                <w:kern w:val="0"/>
                <w:lang w:eastAsia="en-GB"/>
                <w14:ligatures w14:val="none"/>
              </w:rPr>
              <w:t xml:space="preserve"> </w:t>
            </w:r>
            <w:proofErr w:type="spellStart"/>
            <w:r w:rsidRPr="00B34498">
              <w:rPr>
                <w:rFonts w:ascii="Calibri" w:eastAsia="Calibri" w:hAnsi="Calibri" w:cs="Calibri"/>
                <w:bCs/>
                <w:color w:val="0D0D0D" w:themeColor="text1" w:themeTint="F2"/>
                <w:kern w:val="0"/>
                <w:lang w:eastAsia="en-GB"/>
                <w14:ligatures w14:val="none"/>
              </w:rPr>
              <w:t>yr</w:t>
            </w:r>
            <w:proofErr w:type="spellEnd"/>
            <w:r w:rsidRPr="00B34498">
              <w:rPr>
                <w:rFonts w:ascii="Calibri" w:eastAsia="Calibri" w:hAnsi="Calibri" w:cs="Calibri"/>
                <w:bCs/>
                <w:color w:val="0D0D0D" w:themeColor="text1" w:themeTint="F2"/>
                <w:kern w:val="0"/>
                <w:lang w:eastAsia="en-GB"/>
                <w14:ligatures w14:val="none"/>
              </w:rPr>
              <w:t xml:space="preserve"> 2il o </w:t>
            </w:r>
            <w:proofErr w:type="spellStart"/>
            <w:r w:rsidRPr="00B34498">
              <w:rPr>
                <w:rFonts w:ascii="Calibri" w:eastAsia="Calibri" w:hAnsi="Calibri" w:cs="Calibri"/>
                <w:bCs/>
                <w:color w:val="0D0D0D" w:themeColor="text1" w:themeTint="F2"/>
                <w:kern w:val="0"/>
                <w:lang w:eastAsia="en-GB"/>
                <w14:ligatures w14:val="none"/>
              </w:rPr>
              <w:t>Chwefror</w:t>
            </w:r>
            <w:proofErr w:type="spellEnd"/>
            <w:r w:rsidRPr="00B34498">
              <w:rPr>
                <w:rFonts w:ascii="Calibri" w:eastAsia="Calibri" w:hAnsi="Calibri" w:cs="Calibri"/>
                <w:bCs/>
                <w:color w:val="0D0D0D" w:themeColor="text1" w:themeTint="F2"/>
                <w:kern w:val="0"/>
                <w:lang w:eastAsia="en-GB"/>
                <w14:ligatures w14:val="none"/>
              </w:rPr>
              <w:t xml:space="preserve"> 2024.</w:t>
            </w:r>
          </w:p>
          <w:p w14:paraId="062A40DA" w14:textId="77777777" w:rsidR="00642F75" w:rsidRPr="00B34498" w:rsidRDefault="00642F75" w:rsidP="00F15183">
            <w:pPr>
              <w:spacing w:after="0" w:line="240" w:lineRule="auto"/>
              <w:rPr>
                <w:rFonts w:ascii="Calibri" w:eastAsia="Calibri" w:hAnsi="Calibri" w:cs="Calibri"/>
                <w:bCs/>
                <w:i/>
                <w:iCs/>
                <w:color w:val="1F3864" w:themeColor="accent1" w:themeShade="80"/>
                <w:kern w:val="0"/>
                <w:lang w:eastAsia="en-GB"/>
                <w14:ligatures w14:val="none"/>
              </w:rPr>
            </w:pPr>
            <w:r w:rsidRPr="00B34498">
              <w:rPr>
                <w:rFonts w:ascii="Calibri" w:eastAsia="Calibri" w:hAnsi="Calibri" w:cs="Calibri"/>
                <w:bCs/>
                <w:i/>
                <w:iCs/>
                <w:color w:val="1F3864" w:themeColor="accent1" w:themeShade="80"/>
                <w:kern w:val="0"/>
                <w:lang w:eastAsia="en-GB"/>
                <w14:ligatures w14:val="none"/>
              </w:rPr>
              <w:t xml:space="preserve">The </w:t>
            </w:r>
            <w:proofErr w:type="spellStart"/>
            <w:r w:rsidRPr="00B34498">
              <w:rPr>
                <w:rFonts w:ascii="Calibri" w:eastAsia="Calibri" w:hAnsi="Calibri" w:cs="Calibri"/>
                <w:bCs/>
                <w:i/>
                <w:iCs/>
                <w:color w:val="1F3864" w:themeColor="accent1" w:themeShade="80"/>
                <w:kern w:val="0"/>
                <w:lang w:eastAsia="en-GB"/>
                <w14:ligatures w14:val="none"/>
              </w:rPr>
              <w:t>clerc</w:t>
            </w:r>
            <w:proofErr w:type="spellEnd"/>
            <w:r w:rsidRPr="00B34498">
              <w:rPr>
                <w:rFonts w:ascii="Calibri" w:eastAsia="Calibri" w:hAnsi="Calibri" w:cs="Calibri"/>
                <w:bCs/>
                <w:i/>
                <w:iCs/>
                <w:color w:val="1F3864" w:themeColor="accent1" w:themeShade="80"/>
                <w:kern w:val="0"/>
                <w:lang w:eastAsia="en-GB"/>
                <w14:ligatures w14:val="none"/>
              </w:rPr>
              <w:t xml:space="preserve"> to book The Forest Arms, </w:t>
            </w:r>
            <w:proofErr w:type="spellStart"/>
            <w:r w:rsidRPr="00B34498">
              <w:rPr>
                <w:rFonts w:ascii="Calibri" w:eastAsia="Calibri" w:hAnsi="Calibri" w:cs="Calibri"/>
                <w:bCs/>
                <w:i/>
                <w:iCs/>
                <w:color w:val="1F3864" w:themeColor="accent1" w:themeShade="80"/>
                <w:kern w:val="0"/>
                <w:lang w:eastAsia="en-GB"/>
                <w14:ligatures w14:val="none"/>
              </w:rPr>
              <w:t>Brechfa</w:t>
            </w:r>
            <w:proofErr w:type="spellEnd"/>
            <w:r w:rsidRPr="00B34498">
              <w:rPr>
                <w:rFonts w:ascii="Calibri" w:eastAsia="Calibri" w:hAnsi="Calibri" w:cs="Calibri"/>
                <w:bCs/>
                <w:i/>
                <w:iCs/>
                <w:color w:val="1F3864" w:themeColor="accent1" w:themeShade="80"/>
                <w:kern w:val="0"/>
                <w:lang w:eastAsia="en-GB"/>
                <w14:ligatures w14:val="none"/>
              </w:rPr>
              <w:t xml:space="preserve"> for the annual dinner on the 2</w:t>
            </w:r>
            <w:r w:rsidRPr="00B34498">
              <w:rPr>
                <w:rFonts w:ascii="Calibri" w:eastAsia="Calibri" w:hAnsi="Calibri" w:cs="Calibri"/>
                <w:bCs/>
                <w:i/>
                <w:iCs/>
                <w:color w:val="1F3864" w:themeColor="accent1" w:themeShade="80"/>
                <w:kern w:val="0"/>
                <w:vertAlign w:val="superscript"/>
                <w:lang w:eastAsia="en-GB"/>
                <w14:ligatures w14:val="none"/>
              </w:rPr>
              <w:t>nd</w:t>
            </w:r>
            <w:r w:rsidRPr="00B34498">
              <w:rPr>
                <w:rFonts w:ascii="Calibri" w:eastAsia="Calibri" w:hAnsi="Calibri" w:cs="Calibri"/>
                <w:bCs/>
                <w:i/>
                <w:iCs/>
                <w:color w:val="1F3864" w:themeColor="accent1" w:themeShade="80"/>
                <w:kern w:val="0"/>
                <w:lang w:eastAsia="en-GB"/>
                <w14:ligatures w14:val="none"/>
              </w:rPr>
              <w:t xml:space="preserve"> of February 2024.</w:t>
            </w:r>
          </w:p>
          <w:p w14:paraId="44E1BD50" w14:textId="2B51CACC" w:rsidR="00642F75" w:rsidRPr="00642F75" w:rsidRDefault="00642F75" w:rsidP="00F15183">
            <w:pPr>
              <w:spacing w:after="0" w:line="240" w:lineRule="auto"/>
              <w:rPr>
                <w:rFonts w:ascii="Calibri" w:eastAsia="Calibri" w:hAnsi="Calibri" w:cs="Calibri"/>
                <w:bCs/>
                <w:kern w:val="0"/>
                <w:lang w:eastAsia="en-GB"/>
                <w14:ligatures w14:val="none"/>
              </w:rPr>
            </w:pPr>
          </w:p>
        </w:tc>
      </w:tr>
      <w:tr w:rsidR="007562B5" w:rsidRPr="00E04555" w14:paraId="34BDE9B2" w14:textId="77777777" w:rsidTr="00182416">
        <w:tc>
          <w:tcPr>
            <w:tcW w:w="550" w:type="dxa"/>
          </w:tcPr>
          <w:p w14:paraId="5AA3FCFA" w14:textId="6D2C67C7" w:rsidR="007562B5" w:rsidRDefault="007562B5" w:rsidP="00E04555">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12.</w:t>
            </w:r>
          </w:p>
        </w:tc>
        <w:tc>
          <w:tcPr>
            <w:tcW w:w="8801" w:type="dxa"/>
          </w:tcPr>
          <w:p w14:paraId="69ED19CB" w14:textId="77777777" w:rsidR="007562B5" w:rsidRDefault="007562B5" w:rsidP="00F15183">
            <w:pPr>
              <w:spacing w:after="0" w:line="240" w:lineRule="auto"/>
              <w:rPr>
                <w:rFonts w:ascii="Calibri" w:eastAsia="Calibri" w:hAnsi="Calibri" w:cs="Calibri"/>
                <w:b/>
                <w:kern w:val="0"/>
                <w:u w:val="single"/>
                <w:lang w:eastAsia="en-GB"/>
                <w14:ligatures w14:val="none"/>
              </w:rPr>
            </w:pPr>
            <w:r>
              <w:rPr>
                <w:rFonts w:ascii="Calibri" w:eastAsia="Calibri" w:hAnsi="Calibri" w:cs="Calibri"/>
                <w:b/>
                <w:kern w:val="0"/>
                <w:u w:val="single"/>
                <w:lang w:eastAsia="en-GB"/>
                <w14:ligatures w14:val="none"/>
              </w:rPr>
              <w:t>Santa Dash</w:t>
            </w:r>
          </w:p>
          <w:p w14:paraId="4734F5F2" w14:textId="081A1254" w:rsidR="007562B5" w:rsidRPr="00B34498" w:rsidRDefault="00B34498" w:rsidP="00F15183">
            <w:pPr>
              <w:spacing w:after="0" w:line="240" w:lineRule="auto"/>
              <w:rPr>
                <w:rFonts w:ascii="Calibri" w:eastAsia="Calibri" w:hAnsi="Calibri" w:cs="Calibri"/>
                <w:bCs/>
                <w:color w:val="0D0D0D" w:themeColor="text1" w:themeTint="F2"/>
                <w:kern w:val="0"/>
                <w:lang w:eastAsia="en-GB"/>
                <w14:ligatures w14:val="none"/>
              </w:rPr>
            </w:pPr>
            <w:proofErr w:type="spellStart"/>
            <w:r w:rsidRPr="00B34498">
              <w:rPr>
                <w:rFonts w:ascii="Calibri" w:eastAsia="Calibri" w:hAnsi="Calibri" w:cs="Calibri"/>
                <w:bCs/>
                <w:color w:val="0D0D0D" w:themeColor="text1" w:themeTint="F2"/>
                <w:kern w:val="0"/>
                <w:lang w:eastAsia="en-GB"/>
                <w14:ligatures w14:val="none"/>
              </w:rPr>
              <w:t>Bydd</w:t>
            </w:r>
            <w:proofErr w:type="spellEnd"/>
            <w:r w:rsidRPr="00B34498">
              <w:rPr>
                <w:rFonts w:ascii="Calibri" w:eastAsia="Calibri" w:hAnsi="Calibri" w:cs="Calibri"/>
                <w:bCs/>
                <w:color w:val="0D0D0D" w:themeColor="text1" w:themeTint="F2"/>
                <w:kern w:val="0"/>
                <w:lang w:eastAsia="en-GB"/>
                <w14:ligatures w14:val="none"/>
              </w:rPr>
              <w:t xml:space="preserve"> y Santa Dash </w:t>
            </w:r>
            <w:proofErr w:type="spellStart"/>
            <w:r w:rsidRPr="00B34498">
              <w:rPr>
                <w:rFonts w:ascii="Calibri" w:eastAsia="Calibri" w:hAnsi="Calibri" w:cs="Calibri"/>
                <w:bCs/>
                <w:color w:val="0D0D0D" w:themeColor="text1" w:themeTint="F2"/>
                <w:kern w:val="0"/>
                <w:lang w:eastAsia="en-GB"/>
                <w14:ligatures w14:val="none"/>
              </w:rPr>
              <w:t>yn</w:t>
            </w:r>
            <w:proofErr w:type="spellEnd"/>
            <w:r w:rsidRPr="00B34498">
              <w:rPr>
                <w:rFonts w:ascii="Calibri" w:eastAsia="Calibri" w:hAnsi="Calibri" w:cs="Calibri"/>
                <w:bCs/>
                <w:color w:val="0D0D0D" w:themeColor="text1" w:themeTint="F2"/>
                <w:kern w:val="0"/>
                <w:lang w:eastAsia="en-GB"/>
                <w14:ligatures w14:val="none"/>
              </w:rPr>
              <w:t xml:space="preserve"> </w:t>
            </w:r>
            <w:proofErr w:type="spellStart"/>
            <w:r w:rsidRPr="00B34498">
              <w:rPr>
                <w:rFonts w:ascii="Calibri" w:eastAsia="Calibri" w:hAnsi="Calibri" w:cs="Calibri"/>
                <w:bCs/>
                <w:color w:val="0D0D0D" w:themeColor="text1" w:themeTint="F2"/>
                <w:kern w:val="0"/>
                <w:lang w:eastAsia="en-GB"/>
                <w14:ligatures w14:val="none"/>
              </w:rPr>
              <w:t>cael</w:t>
            </w:r>
            <w:proofErr w:type="spellEnd"/>
            <w:r w:rsidRPr="00B34498">
              <w:rPr>
                <w:rFonts w:ascii="Calibri" w:eastAsia="Calibri" w:hAnsi="Calibri" w:cs="Calibri"/>
                <w:bCs/>
                <w:color w:val="0D0D0D" w:themeColor="text1" w:themeTint="F2"/>
                <w:kern w:val="0"/>
                <w:lang w:eastAsia="en-GB"/>
                <w14:ligatures w14:val="none"/>
              </w:rPr>
              <w:t xml:space="preserve"> </w:t>
            </w:r>
            <w:proofErr w:type="spellStart"/>
            <w:r w:rsidRPr="00B34498">
              <w:rPr>
                <w:rFonts w:ascii="Calibri" w:eastAsia="Calibri" w:hAnsi="Calibri" w:cs="Calibri"/>
                <w:bCs/>
                <w:color w:val="0D0D0D" w:themeColor="text1" w:themeTint="F2"/>
                <w:kern w:val="0"/>
                <w:lang w:eastAsia="en-GB"/>
                <w14:ligatures w14:val="none"/>
              </w:rPr>
              <w:t>ei</w:t>
            </w:r>
            <w:proofErr w:type="spellEnd"/>
            <w:r w:rsidRPr="00B34498">
              <w:rPr>
                <w:rFonts w:ascii="Calibri" w:eastAsia="Calibri" w:hAnsi="Calibri" w:cs="Calibri"/>
                <w:bCs/>
                <w:color w:val="0D0D0D" w:themeColor="text1" w:themeTint="F2"/>
                <w:kern w:val="0"/>
                <w:lang w:eastAsia="en-GB"/>
                <w14:ligatures w14:val="none"/>
              </w:rPr>
              <w:t xml:space="preserve"> </w:t>
            </w:r>
            <w:proofErr w:type="spellStart"/>
            <w:r w:rsidRPr="00B34498">
              <w:rPr>
                <w:rFonts w:ascii="Calibri" w:eastAsia="Calibri" w:hAnsi="Calibri" w:cs="Calibri"/>
                <w:bCs/>
                <w:color w:val="0D0D0D" w:themeColor="text1" w:themeTint="F2"/>
                <w:kern w:val="0"/>
                <w:lang w:eastAsia="en-GB"/>
                <w14:ligatures w14:val="none"/>
              </w:rPr>
              <w:t>gynnal</w:t>
            </w:r>
            <w:proofErr w:type="spellEnd"/>
            <w:r w:rsidRPr="00B34498">
              <w:rPr>
                <w:rFonts w:ascii="Calibri" w:eastAsia="Calibri" w:hAnsi="Calibri" w:cs="Calibri"/>
                <w:bCs/>
                <w:color w:val="0D0D0D" w:themeColor="text1" w:themeTint="F2"/>
                <w:kern w:val="0"/>
                <w:lang w:eastAsia="en-GB"/>
                <w14:ligatures w14:val="none"/>
              </w:rPr>
              <w:t xml:space="preserve"> </w:t>
            </w:r>
            <w:proofErr w:type="spellStart"/>
            <w:r w:rsidRPr="00B34498">
              <w:rPr>
                <w:rFonts w:ascii="Calibri" w:eastAsia="Calibri" w:hAnsi="Calibri" w:cs="Calibri"/>
                <w:bCs/>
                <w:color w:val="0D0D0D" w:themeColor="text1" w:themeTint="F2"/>
                <w:kern w:val="0"/>
                <w:lang w:eastAsia="en-GB"/>
                <w14:ligatures w14:val="none"/>
              </w:rPr>
              <w:t>brynhawn</w:t>
            </w:r>
            <w:proofErr w:type="spellEnd"/>
            <w:r w:rsidRPr="00B34498">
              <w:rPr>
                <w:rFonts w:ascii="Calibri" w:eastAsia="Calibri" w:hAnsi="Calibri" w:cs="Calibri"/>
                <w:bCs/>
                <w:color w:val="0D0D0D" w:themeColor="text1" w:themeTint="F2"/>
                <w:kern w:val="0"/>
                <w:lang w:eastAsia="en-GB"/>
                <w14:ligatures w14:val="none"/>
              </w:rPr>
              <w:t xml:space="preserve"> Sul, 17eg o </w:t>
            </w:r>
            <w:proofErr w:type="spellStart"/>
            <w:r w:rsidRPr="00B34498">
              <w:rPr>
                <w:rFonts w:ascii="Calibri" w:eastAsia="Calibri" w:hAnsi="Calibri" w:cs="Calibri"/>
                <w:bCs/>
                <w:color w:val="0D0D0D" w:themeColor="text1" w:themeTint="F2"/>
                <w:kern w:val="0"/>
                <w:lang w:eastAsia="en-GB"/>
                <w14:ligatures w14:val="none"/>
              </w:rPr>
              <w:t>Ragfyr</w:t>
            </w:r>
            <w:proofErr w:type="spellEnd"/>
            <w:r w:rsidRPr="00B34498">
              <w:rPr>
                <w:rFonts w:ascii="Calibri" w:eastAsia="Calibri" w:hAnsi="Calibri" w:cs="Calibri"/>
                <w:bCs/>
                <w:color w:val="0D0D0D" w:themeColor="text1" w:themeTint="F2"/>
                <w:kern w:val="0"/>
                <w:lang w:eastAsia="en-GB"/>
                <w14:ligatures w14:val="none"/>
              </w:rPr>
              <w:t xml:space="preserve">. </w:t>
            </w:r>
            <w:proofErr w:type="spellStart"/>
            <w:r w:rsidRPr="00B34498">
              <w:rPr>
                <w:rFonts w:ascii="Calibri" w:eastAsia="Calibri" w:hAnsi="Calibri" w:cs="Calibri"/>
                <w:bCs/>
                <w:color w:val="0D0D0D" w:themeColor="text1" w:themeTint="F2"/>
                <w:kern w:val="0"/>
                <w:lang w:eastAsia="en-GB"/>
                <w14:ligatures w14:val="none"/>
              </w:rPr>
              <w:t>Bydd</w:t>
            </w:r>
            <w:proofErr w:type="spellEnd"/>
            <w:r w:rsidRPr="00B34498">
              <w:rPr>
                <w:rFonts w:ascii="Calibri" w:eastAsia="Calibri" w:hAnsi="Calibri" w:cs="Calibri"/>
                <w:bCs/>
                <w:color w:val="0D0D0D" w:themeColor="text1" w:themeTint="F2"/>
                <w:kern w:val="0"/>
                <w:lang w:eastAsia="en-GB"/>
                <w14:ligatures w14:val="none"/>
              </w:rPr>
              <w:t xml:space="preserve"> y </w:t>
            </w:r>
            <w:proofErr w:type="spellStart"/>
            <w:r w:rsidRPr="00B34498">
              <w:rPr>
                <w:rFonts w:ascii="Calibri" w:eastAsia="Calibri" w:hAnsi="Calibri" w:cs="Calibri"/>
                <w:bCs/>
                <w:color w:val="0D0D0D" w:themeColor="text1" w:themeTint="F2"/>
                <w:kern w:val="0"/>
                <w:lang w:eastAsia="en-GB"/>
                <w14:ligatures w14:val="none"/>
              </w:rPr>
              <w:t>Cyngor</w:t>
            </w:r>
            <w:proofErr w:type="spellEnd"/>
            <w:r w:rsidRPr="00B34498">
              <w:rPr>
                <w:rFonts w:ascii="Calibri" w:eastAsia="Calibri" w:hAnsi="Calibri" w:cs="Calibri"/>
                <w:bCs/>
                <w:color w:val="0D0D0D" w:themeColor="text1" w:themeTint="F2"/>
                <w:kern w:val="0"/>
                <w:lang w:eastAsia="en-GB"/>
                <w14:ligatures w14:val="none"/>
              </w:rPr>
              <w:t xml:space="preserve"> </w:t>
            </w:r>
            <w:proofErr w:type="spellStart"/>
            <w:r w:rsidRPr="00B34498">
              <w:rPr>
                <w:rFonts w:ascii="Calibri" w:eastAsia="Calibri" w:hAnsi="Calibri" w:cs="Calibri"/>
                <w:bCs/>
                <w:color w:val="0D0D0D" w:themeColor="text1" w:themeTint="F2"/>
                <w:kern w:val="0"/>
                <w:lang w:eastAsia="en-GB"/>
                <w14:ligatures w14:val="none"/>
              </w:rPr>
              <w:t>Cymuned</w:t>
            </w:r>
            <w:proofErr w:type="spellEnd"/>
            <w:r w:rsidRPr="00B34498">
              <w:rPr>
                <w:rFonts w:ascii="Calibri" w:eastAsia="Calibri" w:hAnsi="Calibri" w:cs="Calibri"/>
                <w:bCs/>
                <w:color w:val="0D0D0D" w:themeColor="text1" w:themeTint="F2"/>
                <w:kern w:val="0"/>
                <w:lang w:eastAsia="en-GB"/>
                <w14:ligatures w14:val="none"/>
              </w:rPr>
              <w:t xml:space="preserve"> </w:t>
            </w:r>
            <w:proofErr w:type="spellStart"/>
            <w:r w:rsidRPr="00B34498">
              <w:rPr>
                <w:rFonts w:ascii="Calibri" w:eastAsia="Calibri" w:hAnsi="Calibri" w:cs="Calibri"/>
                <w:bCs/>
                <w:color w:val="0D0D0D" w:themeColor="text1" w:themeTint="F2"/>
                <w:kern w:val="0"/>
                <w:lang w:eastAsia="en-GB"/>
                <w14:ligatures w14:val="none"/>
              </w:rPr>
              <w:t>yn</w:t>
            </w:r>
            <w:proofErr w:type="spellEnd"/>
            <w:r w:rsidRPr="00B34498">
              <w:rPr>
                <w:rFonts w:ascii="Calibri" w:eastAsia="Calibri" w:hAnsi="Calibri" w:cs="Calibri"/>
                <w:bCs/>
                <w:color w:val="0D0D0D" w:themeColor="text1" w:themeTint="F2"/>
                <w:kern w:val="0"/>
                <w:lang w:eastAsia="en-GB"/>
                <w14:ligatures w14:val="none"/>
              </w:rPr>
              <w:t xml:space="preserve"> ad-</w:t>
            </w:r>
            <w:proofErr w:type="spellStart"/>
            <w:r w:rsidRPr="00B34498">
              <w:rPr>
                <w:rFonts w:ascii="Calibri" w:eastAsia="Calibri" w:hAnsi="Calibri" w:cs="Calibri"/>
                <w:bCs/>
                <w:color w:val="0D0D0D" w:themeColor="text1" w:themeTint="F2"/>
                <w:kern w:val="0"/>
                <w:lang w:eastAsia="en-GB"/>
                <w14:ligatures w14:val="none"/>
              </w:rPr>
              <w:t>dalu</w:t>
            </w:r>
            <w:proofErr w:type="spellEnd"/>
            <w:r w:rsidRPr="00B34498">
              <w:rPr>
                <w:rFonts w:ascii="Calibri" w:eastAsia="Calibri" w:hAnsi="Calibri" w:cs="Calibri"/>
                <w:bCs/>
                <w:color w:val="0D0D0D" w:themeColor="text1" w:themeTint="F2"/>
                <w:kern w:val="0"/>
                <w:lang w:eastAsia="en-GB"/>
                <w14:ligatures w14:val="none"/>
              </w:rPr>
              <w:t xml:space="preserve"> </w:t>
            </w:r>
            <w:proofErr w:type="spellStart"/>
            <w:r w:rsidRPr="00B34498">
              <w:rPr>
                <w:rFonts w:ascii="Calibri" w:eastAsia="Calibri" w:hAnsi="Calibri" w:cs="Calibri"/>
                <w:bCs/>
                <w:color w:val="0D0D0D" w:themeColor="text1" w:themeTint="F2"/>
                <w:kern w:val="0"/>
                <w:lang w:eastAsia="en-GB"/>
                <w14:ligatures w14:val="none"/>
              </w:rPr>
              <w:t>costau'r</w:t>
            </w:r>
            <w:proofErr w:type="spellEnd"/>
            <w:r w:rsidRPr="00B34498">
              <w:rPr>
                <w:rFonts w:ascii="Calibri" w:eastAsia="Calibri" w:hAnsi="Calibri" w:cs="Calibri"/>
                <w:bCs/>
                <w:color w:val="0D0D0D" w:themeColor="text1" w:themeTint="F2"/>
                <w:kern w:val="0"/>
                <w:lang w:eastAsia="en-GB"/>
                <w14:ligatures w14:val="none"/>
              </w:rPr>
              <w:t xml:space="preserve"> </w:t>
            </w:r>
            <w:proofErr w:type="spellStart"/>
            <w:r w:rsidRPr="00B34498">
              <w:rPr>
                <w:rFonts w:ascii="Calibri" w:eastAsia="Calibri" w:hAnsi="Calibri" w:cs="Calibri"/>
                <w:bCs/>
                <w:color w:val="0D0D0D" w:themeColor="text1" w:themeTint="F2"/>
                <w:kern w:val="0"/>
                <w:lang w:eastAsia="en-GB"/>
                <w14:ligatures w14:val="none"/>
              </w:rPr>
              <w:t>Cyng</w:t>
            </w:r>
            <w:proofErr w:type="spellEnd"/>
            <w:r>
              <w:rPr>
                <w:rFonts w:ascii="Calibri" w:eastAsia="Calibri" w:hAnsi="Calibri" w:cs="Calibri"/>
                <w:bCs/>
                <w:color w:val="0D0D0D" w:themeColor="text1" w:themeTint="F2"/>
                <w:kern w:val="0"/>
                <w:lang w:eastAsia="en-GB"/>
                <w14:ligatures w14:val="none"/>
              </w:rPr>
              <w:t>.</w:t>
            </w:r>
            <w:r w:rsidRPr="00B34498">
              <w:rPr>
                <w:rFonts w:ascii="Calibri" w:eastAsia="Calibri" w:hAnsi="Calibri" w:cs="Calibri"/>
                <w:bCs/>
                <w:color w:val="0D0D0D" w:themeColor="text1" w:themeTint="F2"/>
                <w:kern w:val="0"/>
                <w:lang w:eastAsia="en-GB"/>
                <w14:ligatures w14:val="none"/>
              </w:rPr>
              <w:t xml:space="preserve"> Rhys George.</w:t>
            </w:r>
          </w:p>
          <w:p w14:paraId="3B5F5BDF" w14:textId="375B5F73" w:rsidR="007562B5" w:rsidRPr="00B34498" w:rsidRDefault="007562B5" w:rsidP="00F15183">
            <w:pPr>
              <w:spacing w:after="0" w:line="240" w:lineRule="auto"/>
              <w:rPr>
                <w:rFonts w:ascii="Calibri" w:eastAsia="Calibri" w:hAnsi="Calibri" w:cs="Calibri"/>
                <w:bCs/>
                <w:i/>
                <w:iCs/>
                <w:color w:val="1F3864" w:themeColor="accent1" w:themeShade="80"/>
                <w:kern w:val="0"/>
                <w:lang w:eastAsia="en-GB"/>
                <w14:ligatures w14:val="none"/>
              </w:rPr>
            </w:pPr>
            <w:r w:rsidRPr="00B34498">
              <w:rPr>
                <w:rFonts w:ascii="Calibri" w:eastAsia="Calibri" w:hAnsi="Calibri" w:cs="Calibri"/>
                <w:bCs/>
                <w:i/>
                <w:iCs/>
                <w:color w:val="1F3864" w:themeColor="accent1" w:themeShade="80"/>
                <w:kern w:val="0"/>
                <w:lang w:eastAsia="en-GB"/>
                <w14:ligatures w14:val="none"/>
              </w:rPr>
              <w:lastRenderedPageBreak/>
              <w:t>The Santa Dash will be held on Sunday afternoon, 17</w:t>
            </w:r>
            <w:r w:rsidRPr="00B34498">
              <w:rPr>
                <w:rFonts w:ascii="Calibri" w:eastAsia="Calibri" w:hAnsi="Calibri" w:cs="Calibri"/>
                <w:bCs/>
                <w:i/>
                <w:iCs/>
                <w:color w:val="1F3864" w:themeColor="accent1" w:themeShade="80"/>
                <w:kern w:val="0"/>
                <w:vertAlign w:val="superscript"/>
                <w:lang w:eastAsia="en-GB"/>
                <w14:ligatures w14:val="none"/>
              </w:rPr>
              <w:t>th</w:t>
            </w:r>
            <w:r w:rsidRPr="00B34498">
              <w:rPr>
                <w:rFonts w:ascii="Calibri" w:eastAsia="Calibri" w:hAnsi="Calibri" w:cs="Calibri"/>
                <w:bCs/>
                <w:i/>
                <w:iCs/>
                <w:color w:val="1F3864" w:themeColor="accent1" w:themeShade="80"/>
                <w:kern w:val="0"/>
                <w:lang w:eastAsia="en-GB"/>
                <w14:ligatures w14:val="none"/>
              </w:rPr>
              <w:t xml:space="preserve"> of December. The Community Council will reimburse Cllr Rhys George’s costs.</w:t>
            </w:r>
          </w:p>
          <w:p w14:paraId="602CE0EE" w14:textId="7F80139D" w:rsidR="007562B5" w:rsidRPr="007562B5" w:rsidRDefault="007562B5" w:rsidP="00F15183">
            <w:pPr>
              <w:spacing w:after="0" w:line="240" w:lineRule="auto"/>
              <w:rPr>
                <w:rFonts w:ascii="Calibri" w:eastAsia="Calibri" w:hAnsi="Calibri" w:cs="Calibri"/>
                <w:bCs/>
                <w:color w:val="171717" w:themeColor="background2" w:themeShade="1A"/>
                <w:kern w:val="0"/>
                <w:lang w:eastAsia="en-GB"/>
                <w14:ligatures w14:val="none"/>
              </w:rPr>
            </w:pPr>
          </w:p>
        </w:tc>
      </w:tr>
      <w:tr w:rsidR="007D5006" w:rsidRPr="00E04555" w14:paraId="3E4315A1" w14:textId="77777777" w:rsidTr="00182416">
        <w:tc>
          <w:tcPr>
            <w:tcW w:w="550" w:type="dxa"/>
          </w:tcPr>
          <w:p w14:paraId="50EAC5F8" w14:textId="29301772" w:rsidR="007D5006" w:rsidRDefault="007D5006" w:rsidP="00E04555">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w:t>
            </w:r>
            <w:r w:rsidR="007562B5">
              <w:rPr>
                <w:rFonts w:ascii="Calibri" w:eastAsia="Calibri" w:hAnsi="Calibri" w:cs="Calibri"/>
                <w:b/>
                <w:kern w:val="0"/>
                <w:lang w:eastAsia="en-GB"/>
                <w14:ligatures w14:val="none"/>
              </w:rPr>
              <w:t>3</w:t>
            </w:r>
            <w:r>
              <w:rPr>
                <w:rFonts w:ascii="Calibri" w:eastAsia="Calibri" w:hAnsi="Calibri" w:cs="Calibri"/>
                <w:b/>
                <w:kern w:val="0"/>
                <w:lang w:eastAsia="en-GB"/>
                <w14:ligatures w14:val="none"/>
              </w:rPr>
              <w:t>.</w:t>
            </w:r>
          </w:p>
        </w:tc>
        <w:tc>
          <w:tcPr>
            <w:tcW w:w="8801" w:type="dxa"/>
          </w:tcPr>
          <w:p w14:paraId="0DA1402B" w14:textId="2C648757" w:rsidR="007D5006" w:rsidRPr="007D5006" w:rsidRDefault="007D5006" w:rsidP="00F15183">
            <w:pPr>
              <w:spacing w:after="0" w:line="240" w:lineRule="auto"/>
              <w:rPr>
                <w:rFonts w:ascii="Calibri" w:eastAsia="Calibri" w:hAnsi="Calibri" w:cs="Calibri"/>
                <w:b/>
                <w:kern w:val="0"/>
                <w:u w:val="single"/>
                <w:lang w:eastAsia="en-GB"/>
                <w14:ligatures w14:val="none"/>
              </w:rPr>
            </w:pPr>
            <w:proofErr w:type="spellStart"/>
            <w:r w:rsidRPr="007D5006">
              <w:rPr>
                <w:rFonts w:ascii="Calibri" w:eastAsia="Calibri" w:hAnsi="Calibri" w:cs="Calibri"/>
                <w:b/>
                <w:kern w:val="0"/>
                <w:u w:val="single"/>
                <w:lang w:eastAsia="en-GB"/>
                <w14:ligatures w14:val="none"/>
              </w:rPr>
              <w:t>Dyddiad</w:t>
            </w:r>
            <w:proofErr w:type="spellEnd"/>
            <w:r w:rsidRPr="007D5006">
              <w:rPr>
                <w:rFonts w:ascii="Calibri" w:eastAsia="Calibri" w:hAnsi="Calibri" w:cs="Calibri"/>
                <w:b/>
                <w:kern w:val="0"/>
                <w:u w:val="single"/>
                <w:lang w:eastAsia="en-GB"/>
                <w14:ligatures w14:val="none"/>
              </w:rPr>
              <w:t xml:space="preserve"> ac </w:t>
            </w:r>
            <w:proofErr w:type="spellStart"/>
            <w:r w:rsidRPr="007D5006">
              <w:rPr>
                <w:rFonts w:ascii="Calibri" w:eastAsia="Calibri" w:hAnsi="Calibri" w:cs="Calibri"/>
                <w:b/>
                <w:kern w:val="0"/>
                <w:u w:val="single"/>
                <w:lang w:eastAsia="en-GB"/>
                <w14:ligatures w14:val="none"/>
              </w:rPr>
              <w:t>amser</w:t>
            </w:r>
            <w:proofErr w:type="spellEnd"/>
            <w:r>
              <w:rPr>
                <w:rFonts w:ascii="Calibri" w:eastAsia="Calibri" w:hAnsi="Calibri" w:cs="Calibri"/>
                <w:b/>
                <w:kern w:val="0"/>
                <w:u w:val="single"/>
                <w:lang w:eastAsia="en-GB"/>
                <w14:ligatures w14:val="none"/>
              </w:rPr>
              <w:t xml:space="preserve"> </w:t>
            </w:r>
            <w:r w:rsidRPr="007D5006">
              <w:rPr>
                <w:rFonts w:ascii="Calibri" w:eastAsia="Calibri" w:hAnsi="Calibri" w:cs="Calibri"/>
                <w:b/>
                <w:kern w:val="0"/>
                <w:u w:val="single"/>
                <w:lang w:eastAsia="en-GB"/>
                <w14:ligatures w14:val="none"/>
              </w:rPr>
              <w:t xml:space="preserve">y </w:t>
            </w:r>
            <w:proofErr w:type="spellStart"/>
            <w:r w:rsidRPr="007D5006">
              <w:rPr>
                <w:rFonts w:ascii="Calibri" w:eastAsia="Calibri" w:hAnsi="Calibri" w:cs="Calibri"/>
                <w:b/>
                <w:kern w:val="0"/>
                <w:u w:val="single"/>
                <w:lang w:eastAsia="en-GB"/>
                <w14:ligatures w14:val="none"/>
              </w:rPr>
              <w:t>cyfarfod</w:t>
            </w:r>
            <w:proofErr w:type="spellEnd"/>
            <w:r w:rsidRPr="007D5006">
              <w:rPr>
                <w:rFonts w:ascii="Calibri" w:eastAsia="Calibri" w:hAnsi="Calibri" w:cs="Calibri"/>
                <w:b/>
                <w:kern w:val="0"/>
                <w:u w:val="single"/>
                <w:lang w:eastAsia="en-GB"/>
                <w14:ligatures w14:val="none"/>
              </w:rPr>
              <w:t xml:space="preserve"> </w:t>
            </w:r>
            <w:proofErr w:type="spellStart"/>
            <w:r w:rsidRPr="007D5006">
              <w:rPr>
                <w:rFonts w:ascii="Calibri" w:eastAsia="Calibri" w:hAnsi="Calibri" w:cs="Calibri"/>
                <w:b/>
                <w:kern w:val="0"/>
                <w:u w:val="single"/>
                <w:lang w:eastAsia="en-GB"/>
                <w14:ligatures w14:val="none"/>
              </w:rPr>
              <w:t>nesaf</w:t>
            </w:r>
            <w:proofErr w:type="spellEnd"/>
            <w:r w:rsidRPr="007D5006">
              <w:rPr>
                <w:rFonts w:ascii="Calibri" w:eastAsia="Calibri" w:hAnsi="Calibri" w:cs="Calibri"/>
                <w:b/>
                <w:kern w:val="0"/>
                <w:u w:val="single"/>
                <w:lang w:eastAsia="en-GB"/>
                <w14:ligatures w14:val="none"/>
              </w:rPr>
              <w:t xml:space="preserve"> </w:t>
            </w:r>
            <w:r w:rsidRPr="007D5006">
              <w:rPr>
                <w:rFonts w:ascii="Calibri" w:eastAsia="Calibri" w:hAnsi="Calibri" w:cs="Calibri"/>
                <w:b/>
                <w:i/>
                <w:iCs/>
                <w:color w:val="1F3864" w:themeColor="accent1" w:themeShade="80"/>
                <w:kern w:val="0"/>
                <w:u w:val="single"/>
                <w:lang w:eastAsia="en-GB"/>
                <w14:ligatures w14:val="none"/>
              </w:rPr>
              <w:t>/ Date and time of next meeting</w:t>
            </w:r>
          </w:p>
          <w:p w14:paraId="7E2763BF" w14:textId="06936D48" w:rsidR="007D5006" w:rsidRPr="007D5006" w:rsidRDefault="007D5006" w:rsidP="00F15183">
            <w:pPr>
              <w:spacing w:after="0" w:line="240" w:lineRule="auto"/>
              <w:rPr>
                <w:rFonts w:ascii="Calibri" w:eastAsia="Calibri" w:hAnsi="Calibri" w:cs="Calibri"/>
                <w:bCs/>
                <w:kern w:val="0"/>
                <w:lang w:eastAsia="en-GB"/>
                <w14:ligatures w14:val="none"/>
              </w:rPr>
            </w:pPr>
            <w:r w:rsidRPr="007D5006">
              <w:rPr>
                <w:rFonts w:ascii="Calibri" w:eastAsia="Calibri" w:hAnsi="Calibri" w:cs="Calibri"/>
                <w:bCs/>
                <w:kern w:val="0"/>
                <w:lang w:eastAsia="en-GB"/>
                <w14:ligatures w14:val="none"/>
              </w:rPr>
              <w:t xml:space="preserve">18fed o </w:t>
            </w:r>
            <w:proofErr w:type="spellStart"/>
            <w:r w:rsidRPr="007D5006">
              <w:rPr>
                <w:rFonts w:ascii="Calibri" w:eastAsia="Calibri" w:hAnsi="Calibri" w:cs="Calibri"/>
                <w:bCs/>
                <w:kern w:val="0"/>
                <w:lang w:eastAsia="en-GB"/>
                <w14:ligatures w14:val="none"/>
              </w:rPr>
              <w:t>Ionawr</w:t>
            </w:r>
            <w:proofErr w:type="spellEnd"/>
            <w:r w:rsidRPr="007D5006">
              <w:rPr>
                <w:rFonts w:ascii="Calibri" w:eastAsia="Calibri" w:hAnsi="Calibri" w:cs="Calibri"/>
                <w:bCs/>
                <w:kern w:val="0"/>
                <w:lang w:eastAsia="en-GB"/>
                <w14:ligatures w14:val="none"/>
              </w:rPr>
              <w:t xml:space="preserve"> 2024, </w:t>
            </w:r>
            <w:proofErr w:type="spellStart"/>
            <w:r w:rsidRPr="007D5006">
              <w:rPr>
                <w:rFonts w:ascii="Calibri" w:eastAsia="Calibri" w:hAnsi="Calibri" w:cs="Calibri"/>
                <w:bCs/>
                <w:kern w:val="0"/>
                <w:lang w:eastAsia="en-GB"/>
                <w14:ligatures w14:val="none"/>
              </w:rPr>
              <w:t>neuadd</w:t>
            </w:r>
            <w:proofErr w:type="spellEnd"/>
            <w:r w:rsidRPr="007D5006">
              <w:rPr>
                <w:rFonts w:ascii="Calibri" w:eastAsia="Calibri" w:hAnsi="Calibri" w:cs="Calibri"/>
                <w:bCs/>
                <w:kern w:val="0"/>
                <w:lang w:eastAsia="en-GB"/>
                <w14:ligatures w14:val="none"/>
              </w:rPr>
              <w:t xml:space="preserve"> y </w:t>
            </w:r>
            <w:proofErr w:type="spellStart"/>
            <w:r w:rsidRPr="007D5006">
              <w:rPr>
                <w:rFonts w:ascii="Calibri" w:eastAsia="Calibri" w:hAnsi="Calibri" w:cs="Calibri"/>
                <w:bCs/>
                <w:kern w:val="0"/>
                <w:lang w:eastAsia="en-GB"/>
                <w14:ligatures w14:val="none"/>
              </w:rPr>
              <w:t>pentref</w:t>
            </w:r>
            <w:proofErr w:type="spellEnd"/>
            <w:r w:rsidRPr="007D5006">
              <w:rPr>
                <w:rFonts w:ascii="Calibri" w:eastAsia="Calibri" w:hAnsi="Calibri" w:cs="Calibri"/>
                <w:bCs/>
                <w:kern w:val="0"/>
                <w:lang w:eastAsia="en-GB"/>
                <w14:ligatures w14:val="none"/>
              </w:rPr>
              <w:t xml:space="preserve">, am 19:30. </w:t>
            </w:r>
            <w:proofErr w:type="spellStart"/>
            <w:r w:rsidRPr="007D5006">
              <w:rPr>
                <w:rFonts w:ascii="Calibri" w:eastAsia="Calibri" w:hAnsi="Calibri" w:cs="Calibri"/>
                <w:bCs/>
                <w:kern w:val="0"/>
                <w:lang w:eastAsia="en-GB"/>
                <w14:ligatures w14:val="none"/>
              </w:rPr>
              <w:t>Cyfarfod</w:t>
            </w:r>
            <w:proofErr w:type="spellEnd"/>
            <w:r w:rsidRPr="007D5006">
              <w:rPr>
                <w:rFonts w:ascii="Calibri" w:eastAsia="Calibri" w:hAnsi="Calibri" w:cs="Calibri"/>
                <w:bCs/>
                <w:kern w:val="0"/>
                <w:lang w:eastAsia="en-GB"/>
                <w14:ligatures w14:val="none"/>
              </w:rPr>
              <w:t xml:space="preserve"> </w:t>
            </w:r>
            <w:proofErr w:type="spellStart"/>
            <w:r w:rsidRPr="007D5006">
              <w:rPr>
                <w:rFonts w:ascii="Calibri" w:eastAsia="Calibri" w:hAnsi="Calibri" w:cs="Calibri"/>
                <w:bCs/>
                <w:kern w:val="0"/>
                <w:lang w:eastAsia="en-GB"/>
                <w14:ligatures w14:val="none"/>
              </w:rPr>
              <w:t>misol</w:t>
            </w:r>
            <w:proofErr w:type="spellEnd"/>
            <w:r w:rsidRPr="007D5006">
              <w:rPr>
                <w:rFonts w:ascii="Calibri" w:eastAsia="Calibri" w:hAnsi="Calibri" w:cs="Calibri"/>
                <w:bCs/>
                <w:kern w:val="0"/>
                <w:lang w:eastAsia="en-GB"/>
                <w14:ligatures w14:val="none"/>
              </w:rPr>
              <w:t>.</w:t>
            </w:r>
          </w:p>
          <w:p w14:paraId="482A8415" w14:textId="77777777" w:rsidR="007D5006" w:rsidRPr="007D5006" w:rsidRDefault="007D5006" w:rsidP="00F15183">
            <w:pPr>
              <w:spacing w:after="0" w:line="240" w:lineRule="auto"/>
              <w:rPr>
                <w:rFonts w:ascii="Calibri" w:eastAsia="Calibri" w:hAnsi="Calibri" w:cs="Calibri"/>
                <w:bCs/>
                <w:i/>
                <w:iCs/>
                <w:color w:val="1F3864" w:themeColor="accent1" w:themeShade="80"/>
                <w:kern w:val="0"/>
                <w:lang w:eastAsia="en-GB"/>
                <w14:ligatures w14:val="none"/>
              </w:rPr>
            </w:pPr>
            <w:r w:rsidRPr="007D5006">
              <w:rPr>
                <w:rFonts w:ascii="Calibri" w:eastAsia="Calibri" w:hAnsi="Calibri" w:cs="Calibri"/>
                <w:bCs/>
                <w:i/>
                <w:iCs/>
                <w:color w:val="1F3864" w:themeColor="accent1" w:themeShade="80"/>
                <w:kern w:val="0"/>
                <w:lang w:eastAsia="en-GB"/>
                <w14:ligatures w14:val="none"/>
              </w:rPr>
              <w:t>18th of January 2024, village hall, at 19:30. Monthly meeting.</w:t>
            </w:r>
          </w:p>
          <w:p w14:paraId="59B98C2A" w14:textId="780E67F7" w:rsidR="007D5006" w:rsidRDefault="007D5006" w:rsidP="00F15183">
            <w:pPr>
              <w:spacing w:after="0" w:line="240" w:lineRule="auto"/>
              <w:rPr>
                <w:rFonts w:ascii="Calibri" w:eastAsia="Calibri" w:hAnsi="Calibri" w:cs="Calibri"/>
                <w:b/>
                <w:kern w:val="0"/>
                <w:u w:val="single"/>
                <w:lang w:eastAsia="en-GB"/>
                <w14:ligatures w14:val="none"/>
              </w:rPr>
            </w:pPr>
          </w:p>
        </w:tc>
      </w:tr>
      <w:tr w:rsidR="00FD045F" w:rsidRPr="00E04555" w14:paraId="77043912" w14:textId="77777777" w:rsidTr="00C91D0D">
        <w:tc>
          <w:tcPr>
            <w:tcW w:w="9351" w:type="dxa"/>
            <w:gridSpan w:val="2"/>
          </w:tcPr>
          <w:p w14:paraId="58F9EA79" w14:textId="77777777" w:rsidR="00FD045F" w:rsidRDefault="00FD045F" w:rsidP="00F15183">
            <w:pPr>
              <w:spacing w:after="0" w:line="240" w:lineRule="auto"/>
              <w:rPr>
                <w:color w:val="0D0D0D" w:themeColor="text1" w:themeTint="F2"/>
              </w:rPr>
            </w:pPr>
            <w:proofErr w:type="spellStart"/>
            <w:r w:rsidRPr="00FD045F">
              <w:rPr>
                <w:color w:val="0D0D0D" w:themeColor="text1" w:themeTint="F2"/>
              </w:rPr>
              <w:t>Heb</w:t>
            </w:r>
            <w:proofErr w:type="spellEnd"/>
            <w:r w:rsidRPr="00FD045F">
              <w:rPr>
                <w:color w:val="0D0D0D" w:themeColor="text1" w:themeTint="F2"/>
              </w:rPr>
              <w:t xml:space="preserve"> </w:t>
            </w:r>
            <w:proofErr w:type="spellStart"/>
            <w:r w:rsidRPr="00FD045F">
              <w:rPr>
                <w:color w:val="0D0D0D" w:themeColor="text1" w:themeTint="F2"/>
              </w:rPr>
              <w:t>unrhyw</w:t>
            </w:r>
            <w:proofErr w:type="spellEnd"/>
            <w:r w:rsidRPr="00FD045F">
              <w:rPr>
                <w:color w:val="0D0D0D" w:themeColor="text1" w:themeTint="F2"/>
              </w:rPr>
              <w:t xml:space="preserve"> </w:t>
            </w:r>
            <w:proofErr w:type="spellStart"/>
            <w:r w:rsidRPr="00FD045F">
              <w:rPr>
                <w:color w:val="0D0D0D" w:themeColor="text1" w:themeTint="F2"/>
              </w:rPr>
              <w:t>fusnes</w:t>
            </w:r>
            <w:proofErr w:type="spellEnd"/>
            <w:r w:rsidRPr="00FD045F">
              <w:rPr>
                <w:color w:val="0D0D0D" w:themeColor="text1" w:themeTint="F2"/>
              </w:rPr>
              <w:t xml:space="preserve"> </w:t>
            </w:r>
            <w:proofErr w:type="spellStart"/>
            <w:r w:rsidRPr="00FD045F">
              <w:rPr>
                <w:color w:val="0D0D0D" w:themeColor="text1" w:themeTint="F2"/>
              </w:rPr>
              <w:t>arall</w:t>
            </w:r>
            <w:proofErr w:type="spellEnd"/>
            <w:r w:rsidRPr="00FD045F">
              <w:rPr>
                <w:color w:val="0D0D0D" w:themeColor="text1" w:themeTint="F2"/>
              </w:rPr>
              <w:t xml:space="preserve"> </w:t>
            </w:r>
            <w:proofErr w:type="spellStart"/>
            <w:r w:rsidRPr="00FD045F">
              <w:rPr>
                <w:color w:val="0D0D0D" w:themeColor="text1" w:themeTint="F2"/>
              </w:rPr>
              <w:t>i'w</w:t>
            </w:r>
            <w:proofErr w:type="spellEnd"/>
            <w:r w:rsidRPr="00FD045F">
              <w:rPr>
                <w:color w:val="0D0D0D" w:themeColor="text1" w:themeTint="F2"/>
              </w:rPr>
              <w:t xml:space="preserve"> </w:t>
            </w:r>
            <w:proofErr w:type="spellStart"/>
            <w:r w:rsidRPr="00FD045F">
              <w:rPr>
                <w:color w:val="0D0D0D" w:themeColor="text1" w:themeTint="F2"/>
              </w:rPr>
              <w:t>drafod</w:t>
            </w:r>
            <w:proofErr w:type="spellEnd"/>
            <w:r w:rsidRPr="00FD045F">
              <w:rPr>
                <w:color w:val="0D0D0D" w:themeColor="text1" w:themeTint="F2"/>
              </w:rPr>
              <w:t xml:space="preserve">, </w:t>
            </w:r>
            <w:proofErr w:type="spellStart"/>
            <w:r w:rsidRPr="00FD045F">
              <w:rPr>
                <w:color w:val="0D0D0D" w:themeColor="text1" w:themeTint="F2"/>
              </w:rPr>
              <w:t>gan</w:t>
            </w:r>
            <w:proofErr w:type="spellEnd"/>
            <w:r w:rsidRPr="00FD045F">
              <w:rPr>
                <w:color w:val="0D0D0D" w:themeColor="text1" w:themeTint="F2"/>
              </w:rPr>
              <w:t xml:space="preserve"> </w:t>
            </w:r>
            <w:proofErr w:type="spellStart"/>
            <w:r w:rsidRPr="00FD045F">
              <w:rPr>
                <w:color w:val="0D0D0D" w:themeColor="text1" w:themeTint="F2"/>
              </w:rPr>
              <w:t>ddymuno</w:t>
            </w:r>
            <w:proofErr w:type="spellEnd"/>
            <w:r w:rsidRPr="00FD045F">
              <w:rPr>
                <w:color w:val="0D0D0D" w:themeColor="text1" w:themeTint="F2"/>
              </w:rPr>
              <w:t xml:space="preserve"> </w:t>
            </w:r>
            <w:proofErr w:type="spellStart"/>
            <w:r w:rsidRPr="00FD045F">
              <w:rPr>
                <w:color w:val="0D0D0D" w:themeColor="text1" w:themeTint="F2"/>
              </w:rPr>
              <w:t>Nadolig</w:t>
            </w:r>
            <w:proofErr w:type="spellEnd"/>
            <w:r w:rsidRPr="00FD045F">
              <w:rPr>
                <w:color w:val="0D0D0D" w:themeColor="text1" w:themeTint="F2"/>
              </w:rPr>
              <w:t xml:space="preserve"> Llawen a </w:t>
            </w:r>
            <w:proofErr w:type="spellStart"/>
            <w:r w:rsidRPr="00FD045F">
              <w:rPr>
                <w:color w:val="0D0D0D" w:themeColor="text1" w:themeTint="F2"/>
              </w:rPr>
              <w:t>Blwyddyn</w:t>
            </w:r>
            <w:proofErr w:type="spellEnd"/>
            <w:r w:rsidRPr="00FD045F">
              <w:rPr>
                <w:color w:val="0D0D0D" w:themeColor="text1" w:themeTint="F2"/>
              </w:rPr>
              <w:t xml:space="preserve"> Newydd </w:t>
            </w:r>
            <w:proofErr w:type="spellStart"/>
            <w:r w:rsidRPr="00FD045F">
              <w:rPr>
                <w:color w:val="0D0D0D" w:themeColor="text1" w:themeTint="F2"/>
              </w:rPr>
              <w:t>Dda</w:t>
            </w:r>
            <w:proofErr w:type="spellEnd"/>
            <w:r w:rsidRPr="00FD045F">
              <w:rPr>
                <w:color w:val="0D0D0D" w:themeColor="text1" w:themeTint="F2"/>
              </w:rPr>
              <w:t xml:space="preserve"> </w:t>
            </w:r>
            <w:proofErr w:type="spellStart"/>
            <w:r w:rsidRPr="00FD045F">
              <w:rPr>
                <w:color w:val="0D0D0D" w:themeColor="text1" w:themeTint="F2"/>
              </w:rPr>
              <w:t>i</w:t>
            </w:r>
            <w:proofErr w:type="spellEnd"/>
            <w:r w:rsidRPr="00FD045F">
              <w:rPr>
                <w:color w:val="0D0D0D" w:themeColor="text1" w:themeTint="F2"/>
              </w:rPr>
              <w:t xml:space="preserve"> </w:t>
            </w:r>
            <w:proofErr w:type="spellStart"/>
            <w:r w:rsidRPr="00FD045F">
              <w:rPr>
                <w:color w:val="0D0D0D" w:themeColor="text1" w:themeTint="F2"/>
              </w:rPr>
              <w:t>bawb</w:t>
            </w:r>
            <w:proofErr w:type="spellEnd"/>
            <w:r w:rsidRPr="00FD045F">
              <w:rPr>
                <w:color w:val="0D0D0D" w:themeColor="text1" w:themeTint="F2"/>
              </w:rPr>
              <w:t xml:space="preserve">, </w:t>
            </w:r>
            <w:proofErr w:type="spellStart"/>
            <w:r w:rsidRPr="00FD045F">
              <w:rPr>
                <w:color w:val="0D0D0D" w:themeColor="text1" w:themeTint="F2"/>
              </w:rPr>
              <w:t>caeodd</w:t>
            </w:r>
            <w:proofErr w:type="spellEnd"/>
            <w:r w:rsidRPr="00FD045F">
              <w:rPr>
                <w:color w:val="0D0D0D" w:themeColor="text1" w:themeTint="F2"/>
              </w:rPr>
              <w:t xml:space="preserve"> y </w:t>
            </w:r>
            <w:proofErr w:type="spellStart"/>
            <w:r w:rsidRPr="00FD045F">
              <w:rPr>
                <w:color w:val="0D0D0D" w:themeColor="text1" w:themeTint="F2"/>
              </w:rPr>
              <w:t>Cadeirydd</w:t>
            </w:r>
            <w:proofErr w:type="spellEnd"/>
            <w:r w:rsidRPr="00FD045F">
              <w:rPr>
                <w:color w:val="0D0D0D" w:themeColor="text1" w:themeTint="F2"/>
              </w:rPr>
              <w:t xml:space="preserve"> y </w:t>
            </w:r>
            <w:proofErr w:type="spellStart"/>
            <w:r w:rsidRPr="00FD045F">
              <w:rPr>
                <w:color w:val="0D0D0D" w:themeColor="text1" w:themeTint="F2"/>
              </w:rPr>
              <w:t>cyfarfod</w:t>
            </w:r>
            <w:proofErr w:type="spellEnd"/>
            <w:r w:rsidRPr="00FD045F">
              <w:rPr>
                <w:color w:val="0D0D0D" w:themeColor="text1" w:themeTint="F2"/>
              </w:rPr>
              <w:t xml:space="preserve"> am 20:20.</w:t>
            </w:r>
          </w:p>
          <w:p w14:paraId="11CB76E6" w14:textId="77777777" w:rsidR="00FD045F" w:rsidRDefault="00FD045F" w:rsidP="00F15183">
            <w:pPr>
              <w:spacing w:after="0" w:line="240" w:lineRule="auto"/>
              <w:rPr>
                <w:i/>
                <w:color w:val="1F3864" w:themeColor="accent1" w:themeShade="80"/>
              </w:rPr>
            </w:pPr>
            <w:r w:rsidRPr="00FD045F">
              <w:rPr>
                <w:i/>
                <w:color w:val="1F3864" w:themeColor="accent1" w:themeShade="80"/>
              </w:rPr>
              <w:t>With no other business to discuss</w:t>
            </w:r>
            <w:r>
              <w:rPr>
                <w:i/>
                <w:color w:val="1F3864" w:themeColor="accent1" w:themeShade="80"/>
              </w:rPr>
              <w:t>, wishing</w:t>
            </w:r>
            <w:r w:rsidRPr="00FD045F">
              <w:rPr>
                <w:i/>
                <w:color w:val="1F3864" w:themeColor="accent1" w:themeShade="80"/>
              </w:rPr>
              <w:t xml:space="preserve"> everyone a Merry Christmas and a Happy New Year</w:t>
            </w:r>
            <w:r>
              <w:rPr>
                <w:i/>
                <w:color w:val="1F3864" w:themeColor="accent1" w:themeShade="80"/>
              </w:rPr>
              <w:t>, t</w:t>
            </w:r>
            <w:r w:rsidRPr="00FD045F">
              <w:rPr>
                <w:i/>
                <w:color w:val="1F3864" w:themeColor="accent1" w:themeShade="80"/>
              </w:rPr>
              <w:t>he Chair closed the meeting at 20:20.</w:t>
            </w:r>
          </w:p>
          <w:p w14:paraId="1B0A58FA" w14:textId="3DE6C3FF" w:rsidR="00FD045F" w:rsidRPr="007D5006" w:rsidRDefault="00FD045F" w:rsidP="00F15183">
            <w:pPr>
              <w:spacing w:after="0" w:line="240" w:lineRule="auto"/>
              <w:rPr>
                <w:rFonts w:ascii="Calibri" w:eastAsia="Calibri" w:hAnsi="Calibri" w:cs="Calibri"/>
                <w:b/>
                <w:kern w:val="0"/>
                <w:u w:val="single"/>
                <w:lang w:eastAsia="en-GB"/>
                <w14:ligatures w14:val="none"/>
              </w:rPr>
            </w:pPr>
          </w:p>
        </w:tc>
      </w:tr>
    </w:tbl>
    <w:p w14:paraId="507AEEE8" w14:textId="77777777" w:rsidR="00565DBC" w:rsidRDefault="00565DBC">
      <w:pPr>
        <w:rPr>
          <w:lang w:val="en-US"/>
        </w:rPr>
      </w:pPr>
    </w:p>
    <w:p w14:paraId="42AF0DAE" w14:textId="76891162" w:rsidR="00792FE7" w:rsidRPr="00FD045F" w:rsidRDefault="00792FE7">
      <w:pPr>
        <w:rPr>
          <w:b/>
          <w:bCs/>
          <w:u w:val="single"/>
          <w:lang w:val="en-US"/>
        </w:rPr>
      </w:pPr>
      <w:r w:rsidRPr="00792FE7">
        <w:rPr>
          <w:b/>
          <w:bCs/>
          <w:u w:val="single"/>
          <w:lang w:val="en-US"/>
        </w:rPr>
        <w:t>PROPOSED BUDGET FOR 2024/25</w:t>
      </w:r>
    </w:p>
    <w:tbl>
      <w:tblPr>
        <w:tblW w:w="7513" w:type="dxa"/>
        <w:tblLook w:val="04A0" w:firstRow="1" w:lastRow="0" w:firstColumn="1" w:lastColumn="0" w:noHBand="0" w:noVBand="1"/>
      </w:tblPr>
      <w:tblGrid>
        <w:gridCol w:w="3020"/>
        <w:gridCol w:w="1942"/>
        <w:gridCol w:w="2551"/>
      </w:tblGrid>
      <w:tr w:rsidR="00FD045F" w:rsidRPr="00FD045F" w14:paraId="337DB9A9" w14:textId="77777777" w:rsidTr="00FD045F">
        <w:trPr>
          <w:trHeight w:val="288"/>
        </w:trPr>
        <w:tc>
          <w:tcPr>
            <w:tcW w:w="4962" w:type="dxa"/>
            <w:gridSpan w:val="2"/>
            <w:tcBorders>
              <w:top w:val="nil"/>
              <w:left w:val="nil"/>
              <w:bottom w:val="nil"/>
              <w:right w:val="nil"/>
            </w:tcBorders>
            <w:shd w:val="clear" w:color="auto" w:fill="auto"/>
            <w:noWrap/>
            <w:vAlign w:val="bottom"/>
            <w:hideMark/>
          </w:tcPr>
          <w:p w14:paraId="3BFEFE85" w14:textId="77777777" w:rsidR="00FD045F" w:rsidRPr="00FD045F" w:rsidRDefault="00FD045F" w:rsidP="00FD045F">
            <w:pPr>
              <w:spacing w:after="0" w:line="240" w:lineRule="auto"/>
              <w:rPr>
                <w:rFonts w:ascii="Calibri" w:eastAsia="Times New Roman" w:hAnsi="Calibri" w:cs="Calibri"/>
                <w:b/>
                <w:bCs/>
                <w:color w:val="000000"/>
                <w:kern w:val="0"/>
                <w:lang w:eastAsia="en-GB"/>
                <w14:ligatures w14:val="none"/>
              </w:rPr>
            </w:pPr>
            <w:proofErr w:type="spellStart"/>
            <w:r w:rsidRPr="00FD045F">
              <w:rPr>
                <w:rFonts w:ascii="Calibri" w:eastAsia="Times New Roman" w:hAnsi="Calibri" w:cs="Calibri"/>
                <w:b/>
                <w:bCs/>
                <w:color w:val="000000"/>
                <w:kern w:val="0"/>
                <w:u w:val="single"/>
                <w:lang w:eastAsia="en-GB"/>
                <w14:ligatures w14:val="none"/>
              </w:rPr>
              <w:t>Cyngor</w:t>
            </w:r>
            <w:proofErr w:type="spellEnd"/>
            <w:r w:rsidRPr="00FD045F">
              <w:rPr>
                <w:rFonts w:ascii="Calibri" w:eastAsia="Times New Roman" w:hAnsi="Calibri" w:cs="Calibri"/>
                <w:b/>
                <w:bCs/>
                <w:color w:val="000000"/>
                <w:kern w:val="0"/>
                <w:u w:val="single"/>
                <w:lang w:eastAsia="en-GB"/>
                <w14:ligatures w14:val="none"/>
              </w:rPr>
              <w:t xml:space="preserve"> </w:t>
            </w:r>
            <w:proofErr w:type="spellStart"/>
            <w:r w:rsidRPr="00FD045F">
              <w:rPr>
                <w:rFonts w:ascii="Calibri" w:eastAsia="Times New Roman" w:hAnsi="Calibri" w:cs="Calibri"/>
                <w:b/>
                <w:bCs/>
                <w:color w:val="000000"/>
                <w:kern w:val="0"/>
                <w:u w:val="single"/>
                <w:lang w:eastAsia="en-GB"/>
                <w14:ligatures w14:val="none"/>
              </w:rPr>
              <w:t>Cymuned</w:t>
            </w:r>
            <w:proofErr w:type="spellEnd"/>
            <w:r w:rsidRPr="00FD045F">
              <w:rPr>
                <w:rFonts w:ascii="Calibri" w:eastAsia="Times New Roman" w:hAnsi="Calibri" w:cs="Calibri"/>
                <w:b/>
                <w:bCs/>
                <w:color w:val="000000"/>
                <w:kern w:val="0"/>
                <w:u w:val="single"/>
                <w:lang w:eastAsia="en-GB"/>
                <w14:ligatures w14:val="none"/>
              </w:rPr>
              <w:t xml:space="preserve"> </w:t>
            </w:r>
            <w:proofErr w:type="spellStart"/>
            <w:r w:rsidRPr="00FD045F">
              <w:rPr>
                <w:rFonts w:ascii="Calibri" w:eastAsia="Times New Roman" w:hAnsi="Calibri" w:cs="Calibri"/>
                <w:b/>
                <w:bCs/>
                <w:color w:val="000000"/>
                <w:kern w:val="0"/>
                <w:u w:val="single"/>
                <w:lang w:eastAsia="en-GB"/>
                <w14:ligatures w14:val="none"/>
              </w:rPr>
              <w:t>Llansawel</w:t>
            </w:r>
            <w:proofErr w:type="spellEnd"/>
            <w:r w:rsidRPr="00FD045F">
              <w:rPr>
                <w:rFonts w:ascii="Calibri" w:eastAsia="Times New Roman" w:hAnsi="Calibri" w:cs="Calibri"/>
                <w:b/>
                <w:bCs/>
                <w:color w:val="000000"/>
                <w:kern w:val="0"/>
                <w:u w:val="single"/>
                <w:lang w:eastAsia="en-GB"/>
                <w14:ligatures w14:val="none"/>
              </w:rPr>
              <w:t xml:space="preserve"> Community Council</w:t>
            </w:r>
            <w:r w:rsidRPr="00FD045F">
              <w:rPr>
                <w:rFonts w:ascii="Calibri" w:eastAsia="Times New Roman" w:hAnsi="Calibri" w:cs="Calibri"/>
                <w:b/>
                <w:bCs/>
                <w:color w:val="000000"/>
                <w:kern w:val="0"/>
                <w:lang w:eastAsia="en-GB"/>
                <w14:ligatures w14:val="none"/>
              </w:rPr>
              <w:t xml:space="preserve"> </w:t>
            </w:r>
          </w:p>
        </w:tc>
        <w:tc>
          <w:tcPr>
            <w:tcW w:w="2551" w:type="dxa"/>
            <w:tcBorders>
              <w:top w:val="nil"/>
              <w:left w:val="nil"/>
              <w:bottom w:val="nil"/>
              <w:right w:val="nil"/>
            </w:tcBorders>
            <w:shd w:val="clear" w:color="auto" w:fill="auto"/>
            <w:noWrap/>
            <w:vAlign w:val="bottom"/>
            <w:hideMark/>
          </w:tcPr>
          <w:p w14:paraId="4077156C" w14:textId="77777777" w:rsidR="00FD045F" w:rsidRPr="00FD045F" w:rsidRDefault="00FD045F" w:rsidP="00FD045F">
            <w:pPr>
              <w:spacing w:after="0" w:line="240" w:lineRule="auto"/>
              <w:rPr>
                <w:rFonts w:ascii="Calibri" w:eastAsia="Times New Roman" w:hAnsi="Calibri" w:cs="Calibri"/>
                <w:b/>
                <w:bCs/>
                <w:color w:val="000000"/>
                <w:kern w:val="0"/>
                <w:u w:val="single"/>
                <w:lang w:eastAsia="en-GB"/>
                <w14:ligatures w14:val="none"/>
              </w:rPr>
            </w:pPr>
            <w:r w:rsidRPr="00FD045F">
              <w:rPr>
                <w:rFonts w:ascii="Calibri" w:eastAsia="Times New Roman" w:hAnsi="Calibri" w:cs="Calibri"/>
                <w:b/>
                <w:bCs/>
                <w:color w:val="000000"/>
                <w:kern w:val="0"/>
                <w:u w:val="single"/>
                <w:lang w:eastAsia="en-GB"/>
                <w14:ligatures w14:val="none"/>
              </w:rPr>
              <w:t>01.04.2024 - 31.03.2025</w:t>
            </w:r>
          </w:p>
        </w:tc>
      </w:tr>
      <w:tr w:rsidR="00FD045F" w:rsidRPr="00FD045F" w14:paraId="442A9039" w14:textId="77777777" w:rsidTr="00FD045F">
        <w:trPr>
          <w:trHeight w:val="288"/>
        </w:trPr>
        <w:tc>
          <w:tcPr>
            <w:tcW w:w="4962" w:type="dxa"/>
            <w:gridSpan w:val="2"/>
            <w:tcBorders>
              <w:top w:val="nil"/>
              <w:left w:val="nil"/>
              <w:bottom w:val="nil"/>
              <w:right w:val="nil"/>
            </w:tcBorders>
            <w:shd w:val="clear" w:color="auto" w:fill="auto"/>
            <w:noWrap/>
            <w:vAlign w:val="bottom"/>
            <w:hideMark/>
          </w:tcPr>
          <w:p w14:paraId="794851AC" w14:textId="77777777" w:rsidR="00FD045F" w:rsidRPr="00FD045F" w:rsidRDefault="00FD045F" w:rsidP="00FD045F">
            <w:pPr>
              <w:spacing w:after="0" w:line="240" w:lineRule="auto"/>
              <w:rPr>
                <w:rFonts w:ascii="Calibri" w:eastAsia="Times New Roman" w:hAnsi="Calibri" w:cs="Calibri"/>
                <w:b/>
                <w:bCs/>
                <w:color w:val="000000"/>
                <w:kern w:val="0"/>
                <w:u w:val="single"/>
                <w:lang w:eastAsia="en-GB"/>
                <w14:ligatures w14:val="none"/>
              </w:rPr>
            </w:pPr>
            <w:proofErr w:type="spellStart"/>
            <w:r w:rsidRPr="00FD045F">
              <w:rPr>
                <w:rFonts w:ascii="Calibri" w:eastAsia="Times New Roman" w:hAnsi="Calibri" w:cs="Calibri"/>
                <w:b/>
                <w:bCs/>
                <w:color w:val="000000"/>
                <w:kern w:val="0"/>
                <w:u w:val="single"/>
                <w:lang w:eastAsia="en-GB"/>
                <w14:ligatures w14:val="none"/>
              </w:rPr>
              <w:t>Adroddiad</w:t>
            </w:r>
            <w:proofErr w:type="spellEnd"/>
            <w:r w:rsidRPr="00FD045F">
              <w:rPr>
                <w:rFonts w:ascii="Calibri" w:eastAsia="Times New Roman" w:hAnsi="Calibri" w:cs="Calibri"/>
                <w:b/>
                <w:bCs/>
                <w:color w:val="000000"/>
                <w:kern w:val="0"/>
                <w:u w:val="single"/>
                <w:lang w:eastAsia="en-GB"/>
                <w14:ligatures w14:val="none"/>
              </w:rPr>
              <w:t xml:space="preserve"> </w:t>
            </w:r>
            <w:proofErr w:type="spellStart"/>
            <w:r w:rsidRPr="00FD045F">
              <w:rPr>
                <w:rFonts w:ascii="Calibri" w:eastAsia="Times New Roman" w:hAnsi="Calibri" w:cs="Calibri"/>
                <w:b/>
                <w:bCs/>
                <w:color w:val="000000"/>
                <w:kern w:val="0"/>
                <w:u w:val="single"/>
                <w:lang w:eastAsia="en-GB"/>
                <w14:ligatures w14:val="none"/>
              </w:rPr>
              <w:t>Chwarterol</w:t>
            </w:r>
            <w:proofErr w:type="spellEnd"/>
            <w:r w:rsidRPr="00FD045F">
              <w:rPr>
                <w:rFonts w:ascii="Calibri" w:eastAsia="Times New Roman" w:hAnsi="Calibri" w:cs="Calibri"/>
                <w:b/>
                <w:bCs/>
                <w:color w:val="000000"/>
                <w:kern w:val="0"/>
                <w:u w:val="single"/>
                <w:lang w:eastAsia="en-GB"/>
                <w14:ligatures w14:val="none"/>
              </w:rPr>
              <w:t xml:space="preserve"> / Quarterly Report</w:t>
            </w:r>
          </w:p>
        </w:tc>
        <w:tc>
          <w:tcPr>
            <w:tcW w:w="2551" w:type="dxa"/>
            <w:tcBorders>
              <w:top w:val="nil"/>
              <w:left w:val="nil"/>
              <w:bottom w:val="nil"/>
              <w:right w:val="nil"/>
            </w:tcBorders>
            <w:shd w:val="clear" w:color="auto" w:fill="auto"/>
            <w:noWrap/>
            <w:vAlign w:val="bottom"/>
            <w:hideMark/>
          </w:tcPr>
          <w:p w14:paraId="6672260C" w14:textId="77777777" w:rsidR="00FD045F" w:rsidRPr="00FD045F" w:rsidRDefault="00FD045F" w:rsidP="00FD045F">
            <w:pPr>
              <w:spacing w:after="0" w:line="240" w:lineRule="auto"/>
              <w:rPr>
                <w:rFonts w:ascii="Calibri" w:eastAsia="Times New Roman" w:hAnsi="Calibri" w:cs="Calibri"/>
                <w:b/>
                <w:bCs/>
                <w:color w:val="000000"/>
                <w:kern w:val="0"/>
                <w:u w:val="single"/>
                <w:lang w:eastAsia="en-GB"/>
                <w14:ligatures w14:val="none"/>
              </w:rPr>
            </w:pPr>
          </w:p>
        </w:tc>
      </w:tr>
      <w:tr w:rsidR="00FD045F" w:rsidRPr="00FD045F" w14:paraId="7298557C" w14:textId="77777777" w:rsidTr="00FD045F">
        <w:trPr>
          <w:trHeight w:val="288"/>
        </w:trPr>
        <w:tc>
          <w:tcPr>
            <w:tcW w:w="3020" w:type="dxa"/>
            <w:tcBorders>
              <w:top w:val="nil"/>
              <w:left w:val="nil"/>
              <w:bottom w:val="nil"/>
              <w:right w:val="nil"/>
            </w:tcBorders>
            <w:shd w:val="clear" w:color="auto" w:fill="auto"/>
            <w:noWrap/>
            <w:vAlign w:val="bottom"/>
            <w:hideMark/>
          </w:tcPr>
          <w:p w14:paraId="2FEBA9D5" w14:textId="77777777" w:rsidR="00FD045F" w:rsidRPr="00FD045F" w:rsidRDefault="00FD045F" w:rsidP="00FD045F">
            <w:pPr>
              <w:spacing w:after="0" w:line="240" w:lineRule="auto"/>
              <w:rPr>
                <w:rFonts w:ascii="Times New Roman" w:eastAsia="Times New Roman" w:hAnsi="Times New Roman" w:cs="Times New Roman"/>
                <w:kern w:val="0"/>
                <w:sz w:val="20"/>
                <w:szCs w:val="20"/>
                <w:lang w:eastAsia="en-GB"/>
                <w14:ligatures w14:val="none"/>
              </w:rPr>
            </w:pPr>
          </w:p>
        </w:tc>
        <w:tc>
          <w:tcPr>
            <w:tcW w:w="1942" w:type="dxa"/>
            <w:tcBorders>
              <w:top w:val="nil"/>
              <w:left w:val="nil"/>
              <w:bottom w:val="nil"/>
              <w:right w:val="nil"/>
            </w:tcBorders>
            <w:shd w:val="clear" w:color="auto" w:fill="auto"/>
            <w:noWrap/>
            <w:vAlign w:val="bottom"/>
            <w:hideMark/>
          </w:tcPr>
          <w:p w14:paraId="7EDF2305" w14:textId="77777777" w:rsidR="00FD045F" w:rsidRPr="00FD045F" w:rsidRDefault="00FD045F" w:rsidP="00FD045F">
            <w:pPr>
              <w:spacing w:after="0" w:line="240" w:lineRule="auto"/>
              <w:rPr>
                <w:rFonts w:ascii="Times New Roman" w:eastAsia="Times New Roman" w:hAnsi="Times New Roman" w:cs="Times New Roman"/>
                <w:kern w:val="0"/>
                <w:sz w:val="20"/>
                <w:szCs w:val="20"/>
                <w:lang w:eastAsia="en-GB"/>
                <w14:ligatures w14:val="none"/>
              </w:rPr>
            </w:pPr>
          </w:p>
        </w:tc>
        <w:tc>
          <w:tcPr>
            <w:tcW w:w="2551" w:type="dxa"/>
            <w:tcBorders>
              <w:top w:val="nil"/>
              <w:left w:val="nil"/>
              <w:bottom w:val="nil"/>
              <w:right w:val="nil"/>
            </w:tcBorders>
            <w:shd w:val="clear" w:color="auto" w:fill="auto"/>
            <w:noWrap/>
            <w:vAlign w:val="bottom"/>
            <w:hideMark/>
          </w:tcPr>
          <w:p w14:paraId="514F846E" w14:textId="77777777" w:rsidR="00FD045F" w:rsidRPr="00FD045F" w:rsidRDefault="00FD045F" w:rsidP="00FD045F">
            <w:pPr>
              <w:spacing w:after="0" w:line="240" w:lineRule="auto"/>
              <w:rPr>
                <w:rFonts w:ascii="Times New Roman" w:eastAsia="Times New Roman" w:hAnsi="Times New Roman" w:cs="Times New Roman"/>
                <w:kern w:val="0"/>
                <w:sz w:val="20"/>
                <w:szCs w:val="20"/>
                <w:lang w:eastAsia="en-GB"/>
                <w14:ligatures w14:val="none"/>
              </w:rPr>
            </w:pPr>
          </w:p>
        </w:tc>
      </w:tr>
      <w:tr w:rsidR="00FD045F" w:rsidRPr="00FD045F" w14:paraId="330A1B69" w14:textId="77777777" w:rsidTr="00FD045F">
        <w:trPr>
          <w:trHeight w:val="288"/>
        </w:trPr>
        <w:tc>
          <w:tcPr>
            <w:tcW w:w="3020" w:type="dxa"/>
            <w:tcBorders>
              <w:top w:val="nil"/>
              <w:left w:val="nil"/>
              <w:bottom w:val="nil"/>
              <w:right w:val="nil"/>
            </w:tcBorders>
            <w:shd w:val="clear" w:color="auto" w:fill="auto"/>
            <w:noWrap/>
            <w:vAlign w:val="bottom"/>
            <w:hideMark/>
          </w:tcPr>
          <w:p w14:paraId="59147AF8" w14:textId="77777777" w:rsidR="00FD045F" w:rsidRPr="00FD045F" w:rsidRDefault="00FD045F" w:rsidP="00FD045F">
            <w:pPr>
              <w:spacing w:after="0" w:line="240" w:lineRule="auto"/>
              <w:rPr>
                <w:rFonts w:ascii="Calibri" w:eastAsia="Times New Roman" w:hAnsi="Calibri" w:cs="Calibri"/>
                <w:b/>
                <w:bCs/>
                <w:color w:val="000000"/>
                <w:kern w:val="0"/>
                <w:u w:val="single"/>
                <w:lang w:eastAsia="en-GB"/>
                <w14:ligatures w14:val="none"/>
              </w:rPr>
            </w:pPr>
            <w:r w:rsidRPr="00FD045F">
              <w:rPr>
                <w:rFonts w:ascii="Calibri" w:eastAsia="Times New Roman" w:hAnsi="Calibri" w:cs="Calibri"/>
                <w:b/>
                <w:bCs/>
                <w:color w:val="000000"/>
                <w:kern w:val="0"/>
                <w:u w:val="single"/>
                <w:lang w:eastAsia="en-GB"/>
                <w14:ligatures w14:val="none"/>
              </w:rPr>
              <w:t>INCOME</w:t>
            </w:r>
          </w:p>
        </w:tc>
        <w:tc>
          <w:tcPr>
            <w:tcW w:w="1942" w:type="dxa"/>
            <w:tcBorders>
              <w:top w:val="nil"/>
              <w:left w:val="nil"/>
              <w:bottom w:val="nil"/>
              <w:right w:val="nil"/>
            </w:tcBorders>
            <w:shd w:val="clear" w:color="auto" w:fill="auto"/>
            <w:noWrap/>
            <w:vAlign w:val="bottom"/>
            <w:hideMark/>
          </w:tcPr>
          <w:p w14:paraId="01BE5EEE" w14:textId="77777777" w:rsidR="00FD045F" w:rsidRPr="00FD045F" w:rsidRDefault="00FD045F" w:rsidP="00FD045F">
            <w:pPr>
              <w:spacing w:after="0" w:line="240" w:lineRule="auto"/>
              <w:rPr>
                <w:rFonts w:ascii="Calibri" w:eastAsia="Times New Roman" w:hAnsi="Calibri" w:cs="Calibri"/>
                <w:b/>
                <w:bCs/>
                <w:color w:val="000000"/>
                <w:kern w:val="0"/>
                <w:u w:val="single"/>
                <w:lang w:eastAsia="en-GB"/>
                <w14:ligatures w14:val="none"/>
              </w:rPr>
            </w:pPr>
          </w:p>
        </w:tc>
        <w:tc>
          <w:tcPr>
            <w:tcW w:w="2551" w:type="dxa"/>
            <w:tcBorders>
              <w:top w:val="nil"/>
              <w:left w:val="nil"/>
              <w:bottom w:val="nil"/>
              <w:right w:val="nil"/>
            </w:tcBorders>
            <w:shd w:val="clear" w:color="auto" w:fill="auto"/>
            <w:noWrap/>
            <w:vAlign w:val="bottom"/>
            <w:hideMark/>
          </w:tcPr>
          <w:p w14:paraId="7F4C73F9" w14:textId="77777777" w:rsidR="00FD045F" w:rsidRPr="00FD045F" w:rsidRDefault="00FD045F" w:rsidP="00FD045F">
            <w:pPr>
              <w:spacing w:after="0" w:line="240" w:lineRule="auto"/>
              <w:rPr>
                <w:rFonts w:ascii="Times New Roman" w:eastAsia="Times New Roman" w:hAnsi="Times New Roman" w:cs="Times New Roman"/>
                <w:kern w:val="0"/>
                <w:sz w:val="20"/>
                <w:szCs w:val="20"/>
                <w:lang w:eastAsia="en-GB"/>
                <w14:ligatures w14:val="none"/>
              </w:rPr>
            </w:pPr>
          </w:p>
        </w:tc>
      </w:tr>
      <w:tr w:rsidR="00FD045F" w:rsidRPr="00FD045F" w14:paraId="3CA4DD5F" w14:textId="77777777" w:rsidTr="00FD045F">
        <w:trPr>
          <w:trHeight w:val="288"/>
        </w:trPr>
        <w:tc>
          <w:tcPr>
            <w:tcW w:w="3020" w:type="dxa"/>
            <w:tcBorders>
              <w:top w:val="single" w:sz="4" w:space="0" w:color="auto"/>
              <w:left w:val="single" w:sz="4" w:space="0" w:color="auto"/>
              <w:bottom w:val="single" w:sz="4" w:space="0" w:color="auto"/>
              <w:right w:val="single" w:sz="4" w:space="0" w:color="auto"/>
            </w:tcBorders>
            <w:shd w:val="clear" w:color="000000" w:fill="D0CECE"/>
            <w:noWrap/>
            <w:vAlign w:val="bottom"/>
            <w:hideMark/>
          </w:tcPr>
          <w:p w14:paraId="25CA509B" w14:textId="77777777" w:rsidR="00FD045F" w:rsidRPr="00FD045F" w:rsidRDefault="00FD045F" w:rsidP="00FD045F">
            <w:pPr>
              <w:spacing w:after="0" w:line="240" w:lineRule="auto"/>
              <w:rPr>
                <w:rFonts w:ascii="Calibri" w:eastAsia="Times New Roman" w:hAnsi="Calibri" w:cs="Calibri"/>
                <w:b/>
                <w:bCs/>
                <w:color w:val="000000"/>
                <w:kern w:val="0"/>
                <w:lang w:eastAsia="en-GB"/>
                <w14:ligatures w14:val="none"/>
              </w:rPr>
            </w:pPr>
            <w:r w:rsidRPr="00FD045F">
              <w:rPr>
                <w:rFonts w:ascii="Calibri" w:eastAsia="Times New Roman" w:hAnsi="Calibri" w:cs="Calibri"/>
                <w:b/>
                <w:bCs/>
                <w:color w:val="000000"/>
                <w:kern w:val="0"/>
                <w:lang w:eastAsia="en-GB"/>
                <w14:ligatures w14:val="none"/>
              </w:rPr>
              <w:t> </w:t>
            </w:r>
          </w:p>
        </w:tc>
        <w:tc>
          <w:tcPr>
            <w:tcW w:w="1942" w:type="dxa"/>
            <w:tcBorders>
              <w:top w:val="single" w:sz="4" w:space="0" w:color="auto"/>
              <w:left w:val="nil"/>
              <w:bottom w:val="single" w:sz="4" w:space="0" w:color="auto"/>
              <w:right w:val="single" w:sz="4" w:space="0" w:color="auto"/>
            </w:tcBorders>
            <w:shd w:val="clear" w:color="000000" w:fill="D0CECE"/>
            <w:noWrap/>
            <w:vAlign w:val="bottom"/>
            <w:hideMark/>
          </w:tcPr>
          <w:p w14:paraId="5D830C65" w14:textId="77777777" w:rsidR="00FD045F" w:rsidRPr="00FD045F" w:rsidRDefault="00FD045F" w:rsidP="00FD045F">
            <w:pPr>
              <w:spacing w:after="0" w:line="240" w:lineRule="auto"/>
              <w:jc w:val="center"/>
              <w:rPr>
                <w:rFonts w:ascii="Calibri" w:eastAsia="Times New Roman" w:hAnsi="Calibri" w:cs="Calibri"/>
                <w:b/>
                <w:bCs/>
                <w:color w:val="000000"/>
                <w:kern w:val="0"/>
                <w:lang w:eastAsia="en-GB"/>
                <w14:ligatures w14:val="none"/>
              </w:rPr>
            </w:pPr>
            <w:r w:rsidRPr="00FD045F">
              <w:rPr>
                <w:rFonts w:ascii="Calibri" w:eastAsia="Times New Roman" w:hAnsi="Calibri" w:cs="Calibri"/>
                <w:b/>
                <w:bCs/>
                <w:color w:val="000000"/>
                <w:kern w:val="0"/>
                <w:lang w:eastAsia="en-GB"/>
                <w14:ligatures w14:val="none"/>
              </w:rPr>
              <w:t>Budget</w:t>
            </w:r>
          </w:p>
        </w:tc>
        <w:tc>
          <w:tcPr>
            <w:tcW w:w="2551" w:type="dxa"/>
            <w:tcBorders>
              <w:top w:val="single" w:sz="4" w:space="0" w:color="auto"/>
              <w:left w:val="nil"/>
              <w:bottom w:val="single" w:sz="4" w:space="0" w:color="auto"/>
              <w:right w:val="single" w:sz="4" w:space="0" w:color="auto"/>
            </w:tcBorders>
            <w:shd w:val="clear" w:color="000000" w:fill="D0CECE"/>
            <w:noWrap/>
            <w:vAlign w:val="bottom"/>
            <w:hideMark/>
          </w:tcPr>
          <w:p w14:paraId="077F607A" w14:textId="77777777" w:rsidR="00FD045F" w:rsidRPr="00FD045F" w:rsidRDefault="00FD045F" w:rsidP="00FD045F">
            <w:pPr>
              <w:spacing w:after="0" w:line="240" w:lineRule="auto"/>
              <w:jc w:val="center"/>
              <w:rPr>
                <w:rFonts w:ascii="Calibri" w:eastAsia="Times New Roman" w:hAnsi="Calibri" w:cs="Calibri"/>
                <w:b/>
                <w:bCs/>
                <w:color w:val="000000"/>
                <w:kern w:val="0"/>
                <w:lang w:eastAsia="en-GB"/>
                <w14:ligatures w14:val="none"/>
              </w:rPr>
            </w:pPr>
            <w:r w:rsidRPr="00FD045F">
              <w:rPr>
                <w:rFonts w:ascii="Calibri" w:eastAsia="Times New Roman" w:hAnsi="Calibri" w:cs="Calibri"/>
                <w:b/>
                <w:bCs/>
                <w:color w:val="000000"/>
                <w:kern w:val="0"/>
                <w:lang w:eastAsia="en-GB"/>
                <w14:ligatures w14:val="none"/>
              </w:rPr>
              <w:t>Actual 30.06.2024</w:t>
            </w:r>
          </w:p>
        </w:tc>
      </w:tr>
      <w:tr w:rsidR="00FD045F" w:rsidRPr="00FD045F" w14:paraId="020C7EFF"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noWrap/>
            <w:vAlign w:val="bottom"/>
            <w:hideMark/>
          </w:tcPr>
          <w:p w14:paraId="1BCD5011"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Balance brought forward</w:t>
            </w:r>
          </w:p>
        </w:tc>
        <w:tc>
          <w:tcPr>
            <w:tcW w:w="1942" w:type="dxa"/>
            <w:tcBorders>
              <w:top w:val="nil"/>
              <w:left w:val="nil"/>
              <w:bottom w:val="single" w:sz="4" w:space="0" w:color="auto"/>
              <w:right w:val="single" w:sz="4" w:space="0" w:color="auto"/>
            </w:tcBorders>
            <w:shd w:val="clear" w:color="auto" w:fill="auto"/>
            <w:noWrap/>
            <w:vAlign w:val="bottom"/>
            <w:hideMark/>
          </w:tcPr>
          <w:p w14:paraId="2E856BC0" w14:textId="77777777" w:rsidR="00FD045F" w:rsidRPr="00FD045F" w:rsidRDefault="00FD045F" w:rsidP="00FD045F">
            <w:pPr>
              <w:spacing w:after="0" w:line="240" w:lineRule="auto"/>
              <w:jc w:val="right"/>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£2,500.00</w:t>
            </w:r>
          </w:p>
        </w:tc>
        <w:tc>
          <w:tcPr>
            <w:tcW w:w="2551" w:type="dxa"/>
            <w:tcBorders>
              <w:top w:val="nil"/>
              <w:left w:val="nil"/>
              <w:bottom w:val="single" w:sz="4" w:space="0" w:color="auto"/>
              <w:right w:val="single" w:sz="4" w:space="0" w:color="auto"/>
            </w:tcBorders>
            <w:shd w:val="clear" w:color="auto" w:fill="auto"/>
            <w:noWrap/>
            <w:vAlign w:val="bottom"/>
            <w:hideMark/>
          </w:tcPr>
          <w:p w14:paraId="4F837AD8"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4C2A71C6"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noWrap/>
            <w:vAlign w:val="bottom"/>
            <w:hideMark/>
          </w:tcPr>
          <w:p w14:paraId="3470BDE6"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Precept</w:t>
            </w:r>
          </w:p>
        </w:tc>
        <w:tc>
          <w:tcPr>
            <w:tcW w:w="1942" w:type="dxa"/>
            <w:tcBorders>
              <w:top w:val="nil"/>
              <w:left w:val="nil"/>
              <w:bottom w:val="single" w:sz="4" w:space="0" w:color="auto"/>
              <w:right w:val="single" w:sz="4" w:space="0" w:color="auto"/>
            </w:tcBorders>
            <w:shd w:val="clear" w:color="auto" w:fill="auto"/>
            <w:noWrap/>
            <w:vAlign w:val="bottom"/>
            <w:hideMark/>
          </w:tcPr>
          <w:p w14:paraId="64320269" w14:textId="77777777" w:rsidR="00FD045F" w:rsidRPr="00FD045F" w:rsidRDefault="00FD045F" w:rsidP="00FD045F">
            <w:pPr>
              <w:spacing w:after="0" w:line="240" w:lineRule="auto"/>
              <w:jc w:val="right"/>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£8,000.00</w:t>
            </w:r>
          </w:p>
        </w:tc>
        <w:tc>
          <w:tcPr>
            <w:tcW w:w="2551" w:type="dxa"/>
            <w:tcBorders>
              <w:top w:val="nil"/>
              <w:left w:val="nil"/>
              <w:bottom w:val="single" w:sz="4" w:space="0" w:color="auto"/>
              <w:right w:val="single" w:sz="4" w:space="0" w:color="auto"/>
            </w:tcBorders>
            <w:shd w:val="clear" w:color="auto" w:fill="auto"/>
            <w:noWrap/>
            <w:vAlign w:val="bottom"/>
            <w:hideMark/>
          </w:tcPr>
          <w:p w14:paraId="6D936F87"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6A3A691D"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noWrap/>
            <w:vAlign w:val="bottom"/>
            <w:hideMark/>
          </w:tcPr>
          <w:p w14:paraId="135B89C8"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Grants</w:t>
            </w:r>
          </w:p>
        </w:tc>
        <w:tc>
          <w:tcPr>
            <w:tcW w:w="1942" w:type="dxa"/>
            <w:tcBorders>
              <w:top w:val="nil"/>
              <w:left w:val="nil"/>
              <w:bottom w:val="single" w:sz="4" w:space="0" w:color="auto"/>
              <w:right w:val="single" w:sz="4" w:space="0" w:color="auto"/>
            </w:tcBorders>
            <w:shd w:val="clear" w:color="auto" w:fill="auto"/>
            <w:noWrap/>
            <w:vAlign w:val="bottom"/>
            <w:hideMark/>
          </w:tcPr>
          <w:p w14:paraId="39C170C2" w14:textId="77777777" w:rsidR="00FD045F" w:rsidRPr="00FD045F" w:rsidRDefault="00FD045F" w:rsidP="00FD045F">
            <w:pPr>
              <w:spacing w:after="0" w:line="240" w:lineRule="auto"/>
              <w:jc w:val="right"/>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£0.00</w:t>
            </w:r>
          </w:p>
        </w:tc>
        <w:tc>
          <w:tcPr>
            <w:tcW w:w="2551" w:type="dxa"/>
            <w:tcBorders>
              <w:top w:val="nil"/>
              <w:left w:val="nil"/>
              <w:bottom w:val="single" w:sz="4" w:space="0" w:color="auto"/>
              <w:right w:val="single" w:sz="4" w:space="0" w:color="auto"/>
            </w:tcBorders>
            <w:shd w:val="clear" w:color="auto" w:fill="auto"/>
            <w:noWrap/>
            <w:vAlign w:val="bottom"/>
            <w:hideMark/>
          </w:tcPr>
          <w:p w14:paraId="4D0F97AB"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72E4F3CA"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noWrap/>
            <w:vAlign w:val="bottom"/>
            <w:hideMark/>
          </w:tcPr>
          <w:p w14:paraId="5DDF7040"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xml:space="preserve">Rent for Shed (every 2 </w:t>
            </w:r>
            <w:proofErr w:type="spellStart"/>
            <w:r w:rsidRPr="00FD045F">
              <w:rPr>
                <w:rFonts w:ascii="Calibri" w:eastAsia="Times New Roman" w:hAnsi="Calibri" w:cs="Calibri"/>
                <w:color w:val="000000"/>
                <w:kern w:val="0"/>
                <w:lang w:eastAsia="en-GB"/>
                <w14:ligatures w14:val="none"/>
              </w:rPr>
              <w:t>yrs</w:t>
            </w:r>
            <w:proofErr w:type="spellEnd"/>
            <w:r w:rsidRPr="00FD045F">
              <w:rPr>
                <w:rFonts w:ascii="Calibri" w:eastAsia="Times New Roman" w:hAnsi="Calibri" w:cs="Calibri"/>
                <w:color w:val="000000"/>
                <w:kern w:val="0"/>
                <w:lang w:eastAsia="en-GB"/>
                <w14:ligatures w14:val="none"/>
              </w:rPr>
              <w:t>)</w:t>
            </w:r>
          </w:p>
        </w:tc>
        <w:tc>
          <w:tcPr>
            <w:tcW w:w="1942" w:type="dxa"/>
            <w:tcBorders>
              <w:top w:val="nil"/>
              <w:left w:val="nil"/>
              <w:bottom w:val="single" w:sz="4" w:space="0" w:color="auto"/>
              <w:right w:val="single" w:sz="4" w:space="0" w:color="auto"/>
            </w:tcBorders>
            <w:shd w:val="clear" w:color="auto" w:fill="auto"/>
            <w:noWrap/>
            <w:vAlign w:val="bottom"/>
            <w:hideMark/>
          </w:tcPr>
          <w:p w14:paraId="5FE2249C" w14:textId="77777777" w:rsidR="00FD045F" w:rsidRPr="00FD045F" w:rsidRDefault="00FD045F" w:rsidP="00FD045F">
            <w:pPr>
              <w:spacing w:after="0" w:line="240" w:lineRule="auto"/>
              <w:jc w:val="right"/>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£52.00</w:t>
            </w:r>
          </w:p>
        </w:tc>
        <w:tc>
          <w:tcPr>
            <w:tcW w:w="2551" w:type="dxa"/>
            <w:tcBorders>
              <w:top w:val="nil"/>
              <w:left w:val="nil"/>
              <w:bottom w:val="single" w:sz="4" w:space="0" w:color="auto"/>
              <w:right w:val="single" w:sz="4" w:space="0" w:color="auto"/>
            </w:tcBorders>
            <w:shd w:val="clear" w:color="auto" w:fill="auto"/>
            <w:noWrap/>
            <w:vAlign w:val="bottom"/>
            <w:hideMark/>
          </w:tcPr>
          <w:p w14:paraId="01A35AF4"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262F57CE"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noWrap/>
            <w:vAlign w:val="bottom"/>
            <w:hideMark/>
          </w:tcPr>
          <w:p w14:paraId="54699294"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Other</w:t>
            </w:r>
          </w:p>
        </w:tc>
        <w:tc>
          <w:tcPr>
            <w:tcW w:w="1942" w:type="dxa"/>
            <w:tcBorders>
              <w:top w:val="nil"/>
              <w:left w:val="nil"/>
              <w:bottom w:val="single" w:sz="4" w:space="0" w:color="auto"/>
              <w:right w:val="single" w:sz="4" w:space="0" w:color="auto"/>
            </w:tcBorders>
            <w:shd w:val="clear" w:color="auto" w:fill="auto"/>
            <w:noWrap/>
            <w:vAlign w:val="bottom"/>
            <w:hideMark/>
          </w:tcPr>
          <w:p w14:paraId="7129296E" w14:textId="77777777" w:rsidR="00FD045F" w:rsidRPr="00FD045F" w:rsidRDefault="00FD045F" w:rsidP="00FD045F">
            <w:pPr>
              <w:spacing w:after="0" w:line="240" w:lineRule="auto"/>
              <w:jc w:val="right"/>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£0.00</w:t>
            </w:r>
          </w:p>
        </w:tc>
        <w:tc>
          <w:tcPr>
            <w:tcW w:w="2551" w:type="dxa"/>
            <w:tcBorders>
              <w:top w:val="nil"/>
              <w:left w:val="nil"/>
              <w:bottom w:val="single" w:sz="4" w:space="0" w:color="auto"/>
              <w:right w:val="single" w:sz="4" w:space="0" w:color="auto"/>
            </w:tcBorders>
            <w:shd w:val="clear" w:color="auto" w:fill="auto"/>
            <w:noWrap/>
            <w:vAlign w:val="bottom"/>
            <w:hideMark/>
          </w:tcPr>
          <w:p w14:paraId="53274FDB"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24716CF7"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noWrap/>
            <w:vAlign w:val="bottom"/>
            <w:hideMark/>
          </w:tcPr>
          <w:p w14:paraId="01484C1D" w14:textId="77777777" w:rsidR="00FD045F" w:rsidRPr="00FD045F" w:rsidRDefault="00FD045F" w:rsidP="00FD045F">
            <w:pPr>
              <w:spacing w:after="0" w:line="240" w:lineRule="auto"/>
              <w:rPr>
                <w:rFonts w:ascii="Calibri" w:eastAsia="Times New Roman" w:hAnsi="Calibri" w:cs="Calibri"/>
                <w:b/>
                <w:bCs/>
                <w:color w:val="000000"/>
                <w:kern w:val="0"/>
                <w:lang w:eastAsia="en-GB"/>
                <w14:ligatures w14:val="none"/>
              </w:rPr>
            </w:pPr>
            <w:r w:rsidRPr="00FD045F">
              <w:rPr>
                <w:rFonts w:ascii="Calibri" w:eastAsia="Times New Roman" w:hAnsi="Calibri" w:cs="Calibri"/>
                <w:b/>
                <w:bCs/>
                <w:color w:val="000000"/>
                <w:kern w:val="0"/>
                <w:lang w:eastAsia="en-GB"/>
                <w14:ligatures w14:val="none"/>
              </w:rPr>
              <w:t>Total</w:t>
            </w:r>
          </w:p>
        </w:tc>
        <w:tc>
          <w:tcPr>
            <w:tcW w:w="1942" w:type="dxa"/>
            <w:tcBorders>
              <w:top w:val="nil"/>
              <w:left w:val="nil"/>
              <w:bottom w:val="single" w:sz="4" w:space="0" w:color="auto"/>
              <w:right w:val="single" w:sz="4" w:space="0" w:color="auto"/>
            </w:tcBorders>
            <w:shd w:val="clear" w:color="auto" w:fill="auto"/>
            <w:noWrap/>
            <w:vAlign w:val="bottom"/>
            <w:hideMark/>
          </w:tcPr>
          <w:p w14:paraId="4D9C9295" w14:textId="77777777" w:rsidR="00FD045F" w:rsidRPr="00FD045F" w:rsidRDefault="00FD045F" w:rsidP="00FD045F">
            <w:pPr>
              <w:spacing w:after="0" w:line="240" w:lineRule="auto"/>
              <w:jc w:val="right"/>
              <w:rPr>
                <w:rFonts w:ascii="Calibri" w:eastAsia="Times New Roman" w:hAnsi="Calibri" w:cs="Calibri"/>
                <w:b/>
                <w:bCs/>
                <w:color w:val="000000"/>
                <w:kern w:val="0"/>
                <w:lang w:eastAsia="en-GB"/>
                <w14:ligatures w14:val="none"/>
              </w:rPr>
            </w:pPr>
            <w:r w:rsidRPr="00FD045F">
              <w:rPr>
                <w:rFonts w:ascii="Calibri" w:eastAsia="Times New Roman" w:hAnsi="Calibri" w:cs="Calibri"/>
                <w:b/>
                <w:bCs/>
                <w:color w:val="000000"/>
                <w:kern w:val="0"/>
                <w:lang w:eastAsia="en-GB"/>
                <w14:ligatures w14:val="none"/>
              </w:rPr>
              <w:t>£10,552.00</w:t>
            </w:r>
          </w:p>
        </w:tc>
        <w:tc>
          <w:tcPr>
            <w:tcW w:w="2551" w:type="dxa"/>
            <w:tcBorders>
              <w:top w:val="nil"/>
              <w:left w:val="nil"/>
              <w:bottom w:val="single" w:sz="4" w:space="0" w:color="auto"/>
              <w:right w:val="single" w:sz="4" w:space="0" w:color="auto"/>
            </w:tcBorders>
            <w:shd w:val="clear" w:color="auto" w:fill="auto"/>
            <w:noWrap/>
            <w:vAlign w:val="bottom"/>
            <w:hideMark/>
          </w:tcPr>
          <w:p w14:paraId="0AB031C1" w14:textId="77777777" w:rsidR="00FD045F" w:rsidRPr="00FD045F" w:rsidRDefault="00FD045F" w:rsidP="00FD045F">
            <w:pPr>
              <w:spacing w:after="0" w:line="240" w:lineRule="auto"/>
              <w:jc w:val="right"/>
              <w:rPr>
                <w:rFonts w:ascii="Calibri" w:eastAsia="Times New Roman" w:hAnsi="Calibri" w:cs="Calibri"/>
                <w:b/>
                <w:bCs/>
                <w:color w:val="000000"/>
                <w:kern w:val="0"/>
                <w:lang w:eastAsia="en-GB"/>
                <w14:ligatures w14:val="none"/>
              </w:rPr>
            </w:pPr>
            <w:r w:rsidRPr="00FD045F">
              <w:rPr>
                <w:rFonts w:ascii="Calibri" w:eastAsia="Times New Roman" w:hAnsi="Calibri" w:cs="Calibri"/>
                <w:b/>
                <w:bCs/>
                <w:color w:val="000000"/>
                <w:kern w:val="0"/>
                <w:lang w:eastAsia="en-GB"/>
                <w14:ligatures w14:val="none"/>
              </w:rPr>
              <w:t>£0.00</w:t>
            </w:r>
          </w:p>
        </w:tc>
      </w:tr>
      <w:tr w:rsidR="00FD045F" w:rsidRPr="00FD045F" w14:paraId="2B22EBD2" w14:textId="77777777" w:rsidTr="00FD045F">
        <w:trPr>
          <w:trHeight w:val="288"/>
        </w:trPr>
        <w:tc>
          <w:tcPr>
            <w:tcW w:w="3020" w:type="dxa"/>
            <w:tcBorders>
              <w:top w:val="nil"/>
              <w:left w:val="nil"/>
              <w:bottom w:val="nil"/>
              <w:right w:val="nil"/>
            </w:tcBorders>
            <w:shd w:val="clear" w:color="auto" w:fill="auto"/>
            <w:noWrap/>
            <w:vAlign w:val="bottom"/>
            <w:hideMark/>
          </w:tcPr>
          <w:p w14:paraId="2E6E0DE2" w14:textId="77777777" w:rsidR="00FD045F" w:rsidRPr="00FD045F" w:rsidRDefault="00FD045F" w:rsidP="00FD045F">
            <w:pPr>
              <w:spacing w:after="0" w:line="240" w:lineRule="auto"/>
              <w:jc w:val="right"/>
              <w:rPr>
                <w:rFonts w:ascii="Calibri" w:eastAsia="Times New Roman" w:hAnsi="Calibri" w:cs="Calibri"/>
                <w:b/>
                <w:bCs/>
                <w:color w:val="000000"/>
                <w:kern w:val="0"/>
                <w:lang w:eastAsia="en-GB"/>
                <w14:ligatures w14:val="none"/>
              </w:rPr>
            </w:pPr>
          </w:p>
        </w:tc>
        <w:tc>
          <w:tcPr>
            <w:tcW w:w="1942" w:type="dxa"/>
            <w:tcBorders>
              <w:top w:val="nil"/>
              <w:left w:val="nil"/>
              <w:bottom w:val="nil"/>
              <w:right w:val="nil"/>
            </w:tcBorders>
            <w:shd w:val="clear" w:color="auto" w:fill="auto"/>
            <w:noWrap/>
            <w:vAlign w:val="bottom"/>
            <w:hideMark/>
          </w:tcPr>
          <w:p w14:paraId="4F175BE3" w14:textId="77777777" w:rsidR="00FD045F" w:rsidRPr="00FD045F" w:rsidRDefault="00FD045F" w:rsidP="00FD045F">
            <w:pPr>
              <w:spacing w:after="0" w:line="240" w:lineRule="auto"/>
              <w:rPr>
                <w:rFonts w:ascii="Times New Roman" w:eastAsia="Times New Roman" w:hAnsi="Times New Roman" w:cs="Times New Roman"/>
                <w:kern w:val="0"/>
                <w:sz w:val="20"/>
                <w:szCs w:val="20"/>
                <w:lang w:eastAsia="en-GB"/>
                <w14:ligatures w14:val="none"/>
              </w:rPr>
            </w:pPr>
          </w:p>
        </w:tc>
        <w:tc>
          <w:tcPr>
            <w:tcW w:w="2551" w:type="dxa"/>
            <w:tcBorders>
              <w:top w:val="nil"/>
              <w:left w:val="nil"/>
              <w:bottom w:val="nil"/>
              <w:right w:val="nil"/>
            </w:tcBorders>
            <w:shd w:val="clear" w:color="auto" w:fill="auto"/>
            <w:noWrap/>
            <w:vAlign w:val="bottom"/>
            <w:hideMark/>
          </w:tcPr>
          <w:p w14:paraId="4E2CE390" w14:textId="77777777" w:rsidR="00FD045F" w:rsidRPr="00FD045F" w:rsidRDefault="00FD045F" w:rsidP="00FD045F">
            <w:pPr>
              <w:spacing w:after="0" w:line="240" w:lineRule="auto"/>
              <w:rPr>
                <w:rFonts w:ascii="Times New Roman" w:eastAsia="Times New Roman" w:hAnsi="Times New Roman" w:cs="Times New Roman"/>
                <w:kern w:val="0"/>
                <w:sz w:val="20"/>
                <w:szCs w:val="20"/>
                <w:lang w:eastAsia="en-GB"/>
                <w14:ligatures w14:val="none"/>
              </w:rPr>
            </w:pPr>
          </w:p>
        </w:tc>
      </w:tr>
      <w:tr w:rsidR="00FD045F" w:rsidRPr="00FD045F" w14:paraId="1054B41F" w14:textId="77777777" w:rsidTr="00FD045F">
        <w:trPr>
          <w:trHeight w:val="288"/>
        </w:trPr>
        <w:tc>
          <w:tcPr>
            <w:tcW w:w="3020" w:type="dxa"/>
            <w:tcBorders>
              <w:top w:val="nil"/>
              <w:left w:val="nil"/>
              <w:bottom w:val="nil"/>
              <w:right w:val="nil"/>
            </w:tcBorders>
            <w:shd w:val="clear" w:color="auto" w:fill="auto"/>
            <w:noWrap/>
            <w:vAlign w:val="bottom"/>
            <w:hideMark/>
          </w:tcPr>
          <w:p w14:paraId="75BDAF54" w14:textId="77777777" w:rsidR="00FD045F" w:rsidRPr="00FD045F" w:rsidRDefault="00FD045F" w:rsidP="00FD045F">
            <w:pPr>
              <w:spacing w:after="0" w:line="240" w:lineRule="auto"/>
              <w:rPr>
                <w:rFonts w:ascii="Calibri" w:eastAsia="Times New Roman" w:hAnsi="Calibri" w:cs="Calibri"/>
                <w:b/>
                <w:bCs/>
                <w:color w:val="000000"/>
                <w:kern w:val="0"/>
                <w:u w:val="single"/>
                <w:lang w:eastAsia="en-GB"/>
                <w14:ligatures w14:val="none"/>
              </w:rPr>
            </w:pPr>
            <w:r w:rsidRPr="00FD045F">
              <w:rPr>
                <w:rFonts w:ascii="Calibri" w:eastAsia="Times New Roman" w:hAnsi="Calibri" w:cs="Calibri"/>
                <w:b/>
                <w:bCs/>
                <w:color w:val="000000"/>
                <w:kern w:val="0"/>
                <w:u w:val="single"/>
                <w:lang w:eastAsia="en-GB"/>
                <w14:ligatures w14:val="none"/>
              </w:rPr>
              <w:t>EXPENDITURE</w:t>
            </w:r>
          </w:p>
        </w:tc>
        <w:tc>
          <w:tcPr>
            <w:tcW w:w="1942" w:type="dxa"/>
            <w:tcBorders>
              <w:top w:val="nil"/>
              <w:left w:val="nil"/>
              <w:bottom w:val="nil"/>
              <w:right w:val="nil"/>
            </w:tcBorders>
            <w:shd w:val="clear" w:color="auto" w:fill="auto"/>
            <w:noWrap/>
            <w:vAlign w:val="bottom"/>
            <w:hideMark/>
          </w:tcPr>
          <w:p w14:paraId="08FC13C5" w14:textId="77777777" w:rsidR="00FD045F" w:rsidRPr="00FD045F" w:rsidRDefault="00FD045F" w:rsidP="00FD045F">
            <w:pPr>
              <w:spacing w:after="0" w:line="240" w:lineRule="auto"/>
              <w:rPr>
                <w:rFonts w:ascii="Calibri" w:eastAsia="Times New Roman" w:hAnsi="Calibri" w:cs="Calibri"/>
                <w:b/>
                <w:bCs/>
                <w:color w:val="000000"/>
                <w:kern w:val="0"/>
                <w:u w:val="single"/>
                <w:lang w:eastAsia="en-GB"/>
                <w14:ligatures w14:val="none"/>
              </w:rPr>
            </w:pPr>
          </w:p>
        </w:tc>
        <w:tc>
          <w:tcPr>
            <w:tcW w:w="2551" w:type="dxa"/>
            <w:tcBorders>
              <w:top w:val="nil"/>
              <w:left w:val="nil"/>
              <w:bottom w:val="nil"/>
              <w:right w:val="nil"/>
            </w:tcBorders>
            <w:shd w:val="clear" w:color="auto" w:fill="auto"/>
            <w:noWrap/>
            <w:vAlign w:val="bottom"/>
            <w:hideMark/>
          </w:tcPr>
          <w:p w14:paraId="498F0F8F" w14:textId="77777777" w:rsidR="00FD045F" w:rsidRPr="00FD045F" w:rsidRDefault="00FD045F" w:rsidP="00FD045F">
            <w:pPr>
              <w:spacing w:after="0" w:line="240" w:lineRule="auto"/>
              <w:rPr>
                <w:rFonts w:ascii="Times New Roman" w:eastAsia="Times New Roman" w:hAnsi="Times New Roman" w:cs="Times New Roman"/>
                <w:kern w:val="0"/>
                <w:sz w:val="20"/>
                <w:szCs w:val="20"/>
                <w:lang w:eastAsia="en-GB"/>
                <w14:ligatures w14:val="none"/>
              </w:rPr>
            </w:pPr>
          </w:p>
        </w:tc>
      </w:tr>
      <w:tr w:rsidR="00FD045F" w:rsidRPr="00FD045F" w14:paraId="6CFD33C5" w14:textId="77777777" w:rsidTr="00FD045F">
        <w:trPr>
          <w:trHeight w:val="288"/>
        </w:trPr>
        <w:tc>
          <w:tcPr>
            <w:tcW w:w="302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1C8ED491"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c>
          <w:tcPr>
            <w:tcW w:w="1942" w:type="dxa"/>
            <w:tcBorders>
              <w:top w:val="single" w:sz="4" w:space="0" w:color="auto"/>
              <w:left w:val="nil"/>
              <w:bottom w:val="single" w:sz="4" w:space="0" w:color="auto"/>
              <w:right w:val="single" w:sz="4" w:space="0" w:color="auto"/>
            </w:tcBorders>
            <w:shd w:val="clear" w:color="000000" w:fill="D9D9D9"/>
            <w:noWrap/>
            <w:vAlign w:val="bottom"/>
            <w:hideMark/>
          </w:tcPr>
          <w:p w14:paraId="2E7D8735" w14:textId="77777777" w:rsidR="00FD045F" w:rsidRPr="00FD045F" w:rsidRDefault="00FD045F" w:rsidP="00FD045F">
            <w:pPr>
              <w:spacing w:after="0" w:line="240" w:lineRule="auto"/>
              <w:jc w:val="center"/>
              <w:rPr>
                <w:rFonts w:ascii="Calibri" w:eastAsia="Times New Roman" w:hAnsi="Calibri" w:cs="Calibri"/>
                <w:b/>
                <w:bCs/>
                <w:color w:val="000000"/>
                <w:kern w:val="0"/>
                <w:lang w:eastAsia="en-GB"/>
                <w14:ligatures w14:val="none"/>
              </w:rPr>
            </w:pPr>
            <w:r w:rsidRPr="00FD045F">
              <w:rPr>
                <w:rFonts w:ascii="Calibri" w:eastAsia="Times New Roman" w:hAnsi="Calibri" w:cs="Calibri"/>
                <w:b/>
                <w:bCs/>
                <w:color w:val="000000"/>
                <w:kern w:val="0"/>
                <w:lang w:eastAsia="en-GB"/>
                <w14:ligatures w14:val="none"/>
              </w:rPr>
              <w:t>Budget</w:t>
            </w:r>
          </w:p>
        </w:tc>
        <w:tc>
          <w:tcPr>
            <w:tcW w:w="2551" w:type="dxa"/>
            <w:tcBorders>
              <w:top w:val="single" w:sz="4" w:space="0" w:color="auto"/>
              <w:left w:val="nil"/>
              <w:bottom w:val="single" w:sz="4" w:space="0" w:color="auto"/>
              <w:right w:val="single" w:sz="4" w:space="0" w:color="auto"/>
            </w:tcBorders>
            <w:shd w:val="clear" w:color="000000" w:fill="D9D9D9"/>
            <w:noWrap/>
            <w:vAlign w:val="bottom"/>
            <w:hideMark/>
          </w:tcPr>
          <w:p w14:paraId="20B8CF80" w14:textId="77777777" w:rsidR="00FD045F" w:rsidRPr="00FD045F" w:rsidRDefault="00FD045F" w:rsidP="00FD045F">
            <w:pPr>
              <w:spacing w:after="0" w:line="240" w:lineRule="auto"/>
              <w:jc w:val="center"/>
              <w:rPr>
                <w:rFonts w:ascii="Calibri" w:eastAsia="Times New Roman" w:hAnsi="Calibri" w:cs="Calibri"/>
                <w:b/>
                <w:bCs/>
                <w:color w:val="000000"/>
                <w:kern w:val="0"/>
                <w:lang w:eastAsia="en-GB"/>
                <w14:ligatures w14:val="none"/>
              </w:rPr>
            </w:pPr>
            <w:r w:rsidRPr="00FD045F">
              <w:rPr>
                <w:rFonts w:ascii="Calibri" w:eastAsia="Times New Roman" w:hAnsi="Calibri" w:cs="Calibri"/>
                <w:b/>
                <w:bCs/>
                <w:color w:val="000000"/>
                <w:kern w:val="0"/>
                <w:lang w:eastAsia="en-GB"/>
                <w14:ligatures w14:val="none"/>
              </w:rPr>
              <w:t>Actual 30.06.2024</w:t>
            </w:r>
          </w:p>
        </w:tc>
      </w:tr>
      <w:tr w:rsidR="00FD045F" w:rsidRPr="00FD045F" w14:paraId="0D23335A"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noWrap/>
            <w:vAlign w:val="bottom"/>
            <w:hideMark/>
          </w:tcPr>
          <w:p w14:paraId="48B7F757"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xml:space="preserve">Clerk's Salary </w:t>
            </w:r>
          </w:p>
        </w:tc>
        <w:tc>
          <w:tcPr>
            <w:tcW w:w="1942" w:type="dxa"/>
            <w:tcBorders>
              <w:top w:val="nil"/>
              <w:left w:val="nil"/>
              <w:bottom w:val="single" w:sz="4" w:space="0" w:color="auto"/>
              <w:right w:val="single" w:sz="4" w:space="0" w:color="auto"/>
            </w:tcBorders>
            <w:shd w:val="clear" w:color="auto" w:fill="auto"/>
            <w:noWrap/>
            <w:vAlign w:val="bottom"/>
            <w:hideMark/>
          </w:tcPr>
          <w:p w14:paraId="5498984D" w14:textId="77777777" w:rsidR="00FD045F" w:rsidRPr="00FD045F" w:rsidRDefault="00FD045F" w:rsidP="00FD045F">
            <w:pPr>
              <w:spacing w:after="0" w:line="240" w:lineRule="auto"/>
              <w:jc w:val="right"/>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£2,980.80</w:t>
            </w:r>
          </w:p>
        </w:tc>
        <w:tc>
          <w:tcPr>
            <w:tcW w:w="2551" w:type="dxa"/>
            <w:tcBorders>
              <w:top w:val="nil"/>
              <w:left w:val="nil"/>
              <w:bottom w:val="single" w:sz="4" w:space="0" w:color="auto"/>
              <w:right w:val="single" w:sz="4" w:space="0" w:color="auto"/>
            </w:tcBorders>
            <w:shd w:val="clear" w:color="auto" w:fill="auto"/>
            <w:noWrap/>
            <w:vAlign w:val="bottom"/>
            <w:hideMark/>
          </w:tcPr>
          <w:p w14:paraId="7D1797B0"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2F57E4EB"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noWrap/>
            <w:vAlign w:val="bottom"/>
            <w:hideMark/>
          </w:tcPr>
          <w:p w14:paraId="1A75B347"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Clerk's Expenses / Stationary</w:t>
            </w:r>
          </w:p>
        </w:tc>
        <w:tc>
          <w:tcPr>
            <w:tcW w:w="1942" w:type="dxa"/>
            <w:tcBorders>
              <w:top w:val="nil"/>
              <w:left w:val="nil"/>
              <w:bottom w:val="single" w:sz="4" w:space="0" w:color="auto"/>
              <w:right w:val="single" w:sz="4" w:space="0" w:color="auto"/>
            </w:tcBorders>
            <w:shd w:val="clear" w:color="auto" w:fill="auto"/>
            <w:noWrap/>
            <w:vAlign w:val="bottom"/>
            <w:hideMark/>
          </w:tcPr>
          <w:p w14:paraId="306B6B62" w14:textId="77777777" w:rsidR="00FD045F" w:rsidRPr="00FD045F" w:rsidRDefault="00FD045F" w:rsidP="00FD045F">
            <w:pPr>
              <w:spacing w:after="0" w:line="240" w:lineRule="auto"/>
              <w:jc w:val="right"/>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£100.00</w:t>
            </w:r>
          </w:p>
        </w:tc>
        <w:tc>
          <w:tcPr>
            <w:tcW w:w="2551" w:type="dxa"/>
            <w:tcBorders>
              <w:top w:val="nil"/>
              <w:left w:val="nil"/>
              <w:bottom w:val="single" w:sz="4" w:space="0" w:color="auto"/>
              <w:right w:val="single" w:sz="4" w:space="0" w:color="auto"/>
            </w:tcBorders>
            <w:shd w:val="clear" w:color="auto" w:fill="auto"/>
            <w:noWrap/>
            <w:vAlign w:val="bottom"/>
            <w:hideMark/>
          </w:tcPr>
          <w:p w14:paraId="2403581C"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3BEFA804"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noWrap/>
            <w:vAlign w:val="bottom"/>
            <w:hideMark/>
          </w:tcPr>
          <w:p w14:paraId="59F5CE6E"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Insurance</w:t>
            </w:r>
          </w:p>
        </w:tc>
        <w:tc>
          <w:tcPr>
            <w:tcW w:w="1942" w:type="dxa"/>
            <w:tcBorders>
              <w:top w:val="nil"/>
              <w:left w:val="nil"/>
              <w:bottom w:val="single" w:sz="4" w:space="0" w:color="auto"/>
              <w:right w:val="single" w:sz="4" w:space="0" w:color="auto"/>
            </w:tcBorders>
            <w:shd w:val="clear" w:color="auto" w:fill="auto"/>
            <w:noWrap/>
            <w:vAlign w:val="bottom"/>
            <w:hideMark/>
          </w:tcPr>
          <w:p w14:paraId="45FD419B" w14:textId="77777777" w:rsidR="00FD045F" w:rsidRPr="00FD045F" w:rsidRDefault="00FD045F" w:rsidP="00FD045F">
            <w:pPr>
              <w:spacing w:after="0" w:line="240" w:lineRule="auto"/>
              <w:jc w:val="right"/>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£250.00</w:t>
            </w:r>
          </w:p>
        </w:tc>
        <w:tc>
          <w:tcPr>
            <w:tcW w:w="2551" w:type="dxa"/>
            <w:tcBorders>
              <w:top w:val="nil"/>
              <w:left w:val="nil"/>
              <w:bottom w:val="single" w:sz="4" w:space="0" w:color="auto"/>
              <w:right w:val="single" w:sz="4" w:space="0" w:color="auto"/>
            </w:tcBorders>
            <w:shd w:val="clear" w:color="auto" w:fill="auto"/>
            <w:noWrap/>
            <w:vAlign w:val="bottom"/>
            <w:hideMark/>
          </w:tcPr>
          <w:p w14:paraId="1FCAA383"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3B400BF4"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noWrap/>
            <w:vAlign w:val="bottom"/>
            <w:hideMark/>
          </w:tcPr>
          <w:p w14:paraId="740D699B"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Chairperson's allowance</w:t>
            </w:r>
          </w:p>
        </w:tc>
        <w:tc>
          <w:tcPr>
            <w:tcW w:w="1942" w:type="dxa"/>
            <w:tcBorders>
              <w:top w:val="nil"/>
              <w:left w:val="nil"/>
              <w:bottom w:val="single" w:sz="4" w:space="0" w:color="auto"/>
              <w:right w:val="single" w:sz="4" w:space="0" w:color="auto"/>
            </w:tcBorders>
            <w:shd w:val="clear" w:color="auto" w:fill="auto"/>
            <w:noWrap/>
            <w:vAlign w:val="bottom"/>
            <w:hideMark/>
          </w:tcPr>
          <w:p w14:paraId="41995C70" w14:textId="77777777" w:rsidR="00FD045F" w:rsidRPr="00FD045F" w:rsidRDefault="00FD045F" w:rsidP="00FD045F">
            <w:pPr>
              <w:spacing w:after="0" w:line="240" w:lineRule="auto"/>
              <w:jc w:val="right"/>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£200.00</w:t>
            </w:r>
          </w:p>
        </w:tc>
        <w:tc>
          <w:tcPr>
            <w:tcW w:w="2551" w:type="dxa"/>
            <w:tcBorders>
              <w:top w:val="nil"/>
              <w:left w:val="nil"/>
              <w:bottom w:val="single" w:sz="4" w:space="0" w:color="auto"/>
              <w:right w:val="single" w:sz="4" w:space="0" w:color="auto"/>
            </w:tcBorders>
            <w:shd w:val="clear" w:color="auto" w:fill="auto"/>
            <w:noWrap/>
            <w:vAlign w:val="bottom"/>
            <w:hideMark/>
          </w:tcPr>
          <w:p w14:paraId="337C1BB7"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0EF08B86"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noWrap/>
            <w:vAlign w:val="bottom"/>
            <w:hideMark/>
          </w:tcPr>
          <w:p w14:paraId="23176CA1"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Membership</w:t>
            </w:r>
          </w:p>
        </w:tc>
        <w:tc>
          <w:tcPr>
            <w:tcW w:w="1942" w:type="dxa"/>
            <w:tcBorders>
              <w:top w:val="nil"/>
              <w:left w:val="nil"/>
              <w:bottom w:val="single" w:sz="4" w:space="0" w:color="auto"/>
              <w:right w:val="single" w:sz="4" w:space="0" w:color="auto"/>
            </w:tcBorders>
            <w:shd w:val="clear" w:color="auto" w:fill="auto"/>
            <w:noWrap/>
            <w:vAlign w:val="bottom"/>
            <w:hideMark/>
          </w:tcPr>
          <w:p w14:paraId="54AF1FEC" w14:textId="77777777" w:rsidR="00FD045F" w:rsidRPr="00FD045F" w:rsidRDefault="00FD045F" w:rsidP="00FD045F">
            <w:pPr>
              <w:spacing w:after="0" w:line="240" w:lineRule="auto"/>
              <w:jc w:val="right"/>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£82.00</w:t>
            </w:r>
          </w:p>
        </w:tc>
        <w:tc>
          <w:tcPr>
            <w:tcW w:w="2551" w:type="dxa"/>
            <w:tcBorders>
              <w:top w:val="nil"/>
              <w:left w:val="nil"/>
              <w:bottom w:val="single" w:sz="4" w:space="0" w:color="auto"/>
              <w:right w:val="single" w:sz="4" w:space="0" w:color="auto"/>
            </w:tcBorders>
            <w:shd w:val="clear" w:color="auto" w:fill="auto"/>
            <w:noWrap/>
            <w:vAlign w:val="bottom"/>
            <w:hideMark/>
          </w:tcPr>
          <w:p w14:paraId="5D688CDB"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357B2844"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noWrap/>
            <w:vAlign w:val="bottom"/>
            <w:hideMark/>
          </w:tcPr>
          <w:p w14:paraId="3D253E9D"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Internal Audit</w:t>
            </w:r>
          </w:p>
        </w:tc>
        <w:tc>
          <w:tcPr>
            <w:tcW w:w="1942" w:type="dxa"/>
            <w:tcBorders>
              <w:top w:val="nil"/>
              <w:left w:val="nil"/>
              <w:bottom w:val="single" w:sz="4" w:space="0" w:color="auto"/>
              <w:right w:val="single" w:sz="4" w:space="0" w:color="auto"/>
            </w:tcBorders>
            <w:shd w:val="clear" w:color="auto" w:fill="auto"/>
            <w:noWrap/>
            <w:vAlign w:val="bottom"/>
            <w:hideMark/>
          </w:tcPr>
          <w:p w14:paraId="58DFE9F2" w14:textId="77777777" w:rsidR="00FD045F" w:rsidRPr="00FD045F" w:rsidRDefault="00FD045F" w:rsidP="00FD045F">
            <w:pPr>
              <w:spacing w:after="0" w:line="240" w:lineRule="auto"/>
              <w:jc w:val="right"/>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£72.00</w:t>
            </w:r>
          </w:p>
        </w:tc>
        <w:tc>
          <w:tcPr>
            <w:tcW w:w="2551" w:type="dxa"/>
            <w:tcBorders>
              <w:top w:val="nil"/>
              <w:left w:val="nil"/>
              <w:bottom w:val="single" w:sz="4" w:space="0" w:color="auto"/>
              <w:right w:val="single" w:sz="4" w:space="0" w:color="auto"/>
            </w:tcBorders>
            <w:shd w:val="clear" w:color="auto" w:fill="auto"/>
            <w:noWrap/>
            <w:vAlign w:val="bottom"/>
            <w:hideMark/>
          </w:tcPr>
          <w:p w14:paraId="211ECBBF"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6DF95A73"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noWrap/>
            <w:vAlign w:val="bottom"/>
            <w:hideMark/>
          </w:tcPr>
          <w:p w14:paraId="50C4964A"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xml:space="preserve">External Audit </w:t>
            </w:r>
          </w:p>
        </w:tc>
        <w:tc>
          <w:tcPr>
            <w:tcW w:w="1942" w:type="dxa"/>
            <w:tcBorders>
              <w:top w:val="nil"/>
              <w:left w:val="nil"/>
              <w:bottom w:val="single" w:sz="4" w:space="0" w:color="auto"/>
              <w:right w:val="single" w:sz="4" w:space="0" w:color="auto"/>
            </w:tcBorders>
            <w:shd w:val="clear" w:color="auto" w:fill="auto"/>
            <w:noWrap/>
            <w:vAlign w:val="bottom"/>
            <w:hideMark/>
          </w:tcPr>
          <w:p w14:paraId="20C669B4" w14:textId="77777777" w:rsidR="00FD045F" w:rsidRPr="00FD045F" w:rsidRDefault="00FD045F" w:rsidP="00FD045F">
            <w:pPr>
              <w:spacing w:after="0" w:line="240" w:lineRule="auto"/>
              <w:jc w:val="right"/>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£500.00</w:t>
            </w:r>
          </w:p>
        </w:tc>
        <w:tc>
          <w:tcPr>
            <w:tcW w:w="2551" w:type="dxa"/>
            <w:tcBorders>
              <w:top w:val="nil"/>
              <w:left w:val="nil"/>
              <w:bottom w:val="single" w:sz="4" w:space="0" w:color="auto"/>
              <w:right w:val="single" w:sz="4" w:space="0" w:color="auto"/>
            </w:tcBorders>
            <w:shd w:val="clear" w:color="auto" w:fill="auto"/>
            <w:noWrap/>
            <w:vAlign w:val="bottom"/>
            <w:hideMark/>
          </w:tcPr>
          <w:p w14:paraId="76D1E98A"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49B7E842"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noWrap/>
            <w:vAlign w:val="bottom"/>
            <w:hideMark/>
          </w:tcPr>
          <w:p w14:paraId="120FEFC8"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Street Lighting</w:t>
            </w:r>
          </w:p>
        </w:tc>
        <w:tc>
          <w:tcPr>
            <w:tcW w:w="1942" w:type="dxa"/>
            <w:tcBorders>
              <w:top w:val="nil"/>
              <w:left w:val="nil"/>
              <w:bottom w:val="single" w:sz="4" w:space="0" w:color="auto"/>
              <w:right w:val="single" w:sz="4" w:space="0" w:color="auto"/>
            </w:tcBorders>
            <w:shd w:val="clear" w:color="auto" w:fill="auto"/>
            <w:noWrap/>
            <w:vAlign w:val="bottom"/>
            <w:hideMark/>
          </w:tcPr>
          <w:p w14:paraId="086E84D5" w14:textId="77777777" w:rsidR="00FD045F" w:rsidRPr="00FD045F" w:rsidRDefault="00FD045F" w:rsidP="00FD045F">
            <w:pPr>
              <w:spacing w:after="0" w:line="240" w:lineRule="auto"/>
              <w:jc w:val="right"/>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£80.00</w:t>
            </w:r>
          </w:p>
        </w:tc>
        <w:tc>
          <w:tcPr>
            <w:tcW w:w="2551" w:type="dxa"/>
            <w:tcBorders>
              <w:top w:val="nil"/>
              <w:left w:val="nil"/>
              <w:bottom w:val="single" w:sz="4" w:space="0" w:color="auto"/>
              <w:right w:val="single" w:sz="4" w:space="0" w:color="auto"/>
            </w:tcBorders>
            <w:shd w:val="clear" w:color="auto" w:fill="auto"/>
            <w:noWrap/>
            <w:vAlign w:val="bottom"/>
            <w:hideMark/>
          </w:tcPr>
          <w:p w14:paraId="12EA8333"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74BC1E4D"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noWrap/>
            <w:vAlign w:val="bottom"/>
            <w:hideMark/>
          </w:tcPr>
          <w:p w14:paraId="2F5616AD"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proofErr w:type="spellStart"/>
            <w:r w:rsidRPr="00FD045F">
              <w:rPr>
                <w:rFonts w:ascii="Calibri" w:eastAsia="Times New Roman" w:hAnsi="Calibri" w:cs="Calibri"/>
                <w:color w:val="000000"/>
                <w:kern w:val="0"/>
                <w:lang w:eastAsia="en-GB"/>
                <w14:ligatures w14:val="none"/>
              </w:rPr>
              <w:t>Hyfforddiant</w:t>
            </w:r>
            <w:proofErr w:type="spellEnd"/>
            <w:r w:rsidRPr="00FD045F">
              <w:rPr>
                <w:rFonts w:ascii="Calibri" w:eastAsia="Times New Roman" w:hAnsi="Calibri" w:cs="Calibri"/>
                <w:color w:val="000000"/>
                <w:kern w:val="0"/>
                <w:lang w:eastAsia="en-GB"/>
                <w14:ligatures w14:val="none"/>
              </w:rPr>
              <w:t xml:space="preserve"> / Training</w:t>
            </w:r>
          </w:p>
        </w:tc>
        <w:tc>
          <w:tcPr>
            <w:tcW w:w="1942" w:type="dxa"/>
            <w:tcBorders>
              <w:top w:val="nil"/>
              <w:left w:val="nil"/>
              <w:bottom w:val="single" w:sz="4" w:space="0" w:color="auto"/>
              <w:right w:val="single" w:sz="4" w:space="0" w:color="auto"/>
            </w:tcBorders>
            <w:shd w:val="clear" w:color="auto" w:fill="auto"/>
            <w:noWrap/>
            <w:vAlign w:val="bottom"/>
            <w:hideMark/>
          </w:tcPr>
          <w:p w14:paraId="14B0B781" w14:textId="77777777" w:rsidR="00FD045F" w:rsidRPr="00FD045F" w:rsidRDefault="00FD045F" w:rsidP="00FD045F">
            <w:pPr>
              <w:spacing w:after="0" w:line="240" w:lineRule="auto"/>
              <w:jc w:val="right"/>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£120.00</w:t>
            </w:r>
          </w:p>
        </w:tc>
        <w:tc>
          <w:tcPr>
            <w:tcW w:w="2551" w:type="dxa"/>
            <w:tcBorders>
              <w:top w:val="nil"/>
              <w:left w:val="nil"/>
              <w:bottom w:val="single" w:sz="4" w:space="0" w:color="auto"/>
              <w:right w:val="single" w:sz="4" w:space="0" w:color="auto"/>
            </w:tcBorders>
            <w:shd w:val="clear" w:color="auto" w:fill="auto"/>
            <w:noWrap/>
            <w:vAlign w:val="bottom"/>
            <w:hideMark/>
          </w:tcPr>
          <w:p w14:paraId="5A7C7C5F"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22140220"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noWrap/>
            <w:vAlign w:val="bottom"/>
            <w:hideMark/>
          </w:tcPr>
          <w:p w14:paraId="6FE36F59"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proofErr w:type="spellStart"/>
            <w:r w:rsidRPr="00FD045F">
              <w:rPr>
                <w:rFonts w:ascii="Calibri" w:eastAsia="Times New Roman" w:hAnsi="Calibri" w:cs="Calibri"/>
                <w:color w:val="000000"/>
                <w:kern w:val="0"/>
                <w:lang w:eastAsia="en-GB"/>
                <w14:ligatures w14:val="none"/>
              </w:rPr>
              <w:t>Llogi</w:t>
            </w:r>
            <w:proofErr w:type="spellEnd"/>
            <w:r w:rsidRPr="00FD045F">
              <w:rPr>
                <w:rFonts w:ascii="Calibri" w:eastAsia="Times New Roman" w:hAnsi="Calibri" w:cs="Calibri"/>
                <w:color w:val="000000"/>
                <w:kern w:val="0"/>
                <w:lang w:eastAsia="en-GB"/>
                <w14:ligatures w14:val="none"/>
              </w:rPr>
              <w:t xml:space="preserve"> Neuadd / Hall </w:t>
            </w:r>
          </w:p>
        </w:tc>
        <w:tc>
          <w:tcPr>
            <w:tcW w:w="1942" w:type="dxa"/>
            <w:tcBorders>
              <w:top w:val="nil"/>
              <w:left w:val="nil"/>
              <w:bottom w:val="single" w:sz="4" w:space="0" w:color="auto"/>
              <w:right w:val="single" w:sz="4" w:space="0" w:color="auto"/>
            </w:tcBorders>
            <w:shd w:val="clear" w:color="auto" w:fill="auto"/>
            <w:noWrap/>
            <w:vAlign w:val="bottom"/>
            <w:hideMark/>
          </w:tcPr>
          <w:p w14:paraId="0333A172" w14:textId="77777777" w:rsidR="00FD045F" w:rsidRPr="00FD045F" w:rsidRDefault="00FD045F" w:rsidP="00FD045F">
            <w:pPr>
              <w:spacing w:after="0" w:line="240" w:lineRule="auto"/>
              <w:jc w:val="right"/>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£100.00</w:t>
            </w:r>
          </w:p>
        </w:tc>
        <w:tc>
          <w:tcPr>
            <w:tcW w:w="2551" w:type="dxa"/>
            <w:tcBorders>
              <w:top w:val="nil"/>
              <w:left w:val="nil"/>
              <w:bottom w:val="single" w:sz="4" w:space="0" w:color="auto"/>
              <w:right w:val="single" w:sz="4" w:space="0" w:color="auto"/>
            </w:tcBorders>
            <w:shd w:val="clear" w:color="auto" w:fill="auto"/>
            <w:noWrap/>
            <w:vAlign w:val="bottom"/>
            <w:hideMark/>
          </w:tcPr>
          <w:p w14:paraId="6EC54C7B"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0940974E"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vAlign w:val="bottom"/>
            <w:hideMark/>
          </w:tcPr>
          <w:p w14:paraId="74A23E58"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Website Charges</w:t>
            </w:r>
          </w:p>
        </w:tc>
        <w:tc>
          <w:tcPr>
            <w:tcW w:w="1942" w:type="dxa"/>
            <w:tcBorders>
              <w:top w:val="nil"/>
              <w:left w:val="nil"/>
              <w:bottom w:val="single" w:sz="4" w:space="0" w:color="auto"/>
              <w:right w:val="single" w:sz="4" w:space="0" w:color="auto"/>
            </w:tcBorders>
            <w:shd w:val="clear" w:color="auto" w:fill="auto"/>
            <w:noWrap/>
            <w:vAlign w:val="bottom"/>
            <w:hideMark/>
          </w:tcPr>
          <w:p w14:paraId="0F3EA311" w14:textId="77777777" w:rsidR="00FD045F" w:rsidRPr="00FD045F" w:rsidRDefault="00FD045F" w:rsidP="00FD045F">
            <w:pPr>
              <w:spacing w:after="0" w:line="240" w:lineRule="auto"/>
              <w:jc w:val="right"/>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£85.51</w:t>
            </w:r>
          </w:p>
        </w:tc>
        <w:tc>
          <w:tcPr>
            <w:tcW w:w="2551" w:type="dxa"/>
            <w:tcBorders>
              <w:top w:val="nil"/>
              <w:left w:val="nil"/>
              <w:bottom w:val="single" w:sz="4" w:space="0" w:color="auto"/>
              <w:right w:val="single" w:sz="4" w:space="0" w:color="auto"/>
            </w:tcBorders>
            <w:shd w:val="clear" w:color="auto" w:fill="auto"/>
            <w:noWrap/>
            <w:vAlign w:val="bottom"/>
            <w:hideMark/>
          </w:tcPr>
          <w:p w14:paraId="710288A2"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3EBFCB90"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noWrap/>
            <w:vAlign w:val="bottom"/>
            <w:hideMark/>
          </w:tcPr>
          <w:p w14:paraId="0DF946E8"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Shed maintenance</w:t>
            </w:r>
          </w:p>
        </w:tc>
        <w:tc>
          <w:tcPr>
            <w:tcW w:w="1942" w:type="dxa"/>
            <w:tcBorders>
              <w:top w:val="nil"/>
              <w:left w:val="nil"/>
              <w:bottom w:val="single" w:sz="4" w:space="0" w:color="auto"/>
              <w:right w:val="single" w:sz="4" w:space="0" w:color="auto"/>
            </w:tcBorders>
            <w:shd w:val="clear" w:color="auto" w:fill="auto"/>
            <w:noWrap/>
            <w:vAlign w:val="bottom"/>
            <w:hideMark/>
          </w:tcPr>
          <w:p w14:paraId="2F21F545" w14:textId="77777777" w:rsidR="00FD045F" w:rsidRPr="00FD045F" w:rsidRDefault="00FD045F" w:rsidP="00FD045F">
            <w:pPr>
              <w:spacing w:after="0" w:line="240" w:lineRule="auto"/>
              <w:jc w:val="right"/>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£1,000.00</w:t>
            </w:r>
          </w:p>
        </w:tc>
        <w:tc>
          <w:tcPr>
            <w:tcW w:w="2551" w:type="dxa"/>
            <w:tcBorders>
              <w:top w:val="nil"/>
              <w:left w:val="nil"/>
              <w:bottom w:val="single" w:sz="4" w:space="0" w:color="auto"/>
              <w:right w:val="single" w:sz="4" w:space="0" w:color="auto"/>
            </w:tcBorders>
            <w:shd w:val="clear" w:color="auto" w:fill="auto"/>
            <w:noWrap/>
            <w:vAlign w:val="bottom"/>
            <w:hideMark/>
          </w:tcPr>
          <w:p w14:paraId="44CB1A61"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4C61782A"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noWrap/>
            <w:vAlign w:val="bottom"/>
            <w:hideMark/>
          </w:tcPr>
          <w:p w14:paraId="5EF1225C" w14:textId="77777777" w:rsidR="00FD045F" w:rsidRPr="00FD045F" w:rsidRDefault="00FD045F" w:rsidP="00FD045F">
            <w:pPr>
              <w:spacing w:after="0" w:line="240" w:lineRule="auto"/>
              <w:rPr>
                <w:rFonts w:ascii="Calibri" w:eastAsia="Times New Roman" w:hAnsi="Calibri" w:cs="Calibri"/>
                <w:kern w:val="0"/>
                <w:lang w:eastAsia="en-GB"/>
                <w14:ligatures w14:val="none"/>
              </w:rPr>
            </w:pPr>
            <w:r w:rsidRPr="00FD045F">
              <w:rPr>
                <w:rFonts w:ascii="Calibri" w:eastAsia="Times New Roman" w:hAnsi="Calibri" w:cs="Calibri"/>
                <w:kern w:val="0"/>
                <w:lang w:eastAsia="en-GB"/>
                <w14:ligatures w14:val="none"/>
              </w:rPr>
              <w:t>Public Footpaths project</w:t>
            </w:r>
          </w:p>
        </w:tc>
        <w:tc>
          <w:tcPr>
            <w:tcW w:w="1942" w:type="dxa"/>
            <w:tcBorders>
              <w:top w:val="nil"/>
              <w:left w:val="nil"/>
              <w:bottom w:val="single" w:sz="4" w:space="0" w:color="auto"/>
              <w:right w:val="single" w:sz="4" w:space="0" w:color="auto"/>
            </w:tcBorders>
            <w:shd w:val="clear" w:color="auto" w:fill="auto"/>
            <w:noWrap/>
            <w:vAlign w:val="bottom"/>
            <w:hideMark/>
          </w:tcPr>
          <w:p w14:paraId="63C01576" w14:textId="77777777" w:rsidR="00FD045F" w:rsidRPr="00FD045F" w:rsidRDefault="00FD045F" w:rsidP="00FD045F">
            <w:pPr>
              <w:spacing w:after="0" w:line="240" w:lineRule="auto"/>
              <w:jc w:val="right"/>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£1,000.00</w:t>
            </w:r>
          </w:p>
        </w:tc>
        <w:tc>
          <w:tcPr>
            <w:tcW w:w="2551" w:type="dxa"/>
            <w:tcBorders>
              <w:top w:val="nil"/>
              <w:left w:val="nil"/>
              <w:bottom w:val="single" w:sz="4" w:space="0" w:color="auto"/>
              <w:right w:val="single" w:sz="4" w:space="0" w:color="auto"/>
            </w:tcBorders>
            <w:shd w:val="clear" w:color="auto" w:fill="auto"/>
            <w:noWrap/>
            <w:vAlign w:val="bottom"/>
            <w:hideMark/>
          </w:tcPr>
          <w:p w14:paraId="5B043B3D"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2A56A5AE" w14:textId="77777777" w:rsidTr="00FD045F">
        <w:trPr>
          <w:trHeight w:val="288"/>
        </w:trPr>
        <w:tc>
          <w:tcPr>
            <w:tcW w:w="3020" w:type="dxa"/>
            <w:tcBorders>
              <w:top w:val="nil"/>
              <w:left w:val="single" w:sz="4" w:space="0" w:color="auto"/>
              <w:bottom w:val="single" w:sz="4" w:space="0" w:color="auto"/>
              <w:right w:val="single" w:sz="4" w:space="0" w:color="auto"/>
            </w:tcBorders>
            <w:shd w:val="clear" w:color="000000" w:fill="D9D9D9"/>
            <w:noWrap/>
            <w:vAlign w:val="bottom"/>
            <w:hideMark/>
          </w:tcPr>
          <w:p w14:paraId="524BB767" w14:textId="77777777" w:rsidR="00FD045F" w:rsidRPr="00FD045F" w:rsidRDefault="00FD045F" w:rsidP="00FD045F">
            <w:pPr>
              <w:spacing w:after="0" w:line="240" w:lineRule="auto"/>
              <w:rPr>
                <w:rFonts w:ascii="Calibri" w:eastAsia="Times New Roman" w:hAnsi="Calibri" w:cs="Calibri"/>
                <w:b/>
                <w:bCs/>
                <w:kern w:val="0"/>
                <w:lang w:eastAsia="en-GB"/>
                <w14:ligatures w14:val="none"/>
              </w:rPr>
            </w:pPr>
            <w:r w:rsidRPr="00FD045F">
              <w:rPr>
                <w:rFonts w:ascii="Calibri" w:eastAsia="Times New Roman" w:hAnsi="Calibri" w:cs="Calibri"/>
                <w:b/>
                <w:bCs/>
                <w:kern w:val="0"/>
                <w:lang w:eastAsia="en-GB"/>
                <w14:ligatures w14:val="none"/>
              </w:rPr>
              <w:t>Donations S137:</w:t>
            </w:r>
          </w:p>
        </w:tc>
        <w:tc>
          <w:tcPr>
            <w:tcW w:w="1942" w:type="dxa"/>
            <w:tcBorders>
              <w:top w:val="nil"/>
              <w:left w:val="nil"/>
              <w:bottom w:val="single" w:sz="4" w:space="0" w:color="auto"/>
              <w:right w:val="single" w:sz="4" w:space="0" w:color="auto"/>
            </w:tcBorders>
            <w:shd w:val="clear" w:color="000000" w:fill="D9D9D9"/>
            <w:noWrap/>
            <w:vAlign w:val="bottom"/>
            <w:hideMark/>
          </w:tcPr>
          <w:p w14:paraId="3DC7C395"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c>
          <w:tcPr>
            <w:tcW w:w="2551" w:type="dxa"/>
            <w:tcBorders>
              <w:top w:val="nil"/>
              <w:left w:val="nil"/>
              <w:bottom w:val="single" w:sz="4" w:space="0" w:color="auto"/>
              <w:right w:val="single" w:sz="4" w:space="0" w:color="auto"/>
            </w:tcBorders>
            <w:shd w:val="clear" w:color="000000" w:fill="D9D9D9"/>
            <w:noWrap/>
            <w:vAlign w:val="bottom"/>
            <w:hideMark/>
          </w:tcPr>
          <w:p w14:paraId="33A70AD0"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3E5A114D"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noWrap/>
            <w:vAlign w:val="bottom"/>
            <w:hideMark/>
          </w:tcPr>
          <w:p w14:paraId="591ECF10" w14:textId="77777777" w:rsidR="00FD045F" w:rsidRPr="00FD045F" w:rsidRDefault="00FD045F" w:rsidP="00FD045F">
            <w:pPr>
              <w:spacing w:after="0" w:line="240" w:lineRule="auto"/>
              <w:rPr>
                <w:rFonts w:ascii="Calibri" w:eastAsia="Times New Roman" w:hAnsi="Calibri" w:cs="Calibri"/>
                <w:kern w:val="0"/>
                <w:lang w:eastAsia="en-GB"/>
                <w14:ligatures w14:val="none"/>
              </w:rPr>
            </w:pPr>
            <w:r w:rsidRPr="00FD045F">
              <w:rPr>
                <w:rFonts w:ascii="Calibri" w:eastAsia="Times New Roman" w:hAnsi="Calibri" w:cs="Calibri"/>
                <w:kern w:val="0"/>
                <w:lang w:eastAsia="en-GB"/>
                <w14:ligatures w14:val="none"/>
              </w:rPr>
              <w:t>Public Toilets Support</w:t>
            </w:r>
          </w:p>
        </w:tc>
        <w:tc>
          <w:tcPr>
            <w:tcW w:w="1942" w:type="dxa"/>
            <w:tcBorders>
              <w:top w:val="nil"/>
              <w:left w:val="nil"/>
              <w:bottom w:val="single" w:sz="4" w:space="0" w:color="auto"/>
              <w:right w:val="single" w:sz="4" w:space="0" w:color="auto"/>
            </w:tcBorders>
            <w:shd w:val="clear" w:color="auto" w:fill="auto"/>
            <w:noWrap/>
            <w:vAlign w:val="bottom"/>
            <w:hideMark/>
          </w:tcPr>
          <w:p w14:paraId="0DFA8443" w14:textId="77777777" w:rsidR="00FD045F" w:rsidRPr="00FD045F" w:rsidRDefault="00FD045F" w:rsidP="00FD045F">
            <w:pPr>
              <w:spacing w:after="0" w:line="240" w:lineRule="auto"/>
              <w:jc w:val="right"/>
              <w:rPr>
                <w:rFonts w:ascii="Calibri" w:eastAsia="Times New Roman" w:hAnsi="Calibri" w:cs="Calibri"/>
                <w:kern w:val="0"/>
                <w:lang w:eastAsia="en-GB"/>
                <w14:ligatures w14:val="none"/>
              </w:rPr>
            </w:pPr>
            <w:r w:rsidRPr="00FD045F">
              <w:rPr>
                <w:rFonts w:ascii="Calibri" w:eastAsia="Times New Roman" w:hAnsi="Calibri" w:cs="Calibri"/>
                <w:kern w:val="0"/>
                <w:lang w:eastAsia="en-GB"/>
                <w14:ligatures w14:val="none"/>
              </w:rPr>
              <w:t>£1,400.00</w:t>
            </w:r>
          </w:p>
        </w:tc>
        <w:tc>
          <w:tcPr>
            <w:tcW w:w="2551" w:type="dxa"/>
            <w:tcBorders>
              <w:top w:val="nil"/>
              <w:left w:val="nil"/>
              <w:bottom w:val="single" w:sz="4" w:space="0" w:color="auto"/>
              <w:right w:val="single" w:sz="4" w:space="0" w:color="auto"/>
            </w:tcBorders>
            <w:shd w:val="clear" w:color="auto" w:fill="auto"/>
            <w:noWrap/>
            <w:vAlign w:val="bottom"/>
            <w:hideMark/>
          </w:tcPr>
          <w:p w14:paraId="5EB0C3F2"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273F4EDA"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noWrap/>
            <w:vAlign w:val="bottom"/>
            <w:hideMark/>
          </w:tcPr>
          <w:p w14:paraId="20569084" w14:textId="77777777" w:rsidR="00FD045F" w:rsidRPr="00FD045F" w:rsidRDefault="00FD045F" w:rsidP="00FD045F">
            <w:pPr>
              <w:spacing w:after="0" w:line="240" w:lineRule="auto"/>
              <w:rPr>
                <w:rFonts w:ascii="Calibri" w:eastAsia="Times New Roman" w:hAnsi="Calibri" w:cs="Calibri"/>
                <w:kern w:val="0"/>
                <w:lang w:eastAsia="en-GB"/>
                <w14:ligatures w14:val="none"/>
              </w:rPr>
            </w:pPr>
            <w:proofErr w:type="spellStart"/>
            <w:r w:rsidRPr="00FD045F">
              <w:rPr>
                <w:rFonts w:ascii="Calibri" w:eastAsia="Times New Roman" w:hAnsi="Calibri" w:cs="Calibri"/>
                <w:kern w:val="0"/>
                <w:lang w:eastAsia="en-GB"/>
                <w14:ligatures w14:val="none"/>
              </w:rPr>
              <w:t>Cylch</w:t>
            </w:r>
            <w:proofErr w:type="spellEnd"/>
            <w:r w:rsidRPr="00FD045F">
              <w:rPr>
                <w:rFonts w:ascii="Calibri" w:eastAsia="Times New Roman" w:hAnsi="Calibri" w:cs="Calibri"/>
                <w:kern w:val="0"/>
                <w:lang w:eastAsia="en-GB"/>
                <w14:ligatures w14:val="none"/>
              </w:rPr>
              <w:t xml:space="preserve"> </w:t>
            </w:r>
            <w:proofErr w:type="spellStart"/>
            <w:r w:rsidRPr="00FD045F">
              <w:rPr>
                <w:rFonts w:ascii="Calibri" w:eastAsia="Times New Roman" w:hAnsi="Calibri" w:cs="Calibri"/>
                <w:kern w:val="0"/>
                <w:lang w:eastAsia="en-GB"/>
                <w14:ligatures w14:val="none"/>
              </w:rPr>
              <w:t>Meithrin</w:t>
            </w:r>
            <w:proofErr w:type="spellEnd"/>
          </w:p>
        </w:tc>
        <w:tc>
          <w:tcPr>
            <w:tcW w:w="1942" w:type="dxa"/>
            <w:tcBorders>
              <w:top w:val="nil"/>
              <w:left w:val="nil"/>
              <w:bottom w:val="single" w:sz="4" w:space="0" w:color="auto"/>
              <w:right w:val="single" w:sz="4" w:space="0" w:color="auto"/>
            </w:tcBorders>
            <w:shd w:val="clear" w:color="auto" w:fill="auto"/>
            <w:noWrap/>
            <w:vAlign w:val="bottom"/>
            <w:hideMark/>
          </w:tcPr>
          <w:p w14:paraId="33F2CDC1" w14:textId="77777777" w:rsidR="00FD045F" w:rsidRPr="00FD045F" w:rsidRDefault="00FD045F" w:rsidP="00FD045F">
            <w:pPr>
              <w:spacing w:after="0" w:line="240" w:lineRule="auto"/>
              <w:jc w:val="right"/>
              <w:rPr>
                <w:rFonts w:ascii="Calibri" w:eastAsia="Times New Roman" w:hAnsi="Calibri" w:cs="Calibri"/>
                <w:kern w:val="0"/>
                <w:lang w:eastAsia="en-GB"/>
                <w14:ligatures w14:val="none"/>
              </w:rPr>
            </w:pPr>
            <w:r w:rsidRPr="00FD045F">
              <w:rPr>
                <w:rFonts w:ascii="Calibri" w:eastAsia="Times New Roman" w:hAnsi="Calibri" w:cs="Calibri"/>
                <w:kern w:val="0"/>
                <w:lang w:eastAsia="en-GB"/>
                <w14:ligatures w14:val="none"/>
              </w:rPr>
              <w:t>£900.00</w:t>
            </w:r>
          </w:p>
        </w:tc>
        <w:tc>
          <w:tcPr>
            <w:tcW w:w="2551" w:type="dxa"/>
            <w:tcBorders>
              <w:top w:val="nil"/>
              <w:left w:val="nil"/>
              <w:bottom w:val="single" w:sz="4" w:space="0" w:color="auto"/>
              <w:right w:val="single" w:sz="4" w:space="0" w:color="auto"/>
            </w:tcBorders>
            <w:shd w:val="clear" w:color="auto" w:fill="auto"/>
            <w:noWrap/>
            <w:vAlign w:val="bottom"/>
            <w:hideMark/>
          </w:tcPr>
          <w:p w14:paraId="04CC28A1"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437B8ADA"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noWrap/>
            <w:vAlign w:val="bottom"/>
            <w:hideMark/>
          </w:tcPr>
          <w:p w14:paraId="42C0DB09" w14:textId="77777777" w:rsidR="00FD045F" w:rsidRPr="00FD045F" w:rsidRDefault="00FD045F" w:rsidP="00FD045F">
            <w:pPr>
              <w:spacing w:after="0" w:line="240" w:lineRule="auto"/>
              <w:rPr>
                <w:rFonts w:ascii="Calibri" w:eastAsia="Times New Roman" w:hAnsi="Calibri" w:cs="Calibri"/>
                <w:kern w:val="0"/>
                <w:lang w:eastAsia="en-GB"/>
                <w14:ligatures w14:val="none"/>
              </w:rPr>
            </w:pPr>
            <w:r w:rsidRPr="00FD045F">
              <w:rPr>
                <w:rFonts w:ascii="Calibri" w:eastAsia="Times New Roman" w:hAnsi="Calibri" w:cs="Calibri"/>
                <w:kern w:val="0"/>
                <w:lang w:eastAsia="en-GB"/>
                <w14:ligatures w14:val="none"/>
              </w:rPr>
              <w:t xml:space="preserve">Y </w:t>
            </w:r>
            <w:proofErr w:type="spellStart"/>
            <w:r w:rsidRPr="00FD045F">
              <w:rPr>
                <w:rFonts w:ascii="Calibri" w:eastAsia="Times New Roman" w:hAnsi="Calibri" w:cs="Calibri"/>
                <w:kern w:val="0"/>
                <w:lang w:eastAsia="en-GB"/>
                <w14:ligatures w14:val="none"/>
              </w:rPr>
              <w:t>Lloffwr</w:t>
            </w:r>
            <w:proofErr w:type="spellEnd"/>
          </w:p>
        </w:tc>
        <w:tc>
          <w:tcPr>
            <w:tcW w:w="1942" w:type="dxa"/>
            <w:tcBorders>
              <w:top w:val="nil"/>
              <w:left w:val="nil"/>
              <w:bottom w:val="single" w:sz="4" w:space="0" w:color="auto"/>
              <w:right w:val="single" w:sz="4" w:space="0" w:color="auto"/>
            </w:tcBorders>
            <w:shd w:val="clear" w:color="auto" w:fill="auto"/>
            <w:noWrap/>
            <w:vAlign w:val="bottom"/>
            <w:hideMark/>
          </w:tcPr>
          <w:p w14:paraId="7B9FB9F0" w14:textId="77777777" w:rsidR="00FD045F" w:rsidRPr="00FD045F" w:rsidRDefault="00FD045F" w:rsidP="00FD045F">
            <w:pPr>
              <w:spacing w:after="0" w:line="240" w:lineRule="auto"/>
              <w:jc w:val="right"/>
              <w:rPr>
                <w:rFonts w:ascii="Calibri" w:eastAsia="Times New Roman" w:hAnsi="Calibri" w:cs="Calibri"/>
                <w:kern w:val="0"/>
                <w:lang w:eastAsia="en-GB"/>
                <w14:ligatures w14:val="none"/>
              </w:rPr>
            </w:pPr>
            <w:r w:rsidRPr="00FD045F">
              <w:rPr>
                <w:rFonts w:ascii="Calibri" w:eastAsia="Times New Roman" w:hAnsi="Calibri" w:cs="Calibri"/>
                <w:kern w:val="0"/>
                <w:lang w:eastAsia="en-GB"/>
                <w14:ligatures w14:val="none"/>
              </w:rPr>
              <w:t>£50.00</w:t>
            </w:r>
          </w:p>
        </w:tc>
        <w:tc>
          <w:tcPr>
            <w:tcW w:w="2551" w:type="dxa"/>
            <w:tcBorders>
              <w:top w:val="nil"/>
              <w:left w:val="nil"/>
              <w:bottom w:val="single" w:sz="4" w:space="0" w:color="auto"/>
              <w:right w:val="single" w:sz="4" w:space="0" w:color="auto"/>
            </w:tcBorders>
            <w:shd w:val="clear" w:color="auto" w:fill="auto"/>
            <w:noWrap/>
            <w:vAlign w:val="bottom"/>
            <w:hideMark/>
          </w:tcPr>
          <w:p w14:paraId="39AD2BF1"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537DA362" w14:textId="77777777" w:rsidTr="00FD045F">
        <w:trPr>
          <w:trHeight w:val="576"/>
        </w:trPr>
        <w:tc>
          <w:tcPr>
            <w:tcW w:w="3020" w:type="dxa"/>
            <w:tcBorders>
              <w:top w:val="nil"/>
              <w:left w:val="single" w:sz="4" w:space="0" w:color="auto"/>
              <w:bottom w:val="single" w:sz="4" w:space="0" w:color="auto"/>
              <w:right w:val="single" w:sz="4" w:space="0" w:color="auto"/>
            </w:tcBorders>
            <w:shd w:val="clear" w:color="auto" w:fill="auto"/>
            <w:vAlign w:val="bottom"/>
            <w:hideMark/>
          </w:tcPr>
          <w:p w14:paraId="758A9FEA" w14:textId="77777777" w:rsidR="00FD045F" w:rsidRPr="00FD045F" w:rsidRDefault="00FD045F" w:rsidP="00FD045F">
            <w:pPr>
              <w:spacing w:after="0" w:line="240" w:lineRule="auto"/>
              <w:rPr>
                <w:rFonts w:ascii="Calibri" w:eastAsia="Times New Roman" w:hAnsi="Calibri" w:cs="Calibri"/>
                <w:kern w:val="0"/>
                <w:lang w:eastAsia="en-GB"/>
                <w14:ligatures w14:val="none"/>
              </w:rPr>
            </w:pPr>
            <w:r w:rsidRPr="00FD045F">
              <w:rPr>
                <w:rFonts w:ascii="Calibri" w:eastAsia="Times New Roman" w:hAnsi="Calibri" w:cs="Calibri"/>
                <w:kern w:val="0"/>
                <w:lang w:eastAsia="en-GB"/>
                <w14:ligatures w14:val="none"/>
              </w:rPr>
              <w:t xml:space="preserve">Talley &amp; </w:t>
            </w:r>
            <w:proofErr w:type="spellStart"/>
            <w:r w:rsidRPr="00FD045F">
              <w:rPr>
                <w:rFonts w:ascii="Calibri" w:eastAsia="Times New Roman" w:hAnsi="Calibri" w:cs="Calibri"/>
                <w:kern w:val="0"/>
                <w:lang w:eastAsia="en-GB"/>
                <w14:ligatures w14:val="none"/>
              </w:rPr>
              <w:t>Llansawel</w:t>
            </w:r>
            <w:proofErr w:type="spellEnd"/>
            <w:r w:rsidRPr="00FD045F">
              <w:rPr>
                <w:rFonts w:ascii="Calibri" w:eastAsia="Times New Roman" w:hAnsi="Calibri" w:cs="Calibri"/>
                <w:kern w:val="0"/>
                <w:lang w:eastAsia="en-GB"/>
                <w14:ligatures w14:val="none"/>
              </w:rPr>
              <w:t xml:space="preserve"> Luncheon Club</w:t>
            </w:r>
          </w:p>
        </w:tc>
        <w:tc>
          <w:tcPr>
            <w:tcW w:w="1942" w:type="dxa"/>
            <w:tcBorders>
              <w:top w:val="nil"/>
              <w:left w:val="nil"/>
              <w:bottom w:val="single" w:sz="4" w:space="0" w:color="auto"/>
              <w:right w:val="single" w:sz="4" w:space="0" w:color="auto"/>
            </w:tcBorders>
            <w:shd w:val="clear" w:color="auto" w:fill="auto"/>
            <w:noWrap/>
            <w:vAlign w:val="bottom"/>
            <w:hideMark/>
          </w:tcPr>
          <w:p w14:paraId="6225C23A" w14:textId="77777777" w:rsidR="00FD045F" w:rsidRPr="00FD045F" w:rsidRDefault="00FD045F" w:rsidP="00FD045F">
            <w:pPr>
              <w:spacing w:after="0" w:line="240" w:lineRule="auto"/>
              <w:jc w:val="right"/>
              <w:rPr>
                <w:rFonts w:ascii="Calibri" w:eastAsia="Times New Roman" w:hAnsi="Calibri" w:cs="Calibri"/>
                <w:kern w:val="0"/>
                <w:lang w:eastAsia="en-GB"/>
                <w14:ligatures w14:val="none"/>
              </w:rPr>
            </w:pPr>
            <w:r w:rsidRPr="00FD045F">
              <w:rPr>
                <w:rFonts w:ascii="Calibri" w:eastAsia="Times New Roman" w:hAnsi="Calibri" w:cs="Calibri"/>
                <w:kern w:val="0"/>
                <w:lang w:eastAsia="en-GB"/>
                <w14:ligatures w14:val="none"/>
              </w:rPr>
              <w:t>£100.00</w:t>
            </w:r>
          </w:p>
        </w:tc>
        <w:tc>
          <w:tcPr>
            <w:tcW w:w="2551" w:type="dxa"/>
            <w:tcBorders>
              <w:top w:val="nil"/>
              <w:left w:val="nil"/>
              <w:bottom w:val="single" w:sz="4" w:space="0" w:color="auto"/>
              <w:right w:val="single" w:sz="4" w:space="0" w:color="auto"/>
            </w:tcBorders>
            <w:shd w:val="clear" w:color="auto" w:fill="auto"/>
            <w:noWrap/>
            <w:vAlign w:val="bottom"/>
            <w:hideMark/>
          </w:tcPr>
          <w:p w14:paraId="5D990C67"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2AF0BF6F"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vAlign w:val="bottom"/>
            <w:hideMark/>
          </w:tcPr>
          <w:p w14:paraId="15F1C9E2" w14:textId="77777777" w:rsidR="00FD045F" w:rsidRPr="00FD045F" w:rsidRDefault="00FD045F" w:rsidP="00FD045F">
            <w:pPr>
              <w:spacing w:after="0" w:line="240" w:lineRule="auto"/>
              <w:rPr>
                <w:rFonts w:ascii="Calibri" w:eastAsia="Times New Roman" w:hAnsi="Calibri" w:cs="Calibri"/>
                <w:kern w:val="0"/>
                <w:lang w:eastAsia="en-GB"/>
                <w14:ligatures w14:val="none"/>
              </w:rPr>
            </w:pPr>
            <w:r w:rsidRPr="00FD045F">
              <w:rPr>
                <w:rFonts w:ascii="Calibri" w:eastAsia="Times New Roman" w:hAnsi="Calibri" w:cs="Calibri"/>
                <w:kern w:val="0"/>
                <w:lang w:eastAsia="en-GB"/>
                <w14:ligatures w14:val="none"/>
              </w:rPr>
              <w:t xml:space="preserve">Eisteddfod </w:t>
            </w:r>
            <w:proofErr w:type="spellStart"/>
            <w:r w:rsidRPr="00FD045F">
              <w:rPr>
                <w:rFonts w:ascii="Calibri" w:eastAsia="Times New Roman" w:hAnsi="Calibri" w:cs="Calibri"/>
                <w:kern w:val="0"/>
                <w:lang w:eastAsia="en-GB"/>
                <w14:ligatures w14:val="none"/>
              </w:rPr>
              <w:t>Abergorlech</w:t>
            </w:r>
            <w:proofErr w:type="spellEnd"/>
          </w:p>
        </w:tc>
        <w:tc>
          <w:tcPr>
            <w:tcW w:w="1942" w:type="dxa"/>
            <w:tcBorders>
              <w:top w:val="nil"/>
              <w:left w:val="nil"/>
              <w:bottom w:val="single" w:sz="4" w:space="0" w:color="auto"/>
              <w:right w:val="single" w:sz="4" w:space="0" w:color="auto"/>
            </w:tcBorders>
            <w:shd w:val="clear" w:color="auto" w:fill="auto"/>
            <w:noWrap/>
            <w:vAlign w:val="bottom"/>
            <w:hideMark/>
          </w:tcPr>
          <w:p w14:paraId="77DAB06D" w14:textId="77777777" w:rsidR="00FD045F" w:rsidRPr="00FD045F" w:rsidRDefault="00FD045F" w:rsidP="00FD045F">
            <w:pPr>
              <w:spacing w:after="0" w:line="240" w:lineRule="auto"/>
              <w:jc w:val="right"/>
              <w:rPr>
                <w:rFonts w:ascii="Calibri" w:eastAsia="Times New Roman" w:hAnsi="Calibri" w:cs="Calibri"/>
                <w:kern w:val="0"/>
                <w:lang w:eastAsia="en-GB"/>
                <w14:ligatures w14:val="none"/>
              </w:rPr>
            </w:pPr>
            <w:r w:rsidRPr="00FD045F">
              <w:rPr>
                <w:rFonts w:ascii="Calibri" w:eastAsia="Times New Roman" w:hAnsi="Calibri" w:cs="Calibri"/>
                <w:kern w:val="0"/>
                <w:lang w:eastAsia="en-GB"/>
                <w14:ligatures w14:val="none"/>
              </w:rPr>
              <w:t>£100.00</w:t>
            </w:r>
          </w:p>
        </w:tc>
        <w:tc>
          <w:tcPr>
            <w:tcW w:w="2551" w:type="dxa"/>
            <w:tcBorders>
              <w:top w:val="nil"/>
              <w:left w:val="nil"/>
              <w:bottom w:val="single" w:sz="4" w:space="0" w:color="auto"/>
              <w:right w:val="single" w:sz="4" w:space="0" w:color="auto"/>
            </w:tcBorders>
            <w:shd w:val="clear" w:color="auto" w:fill="auto"/>
            <w:noWrap/>
            <w:vAlign w:val="bottom"/>
            <w:hideMark/>
          </w:tcPr>
          <w:p w14:paraId="1BAF30D3"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0B02A93B"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vAlign w:val="bottom"/>
            <w:hideMark/>
          </w:tcPr>
          <w:p w14:paraId="70ECC250" w14:textId="77777777" w:rsidR="00FD045F" w:rsidRPr="00FD045F" w:rsidRDefault="00FD045F" w:rsidP="00FD045F">
            <w:pPr>
              <w:spacing w:after="0" w:line="240" w:lineRule="auto"/>
              <w:rPr>
                <w:rFonts w:ascii="Calibri" w:eastAsia="Times New Roman" w:hAnsi="Calibri" w:cs="Calibri"/>
                <w:kern w:val="0"/>
                <w:lang w:eastAsia="en-GB"/>
                <w14:ligatures w14:val="none"/>
              </w:rPr>
            </w:pPr>
            <w:r w:rsidRPr="00FD045F">
              <w:rPr>
                <w:rFonts w:ascii="Calibri" w:eastAsia="Times New Roman" w:hAnsi="Calibri" w:cs="Calibri"/>
                <w:kern w:val="0"/>
                <w:lang w:eastAsia="en-GB"/>
                <w14:ligatures w14:val="none"/>
              </w:rPr>
              <w:lastRenderedPageBreak/>
              <w:t xml:space="preserve">CFFI Dyffryn </w:t>
            </w:r>
            <w:proofErr w:type="spellStart"/>
            <w:r w:rsidRPr="00FD045F">
              <w:rPr>
                <w:rFonts w:ascii="Calibri" w:eastAsia="Times New Roman" w:hAnsi="Calibri" w:cs="Calibri"/>
                <w:kern w:val="0"/>
                <w:lang w:eastAsia="en-GB"/>
                <w14:ligatures w14:val="none"/>
              </w:rPr>
              <w:t>Cothi</w:t>
            </w:r>
            <w:proofErr w:type="spellEnd"/>
          </w:p>
        </w:tc>
        <w:tc>
          <w:tcPr>
            <w:tcW w:w="1942" w:type="dxa"/>
            <w:tcBorders>
              <w:top w:val="nil"/>
              <w:left w:val="nil"/>
              <w:bottom w:val="single" w:sz="4" w:space="0" w:color="auto"/>
              <w:right w:val="single" w:sz="4" w:space="0" w:color="auto"/>
            </w:tcBorders>
            <w:shd w:val="clear" w:color="auto" w:fill="auto"/>
            <w:noWrap/>
            <w:vAlign w:val="bottom"/>
            <w:hideMark/>
          </w:tcPr>
          <w:p w14:paraId="45E771B8" w14:textId="77777777" w:rsidR="00FD045F" w:rsidRPr="00FD045F" w:rsidRDefault="00FD045F" w:rsidP="00FD045F">
            <w:pPr>
              <w:spacing w:after="0" w:line="240" w:lineRule="auto"/>
              <w:jc w:val="right"/>
              <w:rPr>
                <w:rFonts w:ascii="Calibri" w:eastAsia="Times New Roman" w:hAnsi="Calibri" w:cs="Calibri"/>
                <w:kern w:val="0"/>
                <w:lang w:eastAsia="en-GB"/>
                <w14:ligatures w14:val="none"/>
              </w:rPr>
            </w:pPr>
            <w:r w:rsidRPr="00FD045F">
              <w:rPr>
                <w:rFonts w:ascii="Calibri" w:eastAsia="Times New Roman" w:hAnsi="Calibri" w:cs="Calibri"/>
                <w:kern w:val="0"/>
                <w:lang w:eastAsia="en-GB"/>
                <w14:ligatures w14:val="none"/>
              </w:rPr>
              <w:t>£100.00</w:t>
            </w:r>
          </w:p>
        </w:tc>
        <w:tc>
          <w:tcPr>
            <w:tcW w:w="2551" w:type="dxa"/>
            <w:tcBorders>
              <w:top w:val="nil"/>
              <w:left w:val="nil"/>
              <w:bottom w:val="single" w:sz="4" w:space="0" w:color="auto"/>
              <w:right w:val="single" w:sz="4" w:space="0" w:color="auto"/>
            </w:tcBorders>
            <w:shd w:val="clear" w:color="auto" w:fill="auto"/>
            <w:noWrap/>
            <w:vAlign w:val="bottom"/>
            <w:hideMark/>
          </w:tcPr>
          <w:p w14:paraId="5B028705"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6B0FB3BF"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vAlign w:val="bottom"/>
            <w:hideMark/>
          </w:tcPr>
          <w:p w14:paraId="0022EAD2" w14:textId="77777777" w:rsidR="00FD045F" w:rsidRPr="00FD045F" w:rsidRDefault="00FD045F" w:rsidP="00FD045F">
            <w:pPr>
              <w:spacing w:after="0" w:line="240" w:lineRule="auto"/>
              <w:rPr>
                <w:rFonts w:ascii="Calibri" w:eastAsia="Times New Roman" w:hAnsi="Calibri" w:cs="Calibri"/>
                <w:kern w:val="0"/>
                <w:lang w:eastAsia="en-GB"/>
                <w14:ligatures w14:val="none"/>
              </w:rPr>
            </w:pPr>
            <w:r w:rsidRPr="00FD045F">
              <w:rPr>
                <w:rFonts w:ascii="Calibri" w:eastAsia="Times New Roman" w:hAnsi="Calibri" w:cs="Calibri"/>
                <w:kern w:val="0"/>
                <w:lang w:eastAsia="en-GB"/>
                <w14:ligatures w14:val="none"/>
              </w:rPr>
              <w:t xml:space="preserve">Talley &amp; </w:t>
            </w:r>
            <w:proofErr w:type="spellStart"/>
            <w:r w:rsidRPr="00FD045F">
              <w:rPr>
                <w:rFonts w:ascii="Calibri" w:eastAsia="Times New Roman" w:hAnsi="Calibri" w:cs="Calibri"/>
                <w:kern w:val="0"/>
                <w:lang w:eastAsia="en-GB"/>
                <w14:ligatures w14:val="none"/>
              </w:rPr>
              <w:t>Llansawel</w:t>
            </w:r>
            <w:proofErr w:type="spellEnd"/>
            <w:r w:rsidRPr="00FD045F">
              <w:rPr>
                <w:rFonts w:ascii="Calibri" w:eastAsia="Times New Roman" w:hAnsi="Calibri" w:cs="Calibri"/>
                <w:kern w:val="0"/>
                <w:lang w:eastAsia="en-GB"/>
                <w14:ligatures w14:val="none"/>
              </w:rPr>
              <w:t xml:space="preserve"> Youth Club</w:t>
            </w:r>
          </w:p>
        </w:tc>
        <w:tc>
          <w:tcPr>
            <w:tcW w:w="1942" w:type="dxa"/>
            <w:tcBorders>
              <w:top w:val="nil"/>
              <w:left w:val="nil"/>
              <w:bottom w:val="single" w:sz="4" w:space="0" w:color="auto"/>
              <w:right w:val="single" w:sz="4" w:space="0" w:color="auto"/>
            </w:tcBorders>
            <w:shd w:val="clear" w:color="auto" w:fill="auto"/>
            <w:noWrap/>
            <w:vAlign w:val="bottom"/>
            <w:hideMark/>
          </w:tcPr>
          <w:p w14:paraId="5697181C" w14:textId="77777777" w:rsidR="00FD045F" w:rsidRPr="00FD045F" w:rsidRDefault="00FD045F" w:rsidP="00FD045F">
            <w:pPr>
              <w:spacing w:after="0" w:line="240" w:lineRule="auto"/>
              <w:jc w:val="right"/>
              <w:rPr>
                <w:rFonts w:ascii="Calibri" w:eastAsia="Times New Roman" w:hAnsi="Calibri" w:cs="Calibri"/>
                <w:kern w:val="0"/>
                <w:lang w:eastAsia="en-GB"/>
                <w14:ligatures w14:val="none"/>
              </w:rPr>
            </w:pPr>
            <w:r w:rsidRPr="00FD045F">
              <w:rPr>
                <w:rFonts w:ascii="Calibri" w:eastAsia="Times New Roman" w:hAnsi="Calibri" w:cs="Calibri"/>
                <w:kern w:val="0"/>
                <w:lang w:eastAsia="en-GB"/>
                <w14:ligatures w14:val="none"/>
              </w:rPr>
              <w:t>£200.00</w:t>
            </w:r>
          </w:p>
        </w:tc>
        <w:tc>
          <w:tcPr>
            <w:tcW w:w="2551" w:type="dxa"/>
            <w:tcBorders>
              <w:top w:val="nil"/>
              <w:left w:val="nil"/>
              <w:bottom w:val="single" w:sz="4" w:space="0" w:color="auto"/>
              <w:right w:val="single" w:sz="4" w:space="0" w:color="auto"/>
            </w:tcBorders>
            <w:shd w:val="clear" w:color="auto" w:fill="auto"/>
            <w:noWrap/>
            <w:vAlign w:val="bottom"/>
            <w:hideMark/>
          </w:tcPr>
          <w:p w14:paraId="7D84CF40"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6114C47C"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vAlign w:val="bottom"/>
            <w:hideMark/>
          </w:tcPr>
          <w:p w14:paraId="546F9CFF" w14:textId="77777777" w:rsidR="00FD045F" w:rsidRPr="00FD045F" w:rsidRDefault="00FD045F" w:rsidP="00FD045F">
            <w:pPr>
              <w:spacing w:after="0" w:line="240" w:lineRule="auto"/>
              <w:rPr>
                <w:rFonts w:ascii="Calibri" w:eastAsia="Times New Roman" w:hAnsi="Calibri" w:cs="Calibri"/>
                <w:kern w:val="0"/>
                <w:lang w:eastAsia="en-GB"/>
                <w14:ligatures w14:val="none"/>
              </w:rPr>
            </w:pPr>
            <w:r w:rsidRPr="00FD045F">
              <w:rPr>
                <w:rFonts w:ascii="Calibri" w:eastAsia="Times New Roman" w:hAnsi="Calibri" w:cs="Calibri"/>
                <w:kern w:val="0"/>
                <w:lang w:eastAsia="en-GB"/>
                <w14:ligatures w14:val="none"/>
              </w:rPr>
              <w:t> </w:t>
            </w:r>
          </w:p>
        </w:tc>
        <w:tc>
          <w:tcPr>
            <w:tcW w:w="1942" w:type="dxa"/>
            <w:tcBorders>
              <w:top w:val="nil"/>
              <w:left w:val="nil"/>
              <w:bottom w:val="single" w:sz="4" w:space="0" w:color="auto"/>
              <w:right w:val="single" w:sz="4" w:space="0" w:color="auto"/>
            </w:tcBorders>
            <w:shd w:val="clear" w:color="auto" w:fill="auto"/>
            <w:noWrap/>
            <w:vAlign w:val="bottom"/>
            <w:hideMark/>
          </w:tcPr>
          <w:p w14:paraId="58E6D128" w14:textId="77777777" w:rsidR="00FD045F" w:rsidRPr="00FD045F" w:rsidRDefault="00FD045F" w:rsidP="00FD045F">
            <w:pPr>
              <w:spacing w:after="0" w:line="240" w:lineRule="auto"/>
              <w:rPr>
                <w:rFonts w:ascii="Calibri" w:eastAsia="Times New Roman" w:hAnsi="Calibri" w:cs="Calibri"/>
                <w:kern w:val="0"/>
                <w:lang w:eastAsia="en-GB"/>
                <w14:ligatures w14:val="none"/>
              </w:rPr>
            </w:pPr>
            <w:r w:rsidRPr="00FD045F">
              <w:rPr>
                <w:rFonts w:ascii="Calibri" w:eastAsia="Times New Roman" w:hAnsi="Calibri" w:cs="Calibri"/>
                <w:kern w:val="0"/>
                <w:lang w:eastAsia="en-GB"/>
                <w14:ligatures w14:val="none"/>
              </w:rPr>
              <w:t> </w:t>
            </w:r>
          </w:p>
        </w:tc>
        <w:tc>
          <w:tcPr>
            <w:tcW w:w="2551" w:type="dxa"/>
            <w:tcBorders>
              <w:top w:val="nil"/>
              <w:left w:val="nil"/>
              <w:bottom w:val="single" w:sz="4" w:space="0" w:color="auto"/>
              <w:right w:val="single" w:sz="4" w:space="0" w:color="auto"/>
            </w:tcBorders>
            <w:shd w:val="clear" w:color="auto" w:fill="auto"/>
            <w:noWrap/>
            <w:vAlign w:val="bottom"/>
            <w:hideMark/>
          </w:tcPr>
          <w:p w14:paraId="29F2C24D"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29429ABD" w14:textId="77777777" w:rsidTr="00FD045F">
        <w:trPr>
          <w:trHeight w:val="288"/>
        </w:trPr>
        <w:tc>
          <w:tcPr>
            <w:tcW w:w="3020" w:type="dxa"/>
            <w:tcBorders>
              <w:top w:val="nil"/>
              <w:left w:val="single" w:sz="4" w:space="0" w:color="auto"/>
              <w:bottom w:val="single" w:sz="4" w:space="0" w:color="auto"/>
              <w:right w:val="single" w:sz="4" w:space="0" w:color="auto"/>
            </w:tcBorders>
            <w:shd w:val="clear" w:color="000000" w:fill="D0CECE"/>
            <w:vAlign w:val="bottom"/>
            <w:hideMark/>
          </w:tcPr>
          <w:p w14:paraId="74C2B1F2" w14:textId="77777777" w:rsidR="00FD045F" w:rsidRPr="00FD045F" w:rsidRDefault="00FD045F" w:rsidP="00FD045F">
            <w:pPr>
              <w:spacing w:after="0" w:line="240" w:lineRule="auto"/>
              <w:rPr>
                <w:rFonts w:ascii="Calibri" w:eastAsia="Times New Roman" w:hAnsi="Calibri" w:cs="Calibri"/>
                <w:b/>
                <w:bCs/>
                <w:kern w:val="0"/>
                <w:lang w:eastAsia="en-GB"/>
                <w14:ligatures w14:val="none"/>
              </w:rPr>
            </w:pPr>
            <w:r w:rsidRPr="00FD045F">
              <w:rPr>
                <w:rFonts w:ascii="Calibri" w:eastAsia="Times New Roman" w:hAnsi="Calibri" w:cs="Calibri"/>
                <w:b/>
                <w:bCs/>
                <w:kern w:val="0"/>
                <w:lang w:eastAsia="en-GB"/>
                <w14:ligatures w14:val="none"/>
              </w:rPr>
              <w:t>Donations S19:</w:t>
            </w:r>
          </w:p>
        </w:tc>
        <w:tc>
          <w:tcPr>
            <w:tcW w:w="1942" w:type="dxa"/>
            <w:tcBorders>
              <w:top w:val="nil"/>
              <w:left w:val="nil"/>
              <w:bottom w:val="single" w:sz="4" w:space="0" w:color="auto"/>
              <w:right w:val="single" w:sz="4" w:space="0" w:color="auto"/>
            </w:tcBorders>
            <w:shd w:val="clear" w:color="000000" w:fill="D0CECE"/>
            <w:noWrap/>
            <w:vAlign w:val="bottom"/>
            <w:hideMark/>
          </w:tcPr>
          <w:p w14:paraId="6C317624" w14:textId="77777777" w:rsidR="00FD045F" w:rsidRPr="00FD045F" w:rsidRDefault="00FD045F" w:rsidP="00FD045F">
            <w:pPr>
              <w:spacing w:after="0" w:line="240" w:lineRule="auto"/>
              <w:rPr>
                <w:rFonts w:ascii="Calibri" w:eastAsia="Times New Roman" w:hAnsi="Calibri" w:cs="Calibri"/>
                <w:kern w:val="0"/>
                <w:lang w:eastAsia="en-GB"/>
                <w14:ligatures w14:val="none"/>
              </w:rPr>
            </w:pPr>
            <w:r w:rsidRPr="00FD045F">
              <w:rPr>
                <w:rFonts w:ascii="Calibri" w:eastAsia="Times New Roman" w:hAnsi="Calibri" w:cs="Calibri"/>
                <w:kern w:val="0"/>
                <w:lang w:eastAsia="en-GB"/>
                <w14:ligatures w14:val="none"/>
              </w:rPr>
              <w:t> </w:t>
            </w:r>
          </w:p>
        </w:tc>
        <w:tc>
          <w:tcPr>
            <w:tcW w:w="2551" w:type="dxa"/>
            <w:tcBorders>
              <w:top w:val="nil"/>
              <w:left w:val="nil"/>
              <w:bottom w:val="single" w:sz="4" w:space="0" w:color="auto"/>
              <w:right w:val="single" w:sz="4" w:space="0" w:color="auto"/>
            </w:tcBorders>
            <w:shd w:val="clear" w:color="000000" w:fill="D0CECE"/>
            <w:noWrap/>
            <w:vAlign w:val="bottom"/>
            <w:hideMark/>
          </w:tcPr>
          <w:p w14:paraId="408E2C34"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090456B8"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noWrap/>
            <w:vAlign w:val="bottom"/>
            <w:hideMark/>
          </w:tcPr>
          <w:p w14:paraId="7B3701F3" w14:textId="77777777" w:rsidR="00FD045F" w:rsidRPr="00FD045F" w:rsidRDefault="00FD045F" w:rsidP="00FD045F">
            <w:pPr>
              <w:spacing w:after="0" w:line="240" w:lineRule="auto"/>
              <w:rPr>
                <w:rFonts w:ascii="Calibri" w:eastAsia="Times New Roman" w:hAnsi="Calibri" w:cs="Calibri"/>
                <w:kern w:val="0"/>
                <w:lang w:eastAsia="en-GB"/>
                <w14:ligatures w14:val="none"/>
              </w:rPr>
            </w:pPr>
            <w:r w:rsidRPr="00FD045F">
              <w:rPr>
                <w:rFonts w:ascii="Calibri" w:eastAsia="Times New Roman" w:hAnsi="Calibri" w:cs="Calibri"/>
                <w:kern w:val="0"/>
                <w:lang w:eastAsia="en-GB"/>
                <w14:ligatures w14:val="none"/>
              </w:rPr>
              <w:t>Wales Air Ambulance</w:t>
            </w:r>
          </w:p>
        </w:tc>
        <w:tc>
          <w:tcPr>
            <w:tcW w:w="1942" w:type="dxa"/>
            <w:tcBorders>
              <w:top w:val="nil"/>
              <w:left w:val="nil"/>
              <w:bottom w:val="single" w:sz="4" w:space="0" w:color="auto"/>
              <w:right w:val="single" w:sz="4" w:space="0" w:color="auto"/>
            </w:tcBorders>
            <w:shd w:val="clear" w:color="auto" w:fill="auto"/>
            <w:noWrap/>
            <w:vAlign w:val="bottom"/>
            <w:hideMark/>
          </w:tcPr>
          <w:p w14:paraId="0852B773" w14:textId="77777777" w:rsidR="00FD045F" w:rsidRPr="00FD045F" w:rsidRDefault="00FD045F" w:rsidP="00FD045F">
            <w:pPr>
              <w:spacing w:after="0" w:line="240" w:lineRule="auto"/>
              <w:jc w:val="right"/>
              <w:rPr>
                <w:rFonts w:ascii="Calibri" w:eastAsia="Times New Roman" w:hAnsi="Calibri" w:cs="Calibri"/>
                <w:kern w:val="0"/>
                <w:lang w:eastAsia="en-GB"/>
                <w14:ligatures w14:val="none"/>
              </w:rPr>
            </w:pPr>
            <w:r w:rsidRPr="00FD045F">
              <w:rPr>
                <w:rFonts w:ascii="Calibri" w:eastAsia="Times New Roman" w:hAnsi="Calibri" w:cs="Calibri"/>
                <w:kern w:val="0"/>
                <w:lang w:eastAsia="en-GB"/>
                <w14:ligatures w14:val="none"/>
              </w:rPr>
              <w:t>£200.00</w:t>
            </w:r>
          </w:p>
        </w:tc>
        <w:tc>
          <w:tcPr>
            <w:tcW w:w="2551" w:type="dxa"/>
            <w:tcBorders>
              <w:top w:val="nil"/>
              <w:left w:val="nil"/>
              <w:bottom w:val="single" w:sz="4" w:space="0" w:color="auto"/>
              <w:right w:val="single" w:sz="4" w:space="0" w:color="auto"/>
            </w:tcBorders>
            <w:shd w:val="clear" w:color="000000" w:fill="FFFFFF"/>
            <w:noWrap/>
            <w:vAlign w:val="bottom"/>
            <w:hideMark/>
          </w:tcPr>
          <w:p w14:paraId="6854671B"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49F1151C" w14:textId="77777777" w:rsidTr="00FD045F">
        <w:trPr>
          <w:trHeight w:val="288"/>
        </w:trPr>
        <w:tc>
          <w:tcPr>
            <w:tcW w:w="3020" w:type="dxa"/>
            <w:tcBorders>
              <w:top w:val="nil"/>
              <w:left w:val="single" w:sz="4" w:space="0" w:color="auto"/>
              <w:bottom w:val="single" w:sz="4" w:space="0" w:color="auto"/>
              <w:right w:val="single" w:sz="4" w:space="0" w:color="auto"/>
            </w:tcBorders>
            <w:shd w:val="clear" w:color="000000" w:fill="FFFFFF"/>
            <w:vAlign w:val="bottom"/>
            <w:hideMark/>
          </w:tcPr>
          <w:p w14:paraId="067F9781" w14:textId="77777777" w:rsidR="00FD045F" w:rsidRPr="00FD045F" w:rsidRDefault="00FD045F" w:rsidP="00FD045F">
            <w:pPr>
              <w:spacing w:after="0" w:line="240" w:lineRule="auto"/>
              <w:rPr>
                <w:rFonts w:ascii="Calibri" w:eastAsia="Times New Roman" w:hAnsi="Calibri" w:cs="Calibri"/>
                <w:kern w:val="0"/>
                <w:lang w:eastAsia="en-GB"/>
                <w14:ligatures w14:val="none"/>
              </w:rPr>
            </w:pPr>
            <w:r w:rsidRPr="00FD045F">
              <w:rPr>
                <w:rFonts w:ascii="Calibri" w:eastAsia="Times New Roman" w:hAnsi="Calibri" w:cs="Calibri"/>
                <w:kern w:val="0"/>
                <w:lang w:eastAsia="en-GB"/>
                <w14:ligatures w14:val="none"/>
              </w:rPr>
              <w:t> </w:t>
            </w:r>
          </w:p>
        </w:tc>
        <w:tc>
          <w:tcPr>
            <w:tcW w:w="1942" w:type="dxa"/>
            <w:tcBorders>
              <w:top w:val="nil"/>
              <w:left w:val="nil"/>
              <w:bottom w:val="single" w:sz="4" w:space="0" w:color="auto"/>
              <w:right w:val="single" w:sz="4" w:space="0" w:color="auto"/>
            </w:tcBorders>
            <w:shd w:val="clear" w:color="000000" w:fill="FFFFFF"/>
            <w:noWrap/>
            <w:vAlign w:val="bottom"/>
            <w:hideMark/>
          </w:tcPr>
          <w:p w14:paraId="67E3EE5A" w14:textId="77777777" w:rsidR="00FD045F" w:rsidRPr="00FD045F" w:rsidRDefault="00FD045F" w:rsidP="00FD045F">
            <w:pPr>
              <w:spacing w:after="0" w:line="240" w:lineRule="auto"/>
              <w:rPr>
                <w:rFonts w:ascii="Calibri" w:eastAsia="Times New Roman" w:hAnsi="Calibri" w:cs="Calibri"/>
                <w:kern w:val="0"/>
                <w:lang w:eastAsia="en-GB"/>
                <w14:ligatures w14:val="none"/>
              </w:rPr>
            </w:pPr>
            <w:r w:rsidRPr="00FD045F">
              <w:rPr>
                <w:rFonts w:ascii="Calibri" w:eastAsia="Times New Roman" w:hAnsi="Calibri" w:cs="Calibri"/>
                <w:kern w:val="0"/>
                <w:lang w:eastAsia="en-GB"/>
                <w14:ligatures w14:val="none"/>
              </w:rPr>
              <w:t> </w:t>
            </w:r>
          </w:p>
        </w:tc>
        <w:tc>
          <w:tcPr>
            <w:tcW w:w="2551" w:type="dxa"/>
            <w:tcBorders>
              <w:top w:val="nil"/>
              <w:left w:val="nil"/>
              <w:bottom w:val="single" w:sz="4" w:space="0" w:color="auto"/>
              <w:right w:val="single" w:sz="4" w:space="0" w:color="auto"/>
            </w:tcBorders>
            <w:shd w:val="clear" w:color="000000" w:fill="FFFFFF"/>
            <w:noWrap/>
            <w:vAlign w:val="bottom"/>
            <w:hideMark/>
          </w:tcPr>
          <w:p w14:paraId="2E3BDF45"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16E84273" w14:textId="77777777" w:rsidTr="00FD045F">
        <w:trPr>
          <w:trHeight w:val="288"/>
        </w:trPr>
        <w:tc>
          <w:tcPr>
            <w:tcW w:w="3020" w:type="dxa"/>
            <w:tcBorders>
              <w:top w:val="nil"/>
              <w:left w:val="single" w:sz="4" w:space="0" w:color="auto"/>
              <w:bottom w:val="single" w:sz="4" w:space="0" w:color="auto"/>
              <w:right w:val="single" w:sz="4" w:space="0" w:color="auto"/>
            </w:tcBorders>
            <w:shd w:val="clear" w:color="000000" w:fill="FFFFFF"/>
            <w:vAlign w:val="bottom"/>
            <w:hideMark/>
          </w:tcPr>
          <w:p w14:paraId="40C3B21B" w14:textId="77777777" w:rsidR="00FD045F" w:rsidRPr="00FD045F" w:rsidRDefault="00FD045F" w:rsidP="00FD045F">
            <w:pPr>
              <w:spacing w:after="0" w:line="240" w:lineRule="auto"/>
              <w:rPr>
                <w:rFonts w:ascii="Calibri" w:eastAsia="Times New Roman" w:hAnsi="Calibri" w:cs="Calibri"/>
                <w:kern w:val="0"/>
                <w:lang w:eastAsia="en-GB"/>
                <w14:ligatures w14:val="none"/>
              </w:rPr>
            </w:pPr>
            <w:r w:rsidRPr="00FD045F">
              <w:rPr>
                <w:rFonts w:ascii="Calibri" w:eastAsia="Times New Roman" w:hAnsi="Calibri" w:cs="Calibri"/>
                <w:kern w:val="0"/>
                <w:lang w:eastAsia="en-GB"/>
                <w14:ligatures w14:val="none"/>
              </w:rPr>
              <w:t> </w:t>
            </w:r>
          </w:p>
        </w:tc>
        <w:tc>
          <w:tcPr>
            <w:tcW w:w="1942" w:type="dxa"/>
            <w:tcBorders>
              <w:top w:val="nil"/>
              <w:left w:val="nil"/>
              <w:bottom w:val="single" w:sz="4" w:space="0" w:color="auto"/>
              <w:right w:val="single" w:sz="4" w:space="0" w:color="auto"/>
            </w:tcBorders>
            <w:shd w:val="clear" w:color="000000" w:fill="FFFFFF"/>
            <w:noWrap/>
            <w:vAlign w:val="bottom"/>
            <w:hideMark/>
          </w:tcPr>
          <w:p w14:paraId="2E9494F8" w14:textId="77777777" w:rsidR="00FD045F" w:rsidRPr="00FD045F" w:rsidRDefault="00FD045F" w:rsidP="00FD045F">
            <w:pPr>
              <w:spacing w:after="0" w:line="240" w:lineRule="auto"/>
              <w:rPr>
                <w:rFonts w:ascii="Calibri" w:eastAsia="Times New Roman" w:hAnsi="Calibri" w:cs="Calibri"/>
                <w:kern w:val="0"/>
                <w:lang w:eastAsia="en-GB"/>
                <w14:ligatures w14:val="none"/>
              </w:rPr>
            </w:pPr>
            <w:r w:rsidRPr="00FD045F">
              <w:rPr>
                <w:rFonts w:ascii="Calibri" w:eastAsia="Times New Roman" w:hAnsi="Calibri" w:cs="Calibri"/>
                <w:kern w:val="0"/>
                <w:lang w:eastAsia="en-GB"/>
                <w14:ligatures w14:val="none"/>
              </w:rPr>
              <w:t> </w:t>
            </w:r>
          </w:p>
        </w:tc>
        <w:tc>
          <w:tcPr>
            <w:tcW w:w="2551" w:type="dxa"/>
            <w:tcBorders>
              <w:top w:val="nil"/>
              <w:left w:val="nil"/>
              <w:bottom w:val="single" w:sz="4" w:space="0" w:color="auto"/>
              <w:right w:val="single" w:sz="4" w:space="0" w:color="auto"/>
            </w:tcBorders>
            <w:shd w:val="clear" w:color="000000" w:fill="FFFFFF"/>
            <w:noWrap/>
            <w:vAlign w:val="bottom"/>
            <w:hideMark/>
          </w:tcPr>
          <w:p w14:paraId="1523BBCC"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790B3A6B" w14:textId="77777777" w:rsidTr="00FD045F">
        <w:trPr>
          <w:trHeight w:val="576"/>
        </w:trPr>
        <w:tc>
          <w:tcPr>
            <w:tcW w:w="3020" w:type="dxa"/>
            <w:tcBorders>
              <w:top w:val="nil"/>
              <w:left w:val="single" w:sz="4" w:space="0" w:color="auto"/>
              <w:bottom w:val="single" w:sz="4" w:space="0" w:color="auto"/>
              <w:right w:val="single" w:sz="4" w:space="0" w:color="auto"/>
            </w:tcBorders>
            <w:shd w:val="clear" w:color="000000" w:fill="D9D9D9"/>
            <w:vAlign w:val="bottom"/>
            <w:hideMark/>
          </w:tcPr>
          <w:p w14:paraId="6749F83D" w14:textId="77777777" w:rsidR="00FD045F" w:rsidRPr="00FD045F" w:rsidRDefault="00FD045F" w:rsidP="00FD045F">
            <w:pPr>
              <w:spacing w:after="0" w:line="240" w:lineRule="auto"/>
              <w:rPr>
                <w:rFonts w:ascii="Calibri" w:eastAsia="Times New Roman" w:hAnsi="Calibri" w:cs="Calibri"/>
                <w:b/>
                <w:bCs/>
                <w:color w:val="000000"/>
                <w:kern w:val="0"/>
                <w:lang w:eastAsia="en-GB"/>
                <w14:ligatures w14:val="none"/>
              </w:rPr>
            </w:pPr>
            <w:proofErr w:type="spellStart"/>
            <w:r w:rsidRPr="00FD045F">
              <w:rPr>
                <w:rFonts w:ascii="Calibri" w:eastAsia="Times New Roman" w:hAnsi="Calibri" w:cs="Calibri"/>
                <w:b/>
                <w:bCs/>
                <w:color w:val="000000"/>
                <w:kern w:val="0"/>
                <w:lang w:eastAsia="en-GB"/>
                <w14:ligatures w14:val="none"/>
              </w:rPr>
              <w:t>Eraill</w:t>
            </w:r>
            <w:proofErr w:type="spellEnd"/>
            <w:r w:rsidRPr="00FD045F">
              <w:rPr>
                <w:rFonts w:ascii="Calibri" w:eastAsia="Times New Roman" w:hAnsi="Calibri" w:cs="Calibri"/>
                <w:b/>
                <w:bCs/>
                <w:color w:val="000000"/>
                <w:kern w:val="0"/>
                <w:lang w:eastAsia="en-GB"/>
                <w14:ligatures w14:val="none"/>
              </w:rPr>
              <w:t xml:space="preserve"> / Other (not budgeted annually):</w:t>
            </w:r>
          </w:p>
        </w:tc>
        <w:tc>
          <w:tcPr>
            <w:tcW w:w="1942" w:type="dxa"/>
            <w:tcBorders>
              <w:top w:val="nil"/>
              <w:left w:val="nil"/>
              <w:bottom w:val="single" w:sz="4" w:space="0" w:color="auto"/>
              <w:right w:val="single" w:sz="4" w:space="0" w:color="auto"/>
            </w:tcBorders>
            <w:shd w:val="clear" w:color="000000" w:fill="D9D9D9"/>
            <w:noWrap/>
            <w:vAlign w:val="bottom"/>
            <w:hideMark/>
          </w:tcPr>
          <w:p w14:paraId="1BC51A6C"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c>
          <w:tcPr>
            <w:tcW w:w="2551" w:type="dxa"/>
            <w:tcBorders>
              <w:top w:val="nil"/>
              <w:left w:val="nil"/>
              <w:bottom w:val="single" w:sz="4" w:space="0" w:color="auto"/>
              <w:right w:val="single" w:sz="4" w:space="0" w:color="auto"/>
            </w:tcBorders>
            <w:shd w:val="clear" w:color="000000" w:fill="D9D9D9"/>
            <w:noWrap/>
            <w:vAlign w:val="bottom"/>
            <w:hideMark/>
          </w:tcPr>
          <w:p w14:paraId="7393680A"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3E00E140"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noWrap/>
            <w:vAlign w:val="bottom"/>
            <w:hideMark/>
          </w:tcPr>
          <w:p w14:paraId="3ECD2590"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Defibrillator (contingency)</w:t>
            </w:r>
          </w:p>
        </w:tc>
        <w:tc>
          <w:tcPr>
            <w:tcW w:w="1942" w:type="dxa"/>
            <w:tcBorders>
              <w:top w:val="nil"/>
              <w:left w:val="nil"/>
              <w:bottom w:val="single" w:sz="4" w:space="0" w:color="auto"/>
              <w:right w:val="single" w:sz="4" w:space="0" w:color="auto"/>
            </w:tcBorders>
            <w:shd w:val="clear" w:color="auto" w:fill="auto"/>
            <w:noWrap/>
            <w:vAlign w:val="bottom"/>
            <w:hideMark/>
          </w:tcPr>
          <w:p w14:paraId="5F26E78B" w14:textId="77777777" w:rsidR="00FD045F" w:rsidRPr="00FD045F" w:rsidRDefault="00FD045F" w:rsidP="00FD045F">
            <w:pPr>
              <w:spacing w:after="0" w:line="240" w:lineRule="auto"/>
              <w:jc w:val="right"/>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£100.00</w:t>
            </w:r>
          </w:p>
        </w:tc>
        <w:tc>
          <w:tcPr>
            <w:tcW w:w="2551" w:type="dxa"/>
            <w:tcBorders>
              <w:top w:val="nil"/>
              <w:left w:val="nil"/>
              <w:bottom w:val="single" w:sz="4" w:space="0" w:color="auto"/>
              <w:right w:val="single" w:sz="4" w:space="0" w:color="auto"/>
            </w:tcBorders>
            <w:shd w:val="clear" w:color="auto" w:fill="auto"/>
            <w:noWrap/>
            <w:vAlign w:val="bottom"/>
            <w:hideMark/>
          </w:tcPr>
          <w:p w14:paraId="728D9E5A"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6B91E4A1" w14:textId="77777777" w:rsidTr="00FD045F">
        <w:trPr>
          <w:trHeight w:val="576"/>
        </w:trPr>
        <w:tc>
          <w:tcPr>
            <w:tcW w:w="3020" w:type="dxa"/>
            <w:tcBorders>
              <w:top w:val="nil"/>
              <w:left w:val="single" w:sz="4" w:space="0" w:color="auto"/>
              <w:bottom w:val="single" w:sz="4" w:space="0" w:color="auto"/>
              <w:right w:val="single" w:sz="4" w:space="0" w:color="auto"/>
            </w:tcBorders>
            <w:shd w:val="clear" w:color="auto" w:fill="auto"/>
            <w:vAlign w:val="bottom"/>
            <w:hideMark/>
          </w:tcPr>
          <w:p w14:paraId="42CE2626"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xml:space="preserve">Helen Lewis - </w:t>
            </w:r>
            <w:proofErr w:type="spellStart"/>
            <w:r w:rsidRPr="00FD045F">
              <w:rPr>
                <w:rFonts w:ascii="Calibri" w:eastAsia="Times New Roman" w:hAnsi="Calibri" w:cs="Calibri"/>
                <w:color w:val="000000"/>
                <w:kern w:val="0"/>
                <w:lang w:eastAsia="en-GB"/>
                <w14:ligatures w14:val="none"/>
              </w:rPr>
              <w:t>Clwb</w:t>
            </w:r>
            <w:proofErr w:type="spellEnd"/>
            <w:r w:rsidRPr="00FD045F">
              <w:rPr>
                <w:rFonts w:ascii="Calibri" w:eastAsia="Times New Roman" w:hAnsi="Calibri" w:cs="Calibri"/>
                <w:color w:val="000000"/>
                <w:kern w:val="0"/>
                <w:lang w:eastAsia="en-GB"/>
                <w14:ligatures w14:val="none"/>
              </w:rPr>
              <w:t xml:space="preserve"> Bach donation </w:t>
            </w:r>
          </w:p>
        </w:tc>
        <w:tc>
          <w:tcPr>
            <w:tcW w:w="1942" w:type="dxa"/>
            <w:tcBorders>
              <w:top w:val="nil"/>
              <w:left w:val="nil"/>
              <w:bottom w:val="single" w:sz="4" w:space="0" w:color="auto"/>
              <w:right w:val="single" w:sz="4" w:space="0" w:color="auto"/>
            </w:tcBorders>
            <w:shd w:val="clear" w:color="auto" w:fill="auto"/>
            <w:noWrap/>
            <w:vAlign w:val="bottom"/>
            <w:hideMark/>
          </w:tcPr>
          <w:p w14:paraId="799A47BC" w14:textId="77777777" w:rsidR="00FD045F" w:rsidRPr="00FD045F" w:rsidRDefault="00FD045F" w:rsidP="00FD045F">
            <w:pPr>
              <w:spacing w:after="0" w:line="240" w:lineRule="auto"/>
              <w:jc w:val="right"/>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£200.00</w:t>
            </w:r>
          </w:p>
        </w:tc>
        <w:tc>
          <w:tcPr>
            <w:tcW w:w="2551" w:type="dxa"/>
            <w:tcBorders>
              <w:top w:val="nil"/>
              <w:left w:val="nil"/>
              <w:bottom w:val="single" w:sz="4" w:space="0" w:color="auto"/>
              <w:right w:val="single" w:sz="4" w:space="0" w:color="auto"/>
            </w:tcBorders>
            <w:shd w:val="clear" w:color="auto" w:fill="auto"/>
            <w:noWrap/>
            <w:vAlign w:val="bottom"/>
            <w:hideMark/>
          </w:tcPr>
          <w:p w14:paraId="2EBEDF86"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7E431F97"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vAlign w:val="bottom"/>
            <w:hideMark/>
          </w:tcPr>
          <w:p w14:paraId="56FCE33B"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Elections Recharge</w:t>
            </w:r>
          </w:p>
        </w:tc>
        <w:tc>
          <w:tcPr>
            <w:tcW w:w="1942" w:type="dxa"/>
            <w:tcBorders>
              <w:top w:val="nil"/>
              <w:left w:val="nil"/>
              <w:bottom w:val="single" w:sz="4" w:space="0" w:color="auto"/>
              <w:right w:val="single" w:sz="4" w:space="0" w:color="auto"/>
            </w:tcBorders>
            <w:shd w:val="clear" w:color="auto" w:fill="auto"/>
            <w:noWrap/>
            <w:vAlign w:val="bottom"/>
            <w:hideMark/>
          </w:tcPr>
          <w:p w14:paraId="3EA63A41" w14:textId="77777777" w:rsidR="00FD045F" w:rsidRPr="00FD045F" w:rsidRDefault="00FD045F" w:rsidP="00FD045F">
            <w:pPr>
              <w:spacing w:after="0" w:line="240" w:lineRule="auto"/>
              <w:jc w:val="right"/>
              <w:rPr>
                <w:rFonts w:ascii="Calibri" w:eastAsia="Times New Roman" w:hAnsi="Calibri" w:cs="Calibri"/>
                <w:kern w:val="0"/>
                <w:lang w:eastAsia="en-GB"/>
                <w14:ligatures w14:val="none"/>
              </w:rPr>
            </w:pPr>
            <w:r w:rsidRPr="00FD045F">
              <w:rPr>
                <w:rFonts w:ascii="Calibri" w:eastAsia="Times New Roman" w:hAnsi="Calibri" w:cs="Calibri"/>
                <w:kern w:val="0"/>
                <w:lang w:eastAsia="en-GB"/>
                <w14:ligatures w14:val="none"/>
              </w:rPr>
              <w:t>£40.00</w:t>
            </w:r>
          </w:p>
        </w:tc>
        <w:tc>
          <w:tcPr>
            <w:tcW w:w="2551" w:type="dxa"/>
            <w:tcBorders>
              <w:top w:val="nil"/>
              <w:left w:val="nil"/>
              <w:bottom w:val="single" w:sz="4" w:space="0" w:color="auto"/>
              <w:right w:val="single" w:sz="4" w:space="0" w:color="auto"/>
            </w:tcBorders>
            <w:shd w:val="clear" w:color="auto" w:fill="auto"/>
            <w:noWrap/>
            <w:vAlign w:val="bottom"/>
            <w:hideMark/>
          </w:tcPr>
          <w:p w14:paraId="0A15B811"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629ADC05"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vAlign w:val="bottom"/>
            <w:hideMark/>
          </w:tcPr>
          <w:p w14:paraId="701FE5A1"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c>
          <w:tcPr>
            <w:tcW w:w="1942" w:type="dxa"/>
            <w:tcBorders>
              <w:top w:val="nil"/>
              <w:left w:val="nil"/>
              <w:bottom w:val="single" w:sz="4" w:space="0" w:color="auto"/>
              <w:right w:val="single" w:sz="4" w:space="0" w:color="auto"/>
            </w:tcBorders>
            <w:shd w:val="clear" w:color="auto" w:fill="auto"/>
            <w:noWrap/>
            <w:vAlign w:val="bottom"/>
            <w:hideMark/>
          </w:tcPr>
          <w:p w14:paraId="12B94269"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c>
          <w:tcPr>
            <w:tcW w:w="2551" w:type="dxa"/>
            <w:tcBorders>
              <w:top w:val="nil"/>
              <w:left w:val="nil"/>
              <w:bottom w:val="single" w:sz="4" w:space="0" w:color="auto"/>
              <w:right w:val="single" w:sz="4" w:space="0" w:color="auto"/>
            </w:tcBorders>
            <w:shd w:val="clear" w:color="auto" w:fill="auto"/>
            <w:noWrap/>
            <w:vAlign w:val="bottom"/>
            <w:hideMark/>
          </w:tcPr>
          <w:p w14:paraId="68355F6E"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431DF5EE"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noWrap/>
            <w:vAlign w:val="bottom"/>
            <w:hideMark/>
          </w:tcPr>
          <w:p w14:paraId="69F79C95"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c>
          <w:tcPr>
            <w:tcW w:w="1942" w:type="dxa"/>
            <w:tcBorders>
              <w:top w:val="nil"/>
              <w:left w:val="nil"/>
              <w:bottom w:val="single" w:sz="4" w:space="0" w:color="auto"/>
              <w:right w:val="single" w:sz="4" w:space="0" w:color="auto"/>
            </w:tcBorders>
            <w:shd w:val="clear" w:color="auto" w:fill="auto"/>
            <w:noWrap/>
            <w:vAlign w:val="bottom"/>
            <w:hideMark/>
          </w:tcPr>
          <w:p w14:paraId="5B3EE821"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c>
          <w:tcPr>
            <w:tcW w:w="2551" w:type="dxa"/>
            <w:tcBorders>
              <w:top w:val="nil"/>
              <w:left w:val="nil"/>
              <w:bottom w:val="single" w:sz="4" w:space="0" w:color="auto"/>
              <w:right w:val="single" w:sz="4" w:space="0" w:color="auto"/>
            </w:tcBorders>
            <w:shd w:val="clear" w:color="auto" w:fill="auto"/>
            <w:noWrap/>
            <w:vAlign w:val="bottom"/>
            <w:hideMark/>
          </w:tcPr>
          <w:p w14:paraId="175C1853" w14:textId="77777777" w:rsidR="00FD045F" w:rsidRPr="00FD045F" w:rsidRDefault="00FD045F" w:rsidP="00FD045F">
            <w:pPr>
              <w:spacing w:after="0" w:line="240" w:lineRule="auto"/>
              <w:rPr>
                <w:rFonts w:ascii="Calibri" w:eastAsia="Times New Roman" w:hAnsi="Calibri" w:cs="Calibri"/>
                <w:color w:val="000000"/>
                <w:kern w:val="0"/>
                <w:lang w:eastAsia="en-GB"/>
                <w14:ligatures w14:val="none"/>
              </w:rPr>
            </w:pPr>
            <w:r w:rsidRPr="00FD045F">
              <w:rPr>
                <w:rFonts w:ascii="Calibri" w:eastAsia="Times New Roman" w:hAnsi="Calibri" w:cs="Calibri"/>
                <w:color w:val="000000"/>
                <w:kern w:val="0"/>
                <w:lang w:eastAsia="en-GB"/>
                <w14:ligatures w14:val="none"/>
              </w:rPr>
              <w:t> </w:t>
            </w:r>
          </w:p>
        </w:tc>
      </w:tr>
      <w:tr w:rsidR="00FD045F" w:rsidRPr="00FD045F" w14:paraId="6239AEA8" w14:textId="77777777" w:rsidTr="00FD045F">
        <w:trPr>
          <w:trHeight w:val="288"/>
        </w:trPr>
        <w:tc>
          <w:tcPr>
            <w:tcW w:w="3020" w:type="dxa"/>
            <w:tcBorders>
              <w:top w:val="nil"/>
              <w:left w:val="single" w:sz="4" w:space="0" w:color="auto"/>
              <w:bottom w:val="single" w:sz="4" w:space="0" w:color="auto"/>
              <w:right w:val="single" w:sz="4" w:space="0" w:color="auto"/>
            </w:tcBorders>
            <w:shd w:val="clear" w:color="auto" w:fill="auto"/>
            <w:noWrap/>
            <w:vAlign w:val="bottom"/>
            <w:hideMark/>
          </w:tcPr>
          <w:p w14:paraId="6F7073C4" w14:textId="77777777" w:rsidR="00FD045F" w:rsidRPr="00FD045F" w:rsidRDefault="00FD045F" w:rsidP="00FD045F">
            <w:pPr>
              <w:spacing w:after="0" w:line="240" w:lineRule="auto"/>
              <w:jc w:val="right"/>
              <w:rPr>
                <w:rFonts w:ascii="Calibri" w:eastAsia="Times New Roman" w:hAnsi="Calibri" w:cs="Calibri"/>
                <w:b/>
                <w:bCs/>
                <w:color w:val="000000"/>
                <w:kern w:val="0"/>
                <w:lang w:eastAsia="en-GB"/>
                <w14:ligatures w14:val="none"/>
              </w:rPr>
            </w:pPr>
            <w:r w:rsidRPr="00FD045F">
              <w:rPr>
                <w:rFonts w:ascii="Calibri" w:eastAsia="Times New Roman" w:hAnsi="Calibri" w:cs="Calibri"/>
                <w:b/>
                <w:bCs/>
                <w:color w:val="000000"/>
                <w:kern w:val="0"/>
                <w:lang w:eastAsia="en-GB"/>
                <w14:ligatures w14:val="none"/>
              </w:rPr>
              <w:t>Total</w:t>
            </w:r>
          </w:p>
        </w:tc>
        <w:tc>
          <w:tcPr>
            <w:tcW w:w="1942" w:type="dxa"/>
            <w:tcBorders>
              <w:top w:val="nil"/>
              <w:left w:val="nil"/>
              <w:bottom w:val="single" w:sz="4" w:space="0" w:color="auto"/>
              <w:right w:val="single" w:sz="4" w:space="0" w:color="auto"/>
            </w:tcBorders>
            <w:shd w:val="clear" w:color="auto" w:fill="auto"/>
            <w:noWrap/>
            <w:vAlign w:val="bottom"/>
            <w:hideMark/>
          </w:tcPr>
          <w:p w14:paraId="48160AE8" w14:textId="77777777" w:rsidR="00FD045F" w:rsidRPr="00FD045F" w:rsidRDefault="00FD045F" w:rsidP="00FD045F">
            <w:pPr>
              <w:spacing w:after="0" w:line="240" w:lineRule="auto"/>
              <w:jc w:val="right"/>
              <w:rPr>
                <w:rFonts w:ascii="Calibri" w:eastAsia="Times New Roman" w:hAnsi="Calibri" w:cs="Calibri"/>
                <w:b/>
                <w:bCs/>
                <w:color w:val="000000"/>
                <w:kern w:val="0"/>
                <w:lang w:eastAsia="en-GB"/>
                <w14:ligatures w14:val="none"/>
              </w:rPr>
            </w:pPr>
            <w:r w:rsidRPr="00FD045F">
              <w:rPr>
                <w:rFonts w:ascii="Calibri" w:eastAsia="Times New Roman" w:hAnsi="Calibri" w:cs="Calibri"/>
                <w:b/>
                <w:bCs/>
                <w:color w:val="000000"/>
                <w:kern w:val="0"/>
                <w:lang w:eastAsia="en-GB"/>
                <w14:ligatures w14:val="none"/>
              </w:rPr>
              <w:t>£9,960.31</w:t>
            </w:r>
          </w:p>
        </w:tc>
        <w:tc>
          <w:tcPr>
            <w:tcW w:w="2551" w:type="dxa"/>
            <w:tcBorders>
              <w:top w:val="nil"/>
              <w:left w:val="nil"/>
              <w:bottom w:val="single" w:sz="4" w:space="0" w:color="auto"/>
              <w:right w:val="single" w:sz="4" w:space="0" w:color="auto"/>
            </w:tcBorders>
            <w:shd w:val="clear" w:color="auto" w:fill="auto"/>
            <w:noWrap/>
            <w:vAlign w:val="bottom"/>
            <w:hideMark/>
          </w:tcPr>
          <w:p w14:paraId="10AD44EB" w14:textId="77777777" w:rsidR="00FD045F" w:rsidRPr="00FD045F" w:rsidRDefault="00FD045F" w:rsidP="00FD045F">
            <w:pPr>
              <w:spacing w:after="0" w:line="240" w:lineRule="auto"/>
              <w:jc w:val="right"/>
              <w:rPr>
                <w:rFonts w:ascii="Calibri" w:eastAsia="Times New Roman" w:hAnsi="Calibri" w:cs="Calibri"/>
                <w:b/>
                <w:bCs/>
                <w:color w:val="000000"/>
                <w:kern w:val="0"/>
                <w:lang w:eastAsia="en-GB"/>
                <w14:ligatures w14:val="none"/>
              </w:rPr>
            </w:pPr>
            <w:r w:rsidRPr="00FD045F">
              <w:rPr>
                <w:rFonts w:ascii="Calibri" w:eastAsia="Times New Roman" w:hAnsi="Calibri" w:cs="Calibri"/>
                <w:b/>
                <w:bCs/>
                <w:color w:val="000000"/>
                <w:kern w:val="0"/>
                <w:lang w:eastAsia="en-GB"/>
                <w14:ligatures w14:val="none"/>
              </w:rPr>
              <w:t>£0.00</w:t>
            </w:r>
          </w:p>
        </w:tc>
      </w:tr>
    </w:tbl>
    <w:p w14:paraId="5A6509A0" w14:textId="75DE060F" w:rsidR="00565DBC" w:rsidRPr="007562B5" w:rsidRDefault="00565DBC"/>
    <w:sectPr w:rsidR="00565DBC" w:rsidRPr="007562B5" w:rsidSect="00FD045F">
      <w:footerReference w:type="default" r:id="rId8"/>
      <w:pgSz w:w="11906" w:h="16838"/>
      <w:pgMar w:top="1191" w:right="1440" w:bottom="1191"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48FE07" w14:textId="77777777" w:rsidR="00FD045F" w:rsidRDefault="00FD045F" w:rsidP="00FD045F">
      <w:pPr>
        <w:spacing w:after="0" w:line="240" w:lineRule="auto"/>
      </w:pPr>
      <w:r>
        <w:separator/>
      </w:r>
    </w:p>
  </w:endnote>
  <w:endnote w:type="continuationSeparator" w:id="0">
    <w:p w14:paraId="577CCFC4" w14:textId="77777777" w:rsidR="00FD045F" w:rsidRDefault="00FD045F" w:rsidP="00FD04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6006592"/>
      <w:docPartObj>
        <w:docPartGallery w:val="Page Numbers (Bottom of Page)"/>
        <w:docPartUnique/>
      </w:docPartObj>
    </w:sdtPr>
    <w:sdtEndPr>
      <w:rPr>
        <w:noProof/>
      </w:rPr>
    </w:sdtEndPr>
    <w:sdtContent>
      <w:p w14:paraId="66CB5F3C" w14:textId="0462C231" w:rsidR="00FD045F" w:rsidRDefault="00FD045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590EB2" w14:textId="77777777" w:rsidR="00FD045F" w:rsidRDefault="00FD04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4A54DA" w14:textId="77777777" w:rsidR="00FD045F" w:rsidRDefault="00FD045F" w:rsidP="00FD045F">
      <w:pPr>
        <w:spacing w:after="0" w:line="240" w:lineRule="auto"/>
      </w:pPr>
      <w:r>
        <w:separator/>
      </w:r>
    </w:p>
  </w:footnote>
  <w:footnote w:type="continuationSeparator" w:id="0">
    <w:p w14:paraId="3FA5FB3A" w14:textId="77777777" w:rsidR="00FD045F" w:rsidRDefault="00FD045F" w:rsidP="00FD04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C42D6F"/>
    <w:multiLevelType w:val="hybridMultilevel"/>
    <w:tmpl w:val="7BE47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037583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bQ0MjcxNDUzMzE2MDFU0lEKTi0uzszPAykwqgUABhEB+ywAAAA="/>
  </w:docVars>
  <w:rsids>
    <w:rsidRoot w:val="00565DBC"/>
    <w:rsid w:val="00015AF7"/>
    <w:rsid w:val="00023B59"/>
    <w:rsid w:val="000C3488"/>
    <w:rsid w:val="00310FDC"/>
    <w:rsid w:val="003B6DD5"/>
    <w:rsid w:val="00517A82"/>
    <w:rsid w:val="00565DBC"/>
    <w:rsid w:val="005B68B0"/>
    <w:rsid w:val="00642F75"/>
    <w:rsid w:val="007562B5"/>
    <w:rsid w:val="00783D2C"/>
    <w:rsid w:val="00792FE7"/>
    <w:rsid w:val="007D5006"/>
    <w:rsid w:val="007F7033"/>
    <w:rsid w:val="008D6407"/>
    <w:rsid w:val="00997E3D"/>
    <w:rsid w:val="00A9613D"/>
    <w:rsid w:val="00B133BF"/>
    <w:rsid w:val="00B34498"/>
    <w:rsid w:val="00B9423D"/>
    <w:rsid w:val="00BA7BCE"/>
    <w:rsid w:val="00C979DC"/>
    <w:rsid w:val="00D714CF"/>
    <w:rsid w:val="00E04555"/>
    <w:rsid w:val="00E40F89"/>
    <w:rsid w:val="00EF58A4"/>
    <w:rsid w:val="00F13112"/>
    <w:rsid w:val="00F15183"/>
    <w:rsid w:val="00FB1F4B"/>
    <w:rsid w:val="00FD04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6DC97"/>
  <w15:chartTrackingRefBased/>
  <w15:docId w15:val="{35363ADE-776D-4353-A942-DD4222DCB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5D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65D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65DB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65DB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65DB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65D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5D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5D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5D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5DB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65DB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65DB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65DB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65DB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65D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5D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5D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5DBC"/>
    <w:rPr>
      <w:rFonts w:eastAsiaTheme="majorEastAsia" w:cstheme="majorBidi"/>
      <w:color w:val="272727" w:themeColor="text1" w:themeTint="D8"/>
    </w:rPr>
  </w:style>
  <w:style w:type="paragraph" w:styleId="Title">
    <w:name w:val="Title"/>
    <w:basedOn w:val="Normal"/>
    <w:next w:val="Normal"/>
    <w:link w:val="TitleChar"/>
    <w:uiPriority w:val="10"/>
    <w:qFormat/>
    <w:rsid w:val="00565D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5D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5D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5D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5DBC"/>
    <w:pPr>
      <w:spacing w:before="160"/>
      <w:jc w:val="center"/>
    </w:pPr>
    <w:rPr>
      <w:i/>
      <w:iCs/>
      <w:color w:val="404040" w:themeColor="text1" w:themeTint="BF"/>
    </w:rPr>
  </w:style>
  <w:style w:type="character" w:customStyle="1" w:styleId="QuoteChar">
    <w:name w:val="Quote Char"/>
    <w:basedOn w:val="DefaultParagraphFont"/>
    <w:link w:val="Quote"/>
    <w:uiPriority w:val="29"/>
    <w:rsid w:val="00565DBC"/>
    <w:rPr>
      <w:i/>
      <w:iCs/>
      <w:color w:val="404040" w:themeColor="text1" w:themeTint="BF"/>
    </w:rPr>
  </w:style>
  <w:style w:type="paragraph" w:styleId="ListParagraph">
    <w:name w:val="List Paragraph"/>
    <w:basedOn w:val="Normal"/>
    <w:uiPriority w:val="34"/>
    <w:qFormat/>
    <w:rsid w:val="00565DBC"/>
    <w:pPr>
      <w:ind w:left="720"/>
      <w:contextualSpacing/>
    </w:pPr>
  </w:style>
  <w:style w:type="character" w:styleId="IntenseEmphasis">
    <w:name w:val="Intense Emphasis"/>
    <w:basedOn w:val="DefaultParagraphFont"/>
    <w:uiPriority w:val="21"/>
    <w:qFormat/>
    <w:rsid w:val="00565DBC"/>
    <w:rPr>
      <w:i/>
      <w:iCs/>
      <w:color w:val="2F5496" w:themeColor="accent1" w:themeShade="BF"/>
    </w:rPr>
  </w:style>
  <w:style w:type="paragraph" w:styleId="IntenseQuote">
    <w:name w:val="Intense Quote"/>
    <w:basedOn w:val="Normal"/>
    <w:next w:val="Normal"/>
    <w:link w:val="IntenseQuoteChar"/>
    <w:uiPriority w:val="30"/>
    <w:qFormat/>
    <w:rsid w:val="00565D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65DBC"/>
    <w:rPr>
      <w:i/>
      <w:iCs/>
      <w:color w:val="2F5496" w:themeColor="accent1" w:themeShade="BF"/>
    </w:rPr>
  </w:style>
  <w:style w:type="character" w:styleId="IntenseReference">
    <w:name w:val="Intense Reference"/>
    <w:basedOn w:val="DefaultParagraphFont"/>
    <w:uiPriority w:val="32"/>
    <w:qFormat/>
    <w:rsid w:val="00565DBC"/>
    <w:rPr>
      <w:b/>
      <w:bCs/>
      <w:smallCaps/>
      <w:color w:val="2F5496" w:themeColor="accent1" w:themeShade="BF"/>
      <w:spacing w:val="5"/>
    </w:rPr>
  </w:style>
  <w:style w:type="character" w:styleId="Hyperlink">
    <w:name w:val="Hyperlink"/>
    <w:basedOn w:val="DefaultParagraphFont"/>
    <w:uiPriority w:val="99"/>
    <w:unhideWhenUsed/>
    <w:rsid w:val="00565DBC"/>
    <w:rPr>
      <w:color w:val="0563C1" w:themeColor="hyperlink"/>
      <w:u w:val="single"/>
    </w:rPr>
  </w:style>
  <w:style w:type="character" w:styleId="UnresolvedMention">
    <w:name w:val="Unresolved Mention"/>
    <w:basedOn w:val="DefaultParagraphFont"/>
    <w:uiPriority w:val="99"/>
    <w:semiHidden/>
    <w:unhideWhenUsed/>
    <w:rsid w:val="00565DBC"/>
    <w:rPr>
      <w:color w:val="605E5C"/>
      <w:shd w:val="clear" w:color="auto" w:fill="E1DFDD"/>
    </w:rPr>
  </w:style>
  <w:style w:type="paragraph" w:styleId="Header">
    <w:name w:val="header"/>
    <w:basedOn w:val="Normal"/>
    <w:link w:val="HeaderChar"/>
    <w:uiPriority w:val="99"/>
    <w:unhideWhenUsed/>
    <w:rsid w:val="00FD04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045F"/>
  </w:style>
  <w:style w:type="paragraph" w:styleId="Footer">
    <w:name w:val="footer"/>
    <w:basedOn w:val="Normal"/>
    <w:link w:val="FooterChar"/>
    <w:uiPriority w:val="99"/>
    <w:unhideWhenUsed/>
    <w:rsid w:val="00FD04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04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063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toredTranscription xmlns="http://schemas.microsoft.com/office/transcription/2022">{"storageType":"DocumentXmlStorage","descriptor":{"transcription":{"transcriptSegments":[{"text":"OK.","language":"en","start":0.74,"end":1.19,"speakerId":0},{"text":"Yeah. Have you got an iPhone? If you double click on the password, it will come up.","language":"en","start":3.03,"end":6.25,"speakerId":0},{"text":"Hasn't found a network for me.","language":"en","start":8.78,"end":10.399999999999999,"speakerId":1},{"text":"OK.","language":"en","start":13.24,"end":13.7,"speakerId":4},{"text":"Yeah. Ohh.","language":"en","start":13.92,"end":14.91,"speakerId":5},{"text":"Excellent. So small.","language":"en","start":14.549999999999999,"end":15.879999999999999,"speakerId":3},{"text":"Here we are. Excellent. Yeah, I got it. Excellent.","language":"en","start":14.92,"end":16.95,"speakerId":1},{"text":"It's just more or less for the couple.","language":"en","start":18.27,"end":19.759999999999998,"speakerId":0},{"text":"123.","language":"en","start":20.32,"end":21.09,"speakerId":4},{"text":"Come on, pick it up for me.","language":"en","start":25.33,"end":26.7,"speakerId":3},{"text":"Next morning.","language":"en","start":40.65,"end":41.379999999999995},{"text":"OK.","language":"en","start":50.25,"end":50.72},{"text":"Come on.","language":"en","start":56.47,"end":56.76,"speakerId":4},{"text":"OK.","language":"en","start":65.21,"end":65.6,"speakerId":0},{"text":"Child symptoms.","language":"en","start":78.11,"end":79.02,"speakerId":4},{"text":"And what they were wondering is about moving the fences on this elevator to the other side.","language":"en","start":95.14999999999999,"end":99.75999999999999,"speakerId":2},{"text":"And then give in.","language":"en","start":100.46,"end":101.58,"speakerId":2},{"text":"Water like you know, they can do solar water troughs and all that kind of stuff to get.","language":"en","start":101.69999999999999,"end":106.26999999999998,"speakerId":2},{"text":"Water into there and everything.","language":"en","start":106.28,"end":107.57000000000001,"speakerId":2},{"text":"And they will die.","language":"en","start":108.19,"end":109.12,"speakerId":4},{"text":"So. So they'll front you all the fence in, they'll fund.","language":"en","start":108.89999999999999,"end":111.21,"speakerId":2},{"text":"All their water stuff.","language":"en","start":111.22,"end":112.39,"speakerId":2},{"text":"That you need to speak to.","language":"en","start":112.28999999999999,"end":113.55999999999999,"speakerId":6},{"text":"This is saying.","language":"en","start":115.30999999999999,"end":115.99999999999999,"speakerId":6},{"text":"That's your legal.","language":"en","start":116.71,"end":117.46,"speakerId":6},{"text":"Isn't it really?","language":"en","start":119.94,"end":120.75},{"text":"I come to the bottom.","language":"en","start":121.39999999999999,"end":122.52999999999999,"speakerId":6},{"text":"Opposite Dodger.","language":"en","start":123.88,"end":124.88,"speakerId":6},{"text":"OK.","language":"en","start":125.52,"end":126.03,"speakerId":2},{"text":"That's the.","language":"en","start":126.55999999999999,"end":127.12999999999998,"speakerId":6},{"text":"Because I because I thought. I thought. I thought that first.","language":"en","start":126.83999999999999,"end":128.98999999999998,"speakerId":2},{"text":"Field was 0 and.","language":"en","start":129,"end":130.06,"speakerId":2},{"text":"Then it was.","language":"en","start":130.07,"end":130.42,"speakerId":2},{"text":"Then no. They got where they do the garden.","language":"en","start":130.43,"end":133.45000000000002,"speakerId":6},{"text":"And the field across.","language":"en","start":134.26,"end":135.26999999999998,"speakerId":6},{"text":"So they go all the way.","language":"en","start":136.29999999999998,"end":137.32999999999998,"speakerId":6},{"text":"Yeah. On my side, yeah.","language":"en","start":139.29,"end":141.6,"speakerId":6},{"text":"Do you?","language":"en","start":147.91,"end":148.44,"speakerId":4},{"text":"Take electoral recharges, 100 and.","language":"en","start":156.5,"end":158.79,"speakerId":3},{"text":"2018 last year.","language":"en","start":162,"end":164.16,"speakerId":1},{"text":"I don't know. Yeah. OK.","language":"en","start":165.92,"end":167.85,"speakerId":7},{"text":"Other side of the bridge, yeah.","language":"en","start":168.16,"end":170.35999999999999,"speakerId":6},{"text":"She loves you.","language":"en","start":168.95999999999998,"end":170.07,"speakerId":0},{"text":"She knows you're a.","language":"en","start":171.54,"end":172.48,"speakerId":0},{"text":"Community councillor. She loves you.","language":"en","start":172.48999999999998,"end":176.42,"speakerId":0},{"text":"Five is where our luxury.","language":"en","start":173.59,"end":175.14000000000001,"speakerId":3},{"text":"Presence was more.","language":"en","start":175.15,"end":176.3,"speakerId":5},{"text":"Any anything with it?","language":"en","start":176.7,"end":178.32,"speakerId":0},{"text":"Just because a general election.","language":"en","start":179.48,"end":182.56,"speakerId":1},{"text":"Yeah, I know. Yeah. But why? I don't think.","language":"en","start":182.88,"end":186.07999999999998,"speakerId":3},{"text":"Yeah, yeah.","language":"en","start":185.78,"end":187.36,"speakerId":4},{"text":"We would be paying anything towards that.","language":"en","start":186.09,"end":187.94,"speakerId":3},{"text":"OK.","language":"en","start":191.59,"end":191.98,"speakerId":6},{"text":"Yeah, that's.","language":"en","start":192.54999999999998,"end":192.96999999999997},{"text":"That figure that.","language":"en","start":194.32,"end":197.2,"speakerId":6},{"text":"Doesn't doesn't.","language":"en","start":194.56,"end":195.35,"speakerId":0},{"text":"No, they don't know that you should.","language":"en","start":199.17,"end":200.73,"speakerId":6},{"text":"Yeah, yeah.","language":"en","start":205.59,"end":206.59,"speakerId":6},{"text":"OK.","language":"en","start":207.34,"end":207.61,"speakerId":4},{"text":"We're just trying to get a a fix on whether we need to put some money aside for elections.","language":"en","start":211.66,"end":219.51,"speakerId":1},{"text":"Yes. Yeah, I've included.","language":"en","start":219.39999999999998,"end":222.84999999999997,"speakerId":3},{"text":"£200.","language":"en","start":222.85999999999999,"end":223.69,"speakerId":3},{"text":"On our budget for Action 3 charge because last.","language":"en","start":223.7,"end":227.85,"speakerId":3},{"text":"Year we were.","language":"en","start":227.85999999999999,"end":229.20999999999998,"speakerId":3},{"text":"We were charged.","language":"en","start":230.26,"end":232.47,"speakerId":3},{"text":"161664.","language":"en","start":235.81,"end":239.15,"speakerId":3},{"text":"Local actions. They were recharges, but looking back in the book and five years ago, we paid £192.80.","language":"en","start":239.98999999999998,"end":247.95999999999998,"speakerId":3},{"text":"We so I don't know if we get charged for the general election.","language":"en","start":249.07,"end":252.29999999999998,"speakerId":3},{"text":"I don't think we do.","language":"en","start":252.81,"end":253.81,"speakerId":4},{"text":"Yeah, 2019, December 19 was the last general.","language":"en","start":254.22,"end":259.37,"speakerId":7},{"text":"Ohk. OK, so that was 18. So that has been local election left.","language":"en","start":258.83,"end":263.21,"speakerId":3},{"text":"Yeah. We reach out shortly, so.","language":"en","start":263.26,"end":265.8,"speakerId":4},{"text":"Yeah, it's probably make sense.","language":"en","start":267.45,"end":271.4,"speakerId":3},{"text":"Local, yeah.","language":"en","start":273.46999999999997,"end":274.22999999999996,"speakerId":6},{"text":"But then again, you know when the local elections.","language":"en","start":276.53,"end":278.47999999999996,"speakerId":3},{"text":"Come, we'll we'll have.","language":"en","start":278.49,"end":279.98,"speakerId":3},{"text":"To budget for it again.","language":"en","start":279.99,"end":280.96000000000004,"speakerId":3},{"text":"So we can take it off next year, but.","language":"en","start":280.96999999999997,"end":283.53999999999996,"speakerId":3},{"text":"Is a different amount depending on whether the seat is contested or uncontested.","language":"en","start":291.02,"end":296.94,"speakerId":1},{"text":"So it is more than three times as much. If it's contested, it says it's 170 lbs per contested election £56.61 per uncontested with election.","language":"en","start":299.46999999999997,"end":312.73999999999995,"speakerId":1},{"text":"Right.","language":"en","start":312.84999999999997,"end":313.41999999999996,"speakerId":3},{"text":"But that is in relation.","language":"en","start":314.61,"end":316.76,"speakerId":1},{"text":"To town community council elections, so it looks as though that we only have to.","language":"en","start":316.87,"end":323.26,"speakerId":1},{"text":"Pay for community council elections. OK, so that's.","language":"en","start":323.27,"end":329.25,"speakerId":1},{"text":"That should be enough, yeah.","language":"en","start":330.65,"end":332.66999999999996,"speakerId":1},{"text":"Is that every Friday?","language":"en","start":339.72999999999996,"end":341.15999999999997,"speakerId":2},{"text":"Well it seems.","language":"en","start":342.63,"end":343.26,"speakerId":3},{"text":"Like we've only paid five years, 2018 will last paid for.","language":"en","start":343.27,"end":348.47999999999996,"speakerId":3},{"text":"They should then, should our budget be £440 a year?","language":"en","start":349.49,"end":352.7,"speakerId":2},{"text":"To cover that.","language":"en","start":353.57,"end":354.29,"speakerId":2},{"text":"Would that be the easiest way of accounting for IT, budget wise, moving forwards instead of?","language":"en","start":355.09,"end":359.64,"speakerId":2},{"text":"Every five years we have a big chunk. Every year we.","language":"en","start":359.90999999999997,"end":362.79999999999995,"speakerId":2},{"text":"Have a 40 LB chunk. I'm just.","language":"en","start":362.81,"end":364.44,"speakerId":2},{"text":"As far as budgeting moving forward?","language":"en","start":366.59,"end":368.42999999999995,"speakerId":0},{"text":"Well, basically, you're not actually using it.","language":"en","start":368.34,"end":370.77,"speakerId":8},{"text":"So yeah.","language":"en","start":370.78,"end":371.92999999999995,"speakerId":8},{"text":"Thank you.","language":"en","start":373.47999999999996,"end":374.14,"speakerId":0},{"text":"Yeah, that makes sense then. Except. But we're back to the war notes. When? When we last get charged to.","language":"en","start":377.32,"end":381.57,"speakerId":7},{"text":"20/19/2018.","language":"en","start":381.58,"end":383.21,"speakerId":7},{"text":"No, we.","language":"en","start":382.83,"end":384.53999999999996,"speakerId":8},{"text":"We charge in.","language":"en","start":384.65,"end":386.79999999999995},{"text":"2023 for the 20/22/23 elections in April.","language":"en","start":387.34999999999997,"end":395.64,"speakerId":3},{"text":"61 so we're so we're.","language":"en","start":394.21999999999997,"end":397.34999999999997,"speakerId":4},{"text":"Pretty much, yeah, yeah, yeah.","language":"en","start":397.35999999999996,"end":402.40999999999997,"speakerId":5},{"text":"On that on.","language":"en","start":398.96,"end":399.31,"speakerId":2},{"text":"That yeah, yeah.","language":"en","start":399.32,"end":400.18,"speakerId":2},{"text":"And and then it's less of a hit now.","language":"en","start":401.99,"end":403.96000000000004,"speakerId":2},{"text":"When we're juggling a lot at the moment anyway.","language":"en","start":404.37,"end":407.79,"speakerId":2},{"text":"It says that the net community town council election will be in May 2027.","language":"en","start":411.76,"end":417.57,"speakerId":1},{"text":"Nice idea.","language":"en","start":428.68,"end":429.61,"speakerId":7},{"text":"OK.","language":"en","start":429.51,"end":429.96},{"text":"So do you need to make any more amendments on that? OK. So I don't think anybody else will be coming because we're nearly all.","language":"en","start":439.78,"end":451.23999999999995,"speakerId":1},{"text":"Here anyway.","language":"en","start":451.38,"end":452.21999999999997,"speakerId":1},{"text":"UM.","language":"en","start":453,"end":453.55,"speakerId":1},{"text":"And nice to see you, Reese, after him being away. Such a lot.","language":"en","start":457.45,"end":460.74,"speakerId":1},{"text":"It's only me. They're gonna.","language":"en","start":462.65,"end":463.54999999999995,"speakerId":3},{"text":"Learn missing, isn't.","language":"en","start":463.56,"end":464.38,"speakerId":3},{"text":"It no, they're gonna learn, yes.","language":"en","start":464.39,"end":466.12,"speakerId":1},{"text":"My God.","language":"en","start":466.95,"end":467.53999999999996,"speakerId":4},{"text":"Yeah, for us.","language":"en","start":474.46999999999997,"end":475.38,"speakerId":3},{"text":"Right.","language":"en","start":478.46999999999997,"end":478.60999999999996,"speakerId":3},{"text":"So we've got expenditure, we're looking at the right sheet projected to be £8920.31, is that right?","language":"en","start":481.15999999999997,"end":498.40999999999997,"speakerId":1},{"text":"2024 to 2025.","language":"en","start":500.82,"end":503.25,"speakerId":1},{"text":"Will be done -200 lbs up.","language":"en","start":504.52,"end":507.72999999999996,"speakerId":3},{"text":"No, I haven't taken off the 200 lbs, but if it goes down to 40, well perhaps 50.","language":"en","start":509.09999999999997,"end":516.54,"speakerId":1},{"text":"I've got 9120 lbs and 31.","language":"en","start":517.15,"end":521.75,"speakerId":3},{"text":"You got the one from last time, yeah.","language":"en","start":523.4,"end":525.3,"speakerId":3},{"text":"Well yeah. Ohh is this a?","language":"en","start":525.55,"end":526.9799999999999,"speakerId":1},{"text":"New one. I haven't got anything.","language":"en","start":526.99,"end":528.26,"speakerId":1},{"text":"I've gone up 51 cause I included the 200 lbs.","language":"en","start":527.68,"end":530.67,"speakerId":3},{"text":"It's on that.","language":"en","start":531.25,"end":531.96,"speakerId":0},{"text":"Thank you. Well, I got the old.","language":"en","start":534.9599999999999,"end":536.66,"speakerId":1},{"text":"One. So that's basically what you guys just taking the 200 LB away.","language":"en","start":536.67,"end":542.8299999999999,"speakerId":3},{"text":"OK.","language":"en","start":540.1,"end":540.49,"speakerId":1},{"text":"From that so, so I'll just.","language":"en","start":542.84,"end":547.15,"speakerId":3},{"text":"Put that we're putting 40 lbs.","language":"en","start":548.97,"end":552.0500000000001,"speakerId":3},{"text":"Three years I am.","language":"en","start":552.12,"end":553.11,"speakerId":3},{"text":"So that takes off 160.","language":"en","start":558.63,"end":561.66,"speakerId":1},{"text":"49160 LB and 31.","language":"en","start":566.51,"end":570.15,"speakerId":3},{"text":"But that's, but that's not the preset bit.","language":"en","start":569.3399999999999,"end":571.2399999999999,"speakerId":7},{"text":"Because don't forget 2000 of that is, is at least 2000 of that is shed maintenance and which, yeah, which we already.","language":"en","start":572.66,"end":579.29,"speakerId":7},{"text":"Got, yeah, yeah.","language":"en","start":579.3,"end":580.76,"speakerId":7},{"text":"You'll be careful there that that 2010.","language":"en","start":581.85,"end":583.94,"speakerId":7},{"text":"There, that's already in the bank.","language":"en","start":583.9499999999999,"end":586.41,"speakerId":7},{"text":"Yeah. So.","language":"en","start":584.47,"end":585.5600000000001,"speakerId":1},{"text":"That's that's not. That's not pretty. Support the preset bit, is it?","language":"en","start":586.4599999999999,"end":589.16,"speakerId":7},{"text":"Well, well.","language":"en","start":589.26,"end":590.87,"speakerId":0},{"text":"You always have about 2000 left in an account every year.","language":"en","start":591.5799999999999,"end":594.5899999999999,"speakerId":3},{"text":"Yeah, yeah, yeah, you don't.","language":"en","start":592.85,"end":595.1800000000001,"speakerId":5},{"text":"You don't bid.","language":"en","start":595.1899999999999,"end":595.68,"speakerId":7},{"text":"For that.","language":"en","start":595.6899999999999,"end":596.2499999999999,"speakerId":7},{"text":"You wouldn't say it's probably clear.","language":"en","start":597.42,"end":598.7199999999999,"speakerId":7},{"text":"What you might do, because we've have to have a contingency in case anything dreadful happen.","language":"en","start":598.87,"end":604.86,"speakerId":1},{"text":"We always have a contingency 1000.","language":"en","start":605.01,"end":607.72,"speakerId":3},{"text":"Yeah, yeah, but that's not part of the.","language":"en","start":606.9,"end":609.73,"speakerId":7},{"text":"Precept though, yes.","language":"en","start":609.74,"end":610.92,"speakerId":7},{"text":"That's the.","language":"en","start":609.79,"end":610.25,"speakerId":4},{"text":"That's the amount of.","language":"en","start":611.91,"end":612.76,"speakerId":2},{"text":"Money. But we're not asking for 1000 LB. Every year for that shed maintenance only. That's the.","language":"en","start":612.85,"end":618.3100000000001,"speakerId":2},{"text":"Two different things.","language":"en","start":618.4399999999999,"end":619.2099999999999,"speakerId":2},{"text":"We've already.","language":"en","start":618.86,"end":619.3100000000001,"speakerId":7},{"text":"Got that? It carries on, yeah.","language":"en","start":619.3199999999999,"end":620.9999999999999,"speakerId":0},{"text":"Don't we have that in mind?","language":"en","start":622.24,"end":623.51,"speakerId":7},{"text":"No, we've all, we've always done it differently. No, and that we we have had always a contingency which for example when.","language":"en","start":623.05,"end":632.92,"speakerId":1},{"text":"OK.","language":"en","start":625.74,"end":626.42,"speakerId":5},{"text":"For the the Queen's Platinum Jubilee, we use some of that contingency.","language":"en","start":634.6,"end":640.5,"speakerId":1},{"text":"To you and have the tea for everybody.","language":"en","start":640.63,"end":643.8,"speakerId":1},{"text":"So you're saying that out of that 5500 LB preset?","language":"en","start":643.91,"end":647.64,"speakerId":7},{"text":"Part of that was contingency.","language":"en","start":649.13,"end":650.88,"speakerId":7},{"text":"Yeah, we have to have a contingency.","language":"en","start":652.56,"end":654.5999999999999,"speakerId":1},{"text":"I understand the principle of contingency, I'm just the the the the mass of it don't seem to add up because.","language":"en","start":654.43,"end":660.9599999999999,"speakerId":7},{"text":"Of the 5005 if, if, if your precept last year with 5000.","language":"en","start":663.88,"end":666.85,"speakerId":7},{"text":"500.","language":"en","start":666.86,"end":667.53,"speakerId":7},{"text":"This this come this, this, this.","language":"en","start":668.18,"end":669.79,"speakerId":7},{"text":"And we had 2 1/2.","language":"en","start":669.12,"end":670.14,"speakerId":3},{"text":"Grand less than.","language":"en","start":670.15,"end":670.89,"speakerId":3},{"text":"Yeah. Ah, yeah, that's that's.","language":"en","start":670.81,"end":672.66,"speakerId":7},{"text":"Our car because.","language":"en","start":670.9,"end":671.49,"speakerId":3},{"text":"We had we had this.","language":"en","start":671.5,"end":672.9,"speakerId":3},{"text":"Different. Yes, because that's the balance brought forward. Yeah. Is that 2000, which is 1000 for the footpath and 1000 for the thing. And then there's 500 contingency. That was the budget brought forwards was the footpath, the shed maintenance and the £500.","language":"en","start":672.67,"end":689.4699999999999,"speakerId":2},{"text":"Yeah, yeah, yeah.","language":"en","start":681.62,"end":682.22,"speakerId":5},{"text":"Extra that's the balance brought forwards. So that's where that comes from, isn't it?","language":"en","start":689.6999999999999,"end":694.3,"speakerId":2},{"text":"But we've got.","language":"en","start":694.29,"end":695.13,"speakerId":1},{"text":"I think we're getting ahead of ourselves a bit because we've got the big issue of the toilets and we've also got the request for funding to help the Youth club, which do not appear on obviously in our budget because we have.","language":"en","start":695.1899999999999,"end":711.16,"speakerId":1},{"text":"If I if I can just.","language":"en","start":712.01,"end":712.92,"speakerId":2},{"text":"Right.","language":"en","start":712.2199999999999,"end":712.43,"speakerId":4},{"text":"Come in.","language":"en","start":712.93,"end":713.2399999999999,"speakerId":2},{"text":"On the youth club side of things, I've not had any communication, no request for help and stuff, no e-mail following anything. So I I don't know what they're looking to do like after the 45 minutes.","language":"en","start":713.25,"end":729.85,"speakerId":2},{"text":"Interjection of that at the Last meeting and saying yes, willing to help with everything. I've not had any communication in any way, so I don't know what's going on with them as far as do we do we look to budget for them. If there's not been anything subsequent.","language":"en","start":730.5899999999999,"end":745.56,"speakerId":2},{"text":"The after and ask for help and.","language":"en","start":745.66,"end":748.29,"speakerId":2},{"text":"Offer for help.","language":"en","start":748.3,"end":748.93,"speakerId":2},{"text":"Was given and then knowing your communication in what coastal month, yes, yeah.","language":"en","start":748.9399999999999,"end":755.3599999999999,"speakerId":2},{"text":"Not come back with nothing.","language":"en","start":750.0899999999999,"end":751.7599999999999,"speakerId":0},{"text":"I I have.","language":"en","start":753.93,"end":754.56,"speakerId":7},{"text":"I have a view.","language":"en","start":754.5699999999999,"end":755.1199999999999,"speakerId":0},{"text":"On that. But we before we.","language":"en","start":755.13,"end":757.18,"speakerId":7},{"text":"Come to that. How? How do you wanna play this? Do is is this is this a? Is this? No, no. Is this?","language":"en","start":757.1899999999999,"end":761.9599999999999,"speakerId":7},{"text":"Sorry, sorry.","language":"en","start":760.0999999999999,"end":760.7499999999999,"speakerId":4},{"text":"A bottom up.","language":"en","start":761.9699999999999,"end":762.6399999999999,"speakerId":7},{"text":"Budget build. Then we start saying this is the money we need for next year is that.","language":"en","start":762.65,"end":768.02,"speakerId":7},{"text":"Well, that, that that's what we normally do, yes, right.","language":"en","start":767.48,"end":770.83,"speakerId":1},{"text":"What you normally.","language":"en","start":768.03,"end":768.66,"speakerId":7},{"text":"Do or.","language":"en","start":768.67,"end":769.3199999999999},{"text":"OK. But that's in that case, that's a great place to start, right?","language":"en","start":770.05,"end":773.9499999999999,"speakerId":7},{"text":"Umm and I had a proposal which.","language":"en","start":773.36,"end":776.45,"speakerId":1},{"text":"Hasn't been seconded.","language":"en","start":776.54,"end":777.56,"speakerId":1},{"text":"That it might not be in that for 2425, we actually paid 1400 lbs to keep the toilets.","language":"en","start":777.66,"end":787.25,"speakerId":1},{"text":"And during that time, on the basis it's for one year only and during that time we investigate of means of securing funding to keep the toilets open because the exercise of asking people in the village what they thought about toilets was really helpful.","language":"en","start":787.77,"end":807.28,"speakerId":1},{"text":"Clearly they're valued principally for visitors, people who are not just within a few yards of home, and people thought that they're an important amenity to have and to my mind it's more important to keep them open.","language":"en","start":809.48,"end":828.88,"speakerId":1},{"text":"Especially considering the huge effort that went into renovating them as recently as 2016 or 17.","language":"en","start":829.02,"end":836.6999999999999,"speakerId":1},{"text":"Which would show that Lance Sowell is a welcoming place of feeling. You don't get a tally when you go to the toilet, they're all locked up. You think? Well, obviously, I don't want visitors here and I think there should be the the problem we've got at the moment is that public toilet.","language":"en","start":838.8499999999999,"end":858.2199999999999,"speakerId":1},{"text":"For is closed as a donation.","language":"en","start":858.29,"end":859.9599999999999,"speakerId":1},{"text":"Because we have no responsibility, no official responsibilities for them. It's purely because we think it's a good idea and as it's classed as a donation and the maximum we can give in donations is £10.81 per elector that is of the legal limit.","language":"en","start":860.7099999999999,"end":881.0799999999999,"speakerId":1},{"text":"So it would mean that.","language":"en","start":881.1999999999999,"end":883.05,"speakerId":1},{"text":"OK. And have a year to investigate a way of assuming more responsibility for the toilet so that the support does not count as a donation.","language":"en","start":884.9399999999999,"end":898.3599999999999,"speakerId":1},{"text":"I mean, I think we could do that.","language":"en","start":901.5,"end":903.61,"speakerId":1},{"text":"Maybe for one.","language":"en","start":905.16,"end":906.1,"speakerId":1},{"text":"Year cutting slightly. The other donations that we give, but I would argue that it's more important to keep the toilets open than it is, for example, to give.","language":"en","start":906.11,"end":918.91,"speakerId":1},{"text":"£200 to the air ambulance, which could be cut a bit for a year.","language":"en","start":920.25,"end":925.16,"speakerId":1},{"text":"I mean, I would be.","language":"en","start":927.79,"end":928.92,"speakerId":1},{"text":"Reluctant to cut the amount going to young farmers.","language":"en","start":929.31,"end":932.38,"speakerId":1},{"text":"I think we could cut the amount going to the luncheon club.","language":"en","start":933.74,"end":936.78,"speakerId":1},{"text":"Maybe in half keep a a fluffle because that's important. Keep obviously the £900 to the kilt Motrin, but we haven't got anything in the budget then for support for the youth club and I've I've not heard anything either.","language":"en","start":938.41,"end":956.9599999999999,"speakerId":1},{"text":"And from budget.","language":"en","start":957.5799999999999,"end":959.4999999999999,"speakerId":1},{"text":"Ryan was going to come to our meeting on in January.","language":"en","start":958.3,"end":961.17,"speakerId":3},{"text":"But I've heard back now he's not coming.","language":"en","start":961.56,"end":963.76,"speakerId":3},{"text":"You wanted to come and discuss?","language":"en","start":965.66,"end":967.5899999999999,"speakerId":3},{"text":"The youth club chair.","language":"en","start":969.3,"end":974.51,"speakerId":5},{"text":"Williams. Ohh OK.","language":"en","start":972.67,"end":975.66,"speakerId":1},{"text":"Of the committee.","language":"en","start":974.52,"end":975.9,"speakerId":3},{"text":"On the youth club, right.","language":"en","start":976.06,"end":977.6999999999999,"speakerId":0},{"text":"Yeah, he the what was his name? The gentleman. Roger. I've been to see them. Hmm. OK and.","language":"en","start":977.6899999999999,"end":987.16,"speakerId":3},{"text":"I think Brian was worried. What's what he'd been saying to us and he wanted to clear some things with us in January. But then I heard back the following week not coming out in January.","language":"en","start":988.68,"end":1001.7199999999999,"speakerId":3},{"text":"Because the point if.","language":"en","start":1005.1899999999999,"end":1005.8599999999999,"speakerId":6},{"text":"You can open mind to the youth club. It's.","language":"en","start":1005.87,"end":1008.35,"speakerId":6},{"text":"Yeah. Oh, yes, I do. Great.","language":"en","start":1007.68,"end":1010.8,"speakerId":0},{"text":"It's an important thing, yeah.","language":"en","start":1008.41,"end":1010.25,"speakerId":6},{"text":"I think it is important, yes.","language":"en","start":1010.51,"end":1012.22,"speakerId":1},{"text":"So great and.","language":"en","start":1011.78,"end":1012.48,"speakerId":6},{"text":"There's well, there's another season that's involved.","language":"en","start":1012.8199999999999,"end":1015.01,"speakerId":6},{"text":"There's a there's a huge but umm, I personally.","language":"en","start":1014.5,"end":1019.03,"speakerId":7},{"text":"After the meeting that we have with Roger, I don't think the whole thing is in a position for us just to throw money at it. I'd I'd be reluctant, so yeah. OK well, you will give you £500. It's being run in the pub currently, which isn't suitable. It's been running by people who aren't qualified who don't want to be running it and that's it. It the whole thing is in limbo and just giving them 500.","language":"en","start":1020.37,"end":1040.24,"speakerId":7},{"text":"Which which?","language":"en","start":1032.53,"end":1033.51,"speakerId":0},{"text":"What? What's gonna happen to?","language":"en","start":1040.73,"end":1042.06,"speakerId":0},{"text":"Is isn't the.","language":"en","start":1040.83,"end":1041.6999999999998,"speakerId":7},{"text":"Answer. Yeah, I'm just.","language":"en","start":1041.71,"end":1043.39,"speakerId":7},{"text":"It well, I don't. I don't know. I mean, I think he they have run. They used to run the.","language":"en","start":1042.07,"end":1047.32,"speakerId":1},{"text":"Youth club here? Yeah, do they?","language":"en","start":1047.33,"end":1049.56,"speakerId":1},{"text":"Everything changed with Bill dying and COVID obviously, but I agree with Ruth if there's a possibility that you couple your local youngsters, I think it.","language":"en","start":1051.2,"end":1064.63,"speakerId":1},{"text":"That they don't wanna that.","language":"en","start":1064.04,"end":1065.1499999999999,"speakerId":7},{"text":"Should be supported.","language":"en","start":1064.6399999999999,"end":1065.6,"speakerId":1},{"text":"That Roger and Pauline. Pauline don't wanna run it.","language":"en","start":1065.1599999999999,"end":1068.9299999999998,"speakerId":7},{"text":"And and I don't want to.","language":"en","start":1067.1,"end":1068.9599999999998,"speakerId":0},{"text":"Be there.","language":"en","start":1068.97,"end":1069.59,"speakerId":0},{"text":"No, they they. Yeah. No, that's not quite right I.","language":"en","start":1069.04,"end":1071.9099999999999,"speakerId":1},{"text":"I think well that I understood something slightly different and that they were very happy to be with the children. For example, Roger was a head teacher, so he's likes being with children, but they didn't want other administrative responsibility.","language":"en","start":1072.05,"end":1089.86,"speakerId":1},{"text":"They don't want to run. They don't. They want a rat. No, no.","language":"en","start":1088.03,"end":1092.73,"speakerId":7},{"text":"We can't be seen given money from.","language":"en","start":1090.04,"end":1091.7,"speakerId":3},{"text":"And none of them. I've got a DBS chat. I don't say that.","language":"en","start":1092.06,"end":1094.8999999999999,"speakerId":3},{"text":"They've got no PDS cheques and it's been no.","language":"en","start":1093.87,"end":1096.6,"speakerId":7},{"text":"Because and they're not being playing with the the rumours are true. The black is closing in January, February.","language":"en","start":1094.9099999999999,"end":1100.7599999999998,"speakerId":0},{"text":"We're not.","language":"en","start":1096.85,"end":1097.7199999999998,"speakerId":5},{"text":"Well, yeah.","language":"en","start":1099.87,"end":1100.6,"speakerId":5},{"text":"So where they gonna go that you lose rain?","language":"en","start":1101.21,"end":1104.54,"speakerId":0},{"text":"Very good, very broad.","language":"en","start":1102.1299999999999,"end":1104.06,"speakerId":4},{"text":"They're all funding opportunity. There's lots of funding opportunities available for youth.","language":"en","start":1104.35,"end":1109.1599999999999,"speakerId":2},{"text":"Clubs, et cetera.","language":"en","start":1109.1699999999998,"end":1110.1899999999998,"speakerId":2},{"text":"Yeah, but they're not doing it themselves to.","language":"en","start":1109.56,"end":1111.59,"speakerId":0},{"text":"No. Ohh no.","language":"en","start":1111.09,"end":1112.26,"speakerId":5},{"text":"Find it, are they?","language":"en","start":1111.6,"end":1113.06,"speakerId":0},{"text":"No, and and and that's it. Like you know, and again going back.","language":"en","start":1112.55,"end":1114.9199999999998,"speakerId":2},{"text":"To November like.","language":"en","start":1114.9299999999998,"end":1116.32,"speakerId":2},{"text":"I did offer to assist for different bits.","language":"en","start":1117.1299999999999,"end":1119.3899999999999,"speakerId":2},{"text":"And pieces and.","language":"en","start":1119.3999999999999,"end":1119.8999999999999,"speakerId":2},{"text":"I know about different funding bits like a like. I'm just put together a grant application for.","language":"en","start":1119.9099999999999,"end":1124.7599999999998,"speakerId":2},{"text":"Club stuff at.","language":"en","start":1124.77,"end":1125.21,"speakerId":4},{"text":"The moment so had that come forward that could have been part of that grant application to go forward.","language":"en","start":1125.22,"end":1131.19,"speakerId":2},{"text":"In April, which is when it's happening, which can then allocate somebody at all.","language":"en","start":1131.28,"end":1135.25,"speakerId":2},{"text":"So I don't know.","language":"en","start":1135.26,"end":1135.96,"speakerId":2},{"text":"Though in reality, if the Council needs to be given them donations or if we need to try and allocate money for donations for a for a possibility that may or may not happen when.","language":"en","start":1136.05,"end":1148.04,"speakerId":2},{"text":"There are lots.","language":"en","start":1148.05,"end":1148.79,"speakerId":2},{"text":"Of funds and opportunities available, and I want the.","language":"en","start":1148.8,"end":1151.01,"speakerId":2},{"text":"New fund to happen 100%.","language":"en","start":1151.02,"end":1153.25,"speakerId":2},{"text":"They haven't yet, but they haven't proved that they they need it and they can run it if they, you know, saying.","language":"en","start":1151.06,"end":1157.85,"speakerId":0},{"text":"They don't. I've still. I've still got backed up. I know. Green pack that they're. They're happy to be involved in it, but they haven't got the skill set or the will to do what Reese wants them to do.","language":"en","start":1156.27,"end":1166.36,"speakerId":7},{"text":"They don't wanna get involved in looking for money. They wanna turn up on a Thursday night.","language":"en","start":1166.71,"end":1170.44,"speakerId":7},{"text":"Help the kids.","language":"en","start":1170.51,"end":1171.22,"speakerId":7},{"text":"Out grow again on a going home afterwards. That's what they want. They're probably wonderful, but.","language":"en","start":1171.23,"end":1176.58,"speakerId":7},{"text":"Yeah, but it doesn't work like that. Does that?","language":"en","start":1172.6699999999998,"end":1175.2299999999998,"speakerId":0},{"text":"But what I would suggest is then that we use a contingency, keep a contingency just in case. Yeah, everything's sorted out. After Christmas, it finds somebody who administratively wants to take it on.","language":"en","start":1175.24,"end":1192.65,"speakerId":1},{"text":"Yeah, cool.","language":"en","start":1185.9299999999998,"end":1186.7499999999998,"speakerId":5},{"text":"Because it would be a shame if they do that. And then we say ohh sorry we can't help you.","language":"en","start":1193.9199999999998,"end":1198.7499999999998,"speakerId":1},{"text":"Until they can prove that they're quite willing to take it on to the next step, then we will have the contingency to give them, isn't it? We're not going to say. Yeah, OK, here you are. Here's 5.","language":"en","start":1199.24,"end":1209.31,"speakerId":0},{"text":"£100 no no, I mean I.","language":"en","start":1209.32,"end":1210.83,"speakerId":0},{"text":"Agree that that.","language":"en","start":1210.84,"end":1212.03,"speakerId":1},{"text":"You know.","language":"en","start":1211.1599999999999,"end":1211.7099999999998,"speakerId":0},{"text":"Would would be totally premature to do that.","language":"en","start":1212.04,"end":1214.37,"speakerId":1},{"text":"Or should we put? Should we have a contingency of about?","language":"en","start":1214.79,"end":1217.8999999999999,"speakerId":3},{"text":"So if we if we, if we looked at like you know with all the donations that we're making excluding the top two.","language":"en","start":1217.95,"end":1224.94,"speakerId":2},{"text":"If we looked at that being around a.","language":"en","start":1225.6,"end":1227.29,"speakerId":2},{"text":"1000 lbs. Or.","language":"en","start":1227.3,"end":1228.19,"speakerId":2},{"text":"So then that gives A-250 surplus.","language":"en","start":1228.2,"end":1231.16,"speakerId":2},{"text":"Outside of those things which could go to other donations, other areas or youth club things as well in.","language":"en","start":1232.34,"end":1238.79,"speakerId":2},{"text":"Well, remember that we've got an upper limit which is currently 4010 lbs for.","language":"en","start":1238.79,"end":1245.86,"speakerId":1},{"text":"It within that.","language":"en","start":1238.8,"end":1240.73,"speakerId":2},{"text":"Donations. We can't go above that.","language":"en","start":1245.87,"end":1247.56,"speakerId":1},{"text":"Can I just ask something? This might be. Why are we giving so much to the math friend?","language":"en","start":1246.78,"end":1251.01,"speakerId":0},{"text":"I'm just asking him because.","language":"en","start":1252.09,"end":1254.36,"speakerId":0},{"text":"People actually pay.","language":"en","start":1254.76,"end":1256.33,"speakerId":0},{"text":"To put their children in my throat. I know it's important and.","language":"en","start":1256.8899999999999,"end":1259.9599999999998,"speakerId":0},{"text":"Yeah, that's right. I'm just asking because that's.","language":"en","start":1262.48,"end":1265.43,"speakerId":0},{"text":"So what we decided.","language":"en","start":1265.44,"end":1266.3700000000001,"speakerId":8},{"text":"OK.","language":"en","start":1267.97,"end":1268.39,"speakerId":0},{"text":"Just keep.","language":"en","start":1268.8799999999999,"end":1269.32,"speakerId":4},{"text":"Warm right, but now they're not.","language":"en","start":1269.33,"end":1273.6799999999998,"speakerId":0},{"text":"Because that was before.","language":"en","start":1269.36,"end":1270.56,"speakerId":2},{"text":"They were at a loss.","language":"en","start":1270.57,"end":1271.57,"speakerId":6},{"text":"That's what I.","language":"en","start":1273.77,"end":1274.31,"speakerId":8},{"text":"Was going to pick.","language":"en","start":1274.32,"end":1274.8,"speakerId":8},{"text":"Up, Harry, how much?","language":"en","start":1274.81,"end":1276.25,"speakerId":8},{"text":"They're not. Now, that's what I mean. So why are?","language":"en","start":1276.1499999999999,"end":1281.1499999999999,"speakerId":0},{"text":"So that they they are making a profit at.","language":"en","start":1276.6599999999999,"end":1278.2399999999998,"speakerId":2},{"text":"The moment, that's what we looked at when we started all the toilets.","language":"en","start":1278.25,"end":1281.92,"speakerId":2},{"text":"We going to have to come back back.","language":"en","start":1281.1599999999999,"end":1282.9199999999998,"speakerId":8},{"text":"Upstairs, we've just been going on back.","language":"en","start":1282.9299999999998,"end":1285.2699999999998,"speakerId":8},{"text":"OK, right. OK.","language":"en","start":1283.9299999999998,"end":1285.9799999999998,"speakerId":0},{"text":"Had to look at it because toilets with an issue.","language":"en","start":1286.5,"end":1288.5,"speakerId":8},{"text":"But it is now there so.","language":"en","start":1289.03,"end":1291.3999999999999,"speakerId":0},{"text":"Yeah, I'm more likely I'll.","language":"en","start":1291.97,"end":1293.16,"speakerId":0},{"text":"Be using the mainstream. One day when my granddaughter.","language":"en","start":1293.1699999999998,"end":1295.56,"speakerId":0},{"text":"But I'm just wondering.","language":"en","start":1295.6699999999998,"end":1296.7599999999998,"speakerId":0},{"text":"If it's a charity and a business, why are we giving them so much when?","language":"en","start":1297.75,"end":1302.48,"speakerId":0},{"text":"Just because we were not so much they were.","language":"en","start":1303.1299999999999,"end":1308.05,"speakerId":8},{"text":"Right, thank you. Because I wasn't. Yeah. OK.","language":"en","start":1304.07,"end":1307.3999999999999,"speakerId":0},{"text":"Right. You know, no, I'm. I'm just, you know.","language":"en","start":1309.04,"end":1312.8999999999999,"speakerId":0},{"text":"So that's an option. It could lower that.","language":"en","start":1309.28,"end":1311.74,"speakerId":3},{"text":"Yeah, but I think they've tightened up now.","language":"en","start":1313.1299999999999,"end":1314.52,"speakerId":8},{"text":"They have. They seem to make money. Yeah.","language":"en","start":1314.53,"end":1318.36,"speakerId":8},{"text":"Well, it seems very busy.","language":"en","start":1316.6699999999998,"end":1317.9999999999998,"speakerId":0},{"text":"Themselves, because when we.","language":"en","start":1321.61,"end":1323.27,"speakerId":8},{"text":"Stepped in there. There's nothing going in. Just shut down this.","language":"en","start":1323.3899999999999,"end":1327.1399999999999,"speakerId":8},{"text":"You have to. Yeah. OK.","language":"en","start":1324.5,"end":1326.82,"speakerId":0},{"text":"And we've had.","language":"en","start":1327.57,"end":1328.2,"speakerId":3},{"text":"A letter again from them, I've managed to get one to cover 2/23/24 from them and then and they they are actually asking asking 3 four £300 per term.","language":"en","start":1328.21,"end":1338.96,"speakerId":3},{"text":"Yeah, yeah, money wise. And I understand that where the 4000 lbs come from, but if.","language":"en","start":1341.52,"end":1349.34,"speakerId":7},{"text":"You know.","language":"en","start":1343.06,"end":1343.46,"speakerId":0},{"text":"If we look at our non negotiables that they come to four 4570.","language":"en","start":1350.11,"end":1357.76,"speakerId":7},{"text":"No. How do you make that out?","language":"en","start":1358.23,"end":1360.1200000000001,"speakerId":1},{"text":"All right, if you add from the clerks salary down to the public. Oh, sorry.","language":"en","start":1359.01,"end":1363.49,"speakerId":7},{"text":"No, we don't. We don't need to do that because that's not, that's not a donation.","language":"en","start":1362.02,"end":1366.6299999999999,"speakerId":1},{"text":"No, no, no. I'm saying hang on. Bear with me a second. Pat. Those come to 4570 without without the shed maintenance and public footpaths cause that. That's irrelevant at this stage. So they are 4570, so.","language":"en","start":1366.8799999999999,"end":1378.6299999999999,"speakerId":7},{"text":"Yeah, yeah.","language":"en","start":1374.95,"end":1376.28,"speakerId":5},{"text":"Anything over and.","language":"en","start":1378.6399999999999,"end":1379.4099999999999,"speakerId":7},{"text":"Above that that we put in the S13 sevens.","language":"en","start":1379.4199999999998,"end":1381.5399999999997,"speakerId":7},{"text":"The S nineteens any donations.","language":"en","start":1381.62,"end":1383.9599999999998,"speakerId":7},{"text":"Is gonna up our preset bid from 5 1/2 grand to whatever.","language":"en","start":1384.58,"end":1389.1699999999998,"speakerId":7},{"text":"Yes. Uh, right.","language":"en","start":1389.1799999999998,"end":1390.2499999999998,"speakerId":2},{"text":"Is it realistic that we suddenly.","language":"en","start":1391.72,"end":1393.49,"speakerId":7},{"text":"Go from 5500 to 9000.","language":"en","start":1393.5,"end":1396.21,"speakerId":7},{"text":"As a bit.","language":"en","start":1398.01,"end":1398.67,"speakerId":7},{"text":"There's no. There's no reason why not. If the need is urgent, and I would argue that stopping permanent.","language":"en","start":1400.11,"end":1407.4799999999998,"speakerId":1},{"text":"And I don't know how it works.","language":"en","start":1400.51,"end":1401.69,"speakerId":7},{"text":"Closure of the.","language":"en","start":1407.49,"end":1408.06,"speakerId":1},{"text":"Toilets is an urgent need.","language":"en","start":1408.07,"end":1409.6399999999999,"speakerId":1},{"text":"OK.","language":"en","start":1409.24,"end":1409.71,"speakerId":4},{"text":"That's fine, I.","language":"en","start":1411.47,"end":1412.24,"speakerId":7},{"text":"I just didn't know. And if you look.","language":"en","start":1412.29,"end":1414.48,"speakerId":7},{"text":"Yeah, I know what you mean though. How would they, you know?","language":"en","start":1412.36,"end":1415.83,"speakerId":0},{"text":"At comparable Council comparable councils in general seem.","language":"en","start":1414.49,"end":1418.06,"speakerId":7},{"text":"To be at the fight about.","language":"en","start":1418.07,"end":1419,"speakerId":7},{"text":"The 556000 mark from that from that.","language":"en","start":1419.01,"end":1421.5,"speakerId":7},{"text":"Table that, that, that we saw so.","language":"en","start":1421.51,"end":1424.2,"speakerId":7},{"text":"I mean I I think those those that have premises to maintain tend to be higher.","language":"en","start":1422.49,"end":1427.3700000000001,"speakerId":1},{"text":"So silly question. Umm.","language":"en","start":1429.51,"end":1431.87,"speakerId":6},{"text":"Villages or towns I've got left, for instance.","language":"en","start":1434.21,"end":1438.03,"speakerId":6},{"text":"So we could find out.","language":"en","start":1439.79,"end":1441.02,"speakerId":6},{"text":"See what their cost is for.","language":"en","start":1441.95,"end":1442.94,"speakerId":6},{"text":"The toilets and what to say have we got that? We've got the avoid.","language":"en","start":1442.95,"end":1445.27,"speakerId":7},{"text":"Yeah. Yes.","language":"en","start":1445.24,"end":1446.74,"speakerId":1},{"text":"Mines and the.","language":"en","start":1445.28,"end":1445.8999999999999,"speakerId":7},{"text":"Farmers ones. OK. Abby Golec was ohh I.","language":"en","start":1445.9099999999999,"end":1449.4599999999998,"speakerId":7},{"text":"Can't remember what saying no.","language":"en","start":1449.47,"end":1451.46,"speakerId":7},{"text":"They weren't very much.","language":"en","start":1449.83,"end":1450.98,"speakerId":3},{"text":"But the biggest one was the honour of.","language":"en","start":1450.99,"end":1452.65,"speakerId":3},{"text":"The one yeah.","language":"en","start":1452.6599999999999,"end":1454.0199999999998,"speakerId":5},{"text":"13 1/2.","language":"en","start":1454.1899999999998,"end":1455.1799999999998,"speakerId":3},{"text":"Yeah. After those. Yeah. Yeah, yeah.","language":"en","start":1455.84,"end":1458.97,"speakerId":6},{"text":"To look.","language":"en","start":1456.11,"end":1456.5,"speakerId":8},{"text":"But busy busy you.","language":"en","start":1457.25,"end":1458.32,"speakerId":5},{"text":"Know well, yeah.","language":"en","start":1458.33,"end":1460.52,"speakerId":0},{"text":"Are they on?","language":"en","start":1462.04,"end":1463.1599999999999,"speakerId":6},{"text":"Similar, they're similar.","language":"en","start":1464.6399999999999,"end":1466.33,"speakerId":3},{"text":"To what the to the cover or the 14?","language":"en","start":1466.53,"end":1470.32,"speakerId":6},{"text":"£100.","language":"en","start":1470.33,"end":1470.8999999999999,"speakerId":6},{"text":"Yeah, that's all that is it. But that's pretty.","language":"en","start":1473.28,"end":1476.32,"speakerId":6},{"text":"Whose assets are being nervous.","language":"en","start":1479.59,"end":1481.47,"speakerId":6},{"text":"Yeah, the concern, yeah.","language":"en","start":1480.49,"end":1483.6200000000001,"speakerId":3},{"text":"The councils, so in the precept then does that mean? Does it bode better that they're under the Councils?","language":"en","start":1482.26,"end":1489.56,"speakerId":6},{"text":"Umbrella does that. Is it easier to get funded or?","language":"en","start":1490.1899999999998,"end":1493.2299999999998,"speakerId":6},{"text":"But it will, it will come.","language":"en","start":1491.78,"end":1493.7,"speakerId":4},{"text":"It's still part of the present.","language":"en","start":1494.45,"end":1495.68,"speakerId":7},{"text":"Yeah. So there's no.","language":"en","start":1495.2,"end":1496.68,"speakerId":3},{"text":"But not the donation.","language":"en","start":1496.6699999999998,"end":1497.84,"speakerId":6},{"text":"It's a it's not a donation.","language":"en","start":1497.8899999999999,"end":1499.8999999999999,"speakerId":1},{"text":"Not donation. Yeah. No, it's part of the present.","language":"en","start":1498.01,"end":1500.93,"speakerId":6},{"text":"It's part of the.","language":"en","start":1501.1299999999999,"end":1502.6499999999999,"speakerId":1},{"text":"So what's better to have it as a donation or just under the umbrella of? It's the Council's preset? Well, it's the it's the Council.","language":"en","start":1502.81,"end":1510.54,"speakerId":6},{"text":"There, there's a maximum on the donations, but in theory I suppose there isn't on the on the essentials.","language":"en","start":1509.36,"end":1515.1399999999999,"speakerId":7},{"text":"That's correct, yeah.","language":"en","start":1514.75,"end":1516.72,"speakerId":1},{"text":"So sorry, are you better off having them as an asset on?","language":"en","start":1515.76,"end":1518.35,"speakerId":6},{"text":"The If you will.","language":"en","start":1518.36,"end":1520.57,"speakerId":4},{"text":"Yeah, if you want to own.","language":"en","start":1518.51,"end":1519.5,"speakerId":7},{"text":"Them again, yeah.","language":"en","start":1519.51,"end":1520.71,"speakerId":7},{"text":"Yeah. Yeah, that's.","language":"en","start":1521.9199999999998,"end":1523.1,"speakerId":6},{"text":"I think that's.","language":"en","start":1523.74,"end":1524.24,"speakerId":3},{"text":"What we should avoid?","language":"en","start":1524.25,"end":1525.09,"speakerId":3},{"text":"Yeah. OK.","language":"en","start":1525.22,"end":1526.93,"speakerId":0},{"text":"OK. But as far as?","language":"en","start":1525.8,"end":1527.1299999999999},{"text":"Budget goes like we've got enough as far as donation wise for it to fall under donations for the immediate future, but there's enough scope in there so we don't need to look at like, you know, in the future there could be thought on ownership, etcetera, all those.","language":"en","start":1527.1399999999999,"end":1542.7499999999998,"speakerId":2},{"text":"Yes, yes.","language":"en","start":1534.58,"end":1536.57,"speakerId":4},{"text":"Could be happening.","language":"en","start":1542.76,"end":1543.67,"speakerId":2},{"text":"But as far as the amount of money that it requires and the amount of money that we could bid for on the donation side of it, we've.","language":"en","start":1543.83,"end":1550.21,"speakerId":2},{"text":"Got enough? We've enough.","language":"en","start":1550.22,"end":1552.18,"speakerId":2},{"text":"Yes, that that's correct.","language":"en","start":1550.83,"end":1552.51,"speakerId":1},{"text":"And if the Council push back, then we scratch our heads and think again, is that?","language":"en","start":1552.25,"end":1555.82,"speakerId":7},{"text":"What? What was the maximum donation amount again, sorry about.","language":"en","start":1555.76,"end":1558.24,"speakerId":2},{"text":"Is that the plan?","language":"en","start":1555.83,"end":1556.6999999999998,"speakerId":7},{"text":"As 4010.","language":"en","start":1558.28,"end":1560.1499999999999,"speakerId":1},{"text":"Can you?","language":"en","start":1563.4499999999998,"end":1564.7899999999997,"speakerId":3},{"text":"Anything. Yeah. From there to there, yeah.","language":"en","start":1563.73,"end":1566.06,"speakerId":7},{"text":"But I would suggest giving it a year to see if we can get, yeah, sustainable footing is that I mean, but a Community council surely is here for amenities like that.","language":"en","start":1566.1299999999999,"end":1579.4999999999998,"speakerId":1},{"text":"Not, not not there. Sorry. Yeah, there's more.","language":"en","start":1567.47,"end":1571.6100000000001,"speakerId":7},{"text":"Oh oh.","language":"en","start":1574.1799999999998,"end":1575.1,"speakerId":8},{"text":"Well, I don't know what the.","language":"en","start":1579.5,"end":1582.72,"speakerId":6},{"text":"To support. Yeah, I agree. Yeah. Yeah, yeah.","language":"en","start":1579.9499999999998,"end":1582.09,"speakerId":7},{"text":"The only thing.","language":"en","start":1583.3999999999999,"end":1583.9599999999998,"speakerId":3},{"text":"If you send out that.","language":"en","start":1583.74,"end":1584.75,"speakerId":5},{"text":"Anybody tell me that's under the we we we basically.","language":"en","start":1585.57,"end":1589.6299999999999,"speakerId":6},{"text":"Pay for everything.","language":"en","start":1589.6399999999999,"end":1590.1299999999999,"speakerId":6},{"text":"Anyway, for the toilets? Yeah. Over the years, repairs that the insureds, the renovations, there's a lot of donations given. Yeah, bar actually coming from a piece of paper saying it's.","language":"en","start":1590.1399999999999,"end":1601.3999999999999,"speakerId":6},{"text":"Yeah. Yeah, yeah, yeah, yeah, yeah.","language":"en","start":1593.79,"end":1595.97,"speakerId":5},{"text":"Not ours.","language":"en","start":1602.1799999999998,"end":1602.9899999999998,"speakerId":0},{"text":"Not ours.","language":"en","start":1603.28,"end":1604.04,"speakerId":6},{"text":"If we.","language":"en","start":1606.6499999999999,"end":1607.5099999999998,"speakerId":3},{"text":"If it's yours, well, so somebody has to.","language":"en","start":1607.1399999999999,"end":1612.6399999999999,"speakerId":6},{"text":"Would we be able to get if any plan after school is cancelled in the future, whereas charities tend to have more grants for all his charities?","language":"en","start":1609.73,"end":1620.2,"speakerId":3},{"text":"Because we couldn't get any sort of grant for it at the moment because we have no legal claim over whatsoever.","language":"en","start":1618.23,"end":1625.6200000000001,"speakerId":1},{"text":"All can inform cancel it.","language":"en","start":1626.8899999999999,"end":1628.7599999999998,"speakerId":8},{"text":"I'm a whole committee looking for.","language":"en","start":1629.9199999999998,"end":1631.0099999999998,"speakerId":8},{"text":"Grants, though, did in.","language":"en","start":1631.02,"end":1632.04,"speakerId":8},{"text":"They they did in the.","language":"en","start":1631.57,"end":1633.04,"speakerId":1},{"text":"The past.","language":"en","start":1632.05,"end":1632.57,"speakerId":6},{"text":"In the past, but there's not, there's there's no there's no actual physical work that requires to be done on the refurbishment was all.","language":"en","start":1633.01,"end":1638.39,"speakerId":7},{"text":"Done under grant.","language":"en","start":1638.3999999999999,"end":1639.31,"speakerId":7},{"text":"Yeah. So, Bill, did the bill did the renewal all under grant money, but now it it's it's just running costs.","language":"en","start":1639.58,"end":1645.85,"speakerId":7},{"text":"So in theory, I'm saying do your own umbrella.","language":"en","start":1646.3,"end":1649.21,"speakerId":6},{"text":"We would say it costs.","language":"en","start":1649.28,"end":1650.96,"speakerId":6},{"text":"£3000 a year to come.","language":"en","start":1651.25,"end":1652.55,"speakerId":6},{"text":"To the toilets.","language":"en","start":1652.56,"end":1653.3999999999999,"speakerId":6},{"text":"We'll say 3 because you know well.","language":"en","start":1654.55,"end":1656.05,"speakerId":6},{"text":"Yeah, yeah.","language":"en","start":1655.72,"end":1656.3700000000001,"speakerId":5},{"text":"And then you put it all.","language":"en","start":1656.6599999999999,"end":1657.9999999999998,"speakerId":6},{"text":"But he's gonna.","language":"en","start":1661.46,"end":1662.01,"speakerId":6},{"text":"Yeah, but.","language":"en","start":1662.78,"end":1663.27},{"text":"You're ready for renovations.","language":"en","start":1663.28,"end":1664.48,"speakerId":6},{"text":"You know it's.","language":"en","start":1664.8799999999999,"end":1666.02,"speakerId":6},{"text":"Am I talking?","language":"en","start":1667.3999999999999,"end":1668.12,"speakerId":6},{"text":"No, no, no, that's, you know, I I just don't know whether my my question still goes back to how realistic is it that we go from 5500 lbs to 8000 or 9000 lbs.","language":"en","start":1668.22,"end":1678.81,"speakerId":7},{"text":"On on our.","language":"en","start":1679.24,"end":1679.74,"speakerId":7},{"text":"Preceptive and I.","language":"en","start":1679.75,"end":1681.16,"speakerId":7},{"text":"The only thing that can't could happen is that because we go with.","language":"en","start":1680.07,"end":1684.26,"speakerId":3},{"text":"Taking a steep jump in our present and we could they could turn around and ask us why do we need that money?","language":"en","start":1685,"end":1694.37,"speakerId":3},{"text":"OK.","language":"en","start":1694.58,"end":1694.9199999999998,"speakerId":5},{"text":"And I think.","language":"en","start":1694.8799999999999,"end":1695.9199999999998,"speakerId":3},{"text":"The County council's got rid of the toilets once. Do they want to keep funding?","language":"en","start":1696.1799999999998,"end":1701.4299999999998,"speakerId":3},{"text":"This is like.","language":"en","start":1700.1299999999999,"end":1700.7299999999998,"speakerId":7},{"text":"Them bringing getting, getting them back by.","language":"en","start":1700.74,"end":1702.4,"speakerId":7},{"text":"The back door and it. That's the trouble.","language":"en","start":1702.4099999999999,"end":1703.9599999999998,"speakerId":7},{"text":"Yeah, if they come back to you some, we sell 1400 lbs of that is to maintain the toilets and I go.","language":"en","start":1704.11,"end":1709.29,"speakerId":7},{"text":"Well, we didn't want the toilets, that was.","language":"en","start":1709.3,"end":1712.18,"speakerId":7},{"text":"Well sorry, but yeah.","language":"en","start":1710.01,"end":1712.24,"speakerId":0},{"text":"The that was our idea.","language":"en","start":1712.1899999999998,"end":1713.6599999999999,"speakerId":8},{"text":"So they were they listening for the peppercorn?","language":"en","start":1712.9099999999999,"end":1716.58,"speakerId":3},{"text":"They they, yeah.","language":"en","start":1714.35,"end":1715.62,"speakerId":0},{"text":"We we don't want them, you know.","language":"en","start":1716.35,"end":1717.6999999999998,"speakerId":0},{"text":"We we got rid of them.","language":"en","start":1717.7099999999998,"end":1719.6999999999998,"speakerId":0},{"text":"Yeah, I don't know. I don't know.","language":"en","start":1717.8,"end":1719.74,"speakerId":7},{"text":"Well, I mean, they wouldn't be able to tell us we shouldn't fund the toilets because they're a public amenity.","language":"en","start":1719.8,"end":1727.26,"speakerId":1},{"text":"No, but they they say, right? You get 1400 extra four. Sorry that's.","language":"en","start":1727.27,"end":1731.97,"speakerId":8},{"text":"If that's the case, you know if they.","language":"en","start":1736.6,"end":1737.8899999999999,"speakerId":8},{"text":"Come back.","language":"en","start":1737.8999999999999,"end":1738.2399999999998,"speakerId":8},{"text":"Please question.","language":"en","start":1741.3899999999999,"end":1742.6,"speakerId":7},{"text":"How is this funding when we, when we bid for the precept, this all comes from straight from the Council? Or is it actually allocated out of the Council tax?","language":"en","start":1745.34,"end":1752.3799999999999,"speakerId":7},{"text":"It is added to the Council tax demand. It's a different amount. Yeah, for every Community council and ours at the moment is pretty low.","language":"en","start":1753.47,"end":1763.02,"speakerId":1},{"text":"Right. So it's visible, yeah.","language":"en","start":1755.51,"end":1757.7,"speakerId":7},{"text":"OK.","language":"en","start":1759.74,"end":1760.09},{"text":"So all of a sudden it will be.","language":"en","start":1762.8,"end":1763.86,"speakerId":7},{"text":"Visible. Yeah. OK.","language":"en","start":1763.87,"end":1765.1299999999999,"speakerId":7},{"text":"Is it all is visible, it's it will be on everybody locally is council tax demand right they will.","language":"en","start":1765.05,"end":1771.8999999999999,"speakerId":1},{"text":"Yeah, yeah, yeah.","language":"en","start":1765.62,"end":1767,"speakerId":4},{"text":"Be able to.","language":"en","start":1771.9099999999999,"end":1772.36,"speakerId":1},{"text":"See how much money is going to the Community Council?","language":"en","start":1772.37,"end":1776.9199999999998,"speakerId":1},{"text":"And what it means for them personally.","language":"en","start":1779.73,"end":1782.05,"speakerId":1},{"text":"That's that's one, that's one.","language":"en","start":1781.03,"end":1782.56,"speakerId":7},{"text":"But I'll agree with for.","language":"en","start":1784.6799999999998,"end":1785.82,"speakerId":6},{"text":"Thank you.","language":"en","start":1785.09,"end":1785.37,"speakerId":4},{"text":"A year, maybe. It's worth like saying you can.","language":"en","start":1785.9299999999998,"end":1787.86,"speakerId":6},{"text":"Do some bits just to see what.","language":"en","start":1789.33,"end":1790.6699999999998,"speakerId":6},{"text":"It might be worth negotiating with the Hall committee, who did, unless they're personal changes radically, they don't want anything to do with them because there are toilets here and I think they're really struggling financially, as obviously there isn't a sort of.","language":"en","start":1790.9499999999998,"end":1808.5599999999997,"speakerId":1},{"text":"UM philanthropist member currently on the whole committee because the amount of money bill did give was substantial money and time.","language":"en","start":1809.34,"end":1822.6599999999999,"speakerId":1},{"text":"And because left the whole committee.","language":"en","start":1823.1899999999998,"end":1825.3099999999997,"speakerId":3},{"text":"Now, because the the message because Erica sent me a message saying she was resigning, full stop, which wasn't gonna do anymore. But Annie, I saw the other day said that she's going to midtown or watching grief over the finances, whatever that means.","language":"en","start":1825.32,"end":1841.56,"speakerId":1},{"text":"OK.","language":"en","start":1842.33,"end":1842.6899999999998,"speakerId":3},{"text":"So just just going back to precepts, amounts etcetera and our non negotiable, that's up approximately 800 lbs on the year before before we look at elections or anything else. So our 5500 needs to go up to six, five, yeah just to cover those things.","language":"en","start":1842.5,"end":1862.75,"speakerId":2},{"text":"Before you stop, absolutely.","language":"en","start":1854.54,"end":1856.46,"speakerId":7},{"text":"Just to cover up, yes.","language":"en","start":1860.37,"end":1862.4599999999998,"speakerId":7},{"text":"As far as our minimum raise.","language":"en","start":1862.86,"end":1865.05,"speakerId":2},{"text":"Has to be 1000 lbs going up.","language":"en","start":1865.06,"end":1866.36,"speakerId":2},{"text":"Yeah. Or if if we if we if we stay as it is, it's four 570 + 1850 plus another 200. So two it's it's about 6:00, it's just over 6.","language":"en","start":1866.48,"end":1876.2,"speakerId":7},{"text":"And half grand.","language":"en","start":1876.2099999999998,"end":1876.7899999999997,"speakerId":7},{"text":"Yeah, we you know.","language":"en","start":1876.9599999999998,"end":1879.0299999999997,"speakerId":5},{"text":"What we've got written here is just over six and a.","language":"en","start":1878.34,"end":1880.26,"speakerId":7},{"text":"Half 1000 lbs.","language":"en","start":1880.27,"end":1881.29,"speakerId":7},{"text":"Other things have gone up, so it it's fair enough that we do raise our prices because you know my salary is gonna, they know to pay pay.","language":"en","start":1881.31,"end":1889.56,"speakerId":3},{"text":"Yeah, absolutely.","language":"en","start":1887.6799999999998,"end":1888.4299999999998,"speakerId":7},{"text":"Yeah, so good.","language":"en","start":1888.5,"end":1889.45,"speakerId":0},{"text":"So you know, it's not just for the toilets that we'll be raising it for, so.","language":"en","start":1889.6899999999998,"end":1895.85,"speakerId":3},{"text":"So if we added £800 for the.","language":"en","start":1897.34,"end":1900.01,"speakerId":1},{"text":"Toilets for just for.","language":"en","start":1900.02,"end":1901.29,"speakerId":1},{"text":"One year to see what we can manage in that time. Well, yeah, that would take about 1400, wouldn't it?","language":"en","start":1901.6999999999998,"end":1906.9599999999998,"speakerId":1},{"text":"800.","language":"en","start":1903.6,"end":1904.26,"speakerId":3},{"text":"Yeah, I'll take that to 14 and.","language":"en","start":1908.85,"end":1910.1999999999998,"speakerId":7},{"text":"See what happens.","language":"en","start":1910.2099999999998,"end":1910.9199999999998,"speakerId":7},{"text":"There's nothing there that obviously comes out I.","language":"en","start":1914.2199999999998,"end":1916.2699999999998,"speakerId":7},{"text":"Mean. Well, I think we could we it, we're not obligated obviously to make any donation. It's what's called a donation. But I think we could trim we could trim them very slightly.","language":"en","start":1916.28,"end":1931.23,"speakerId":1},{"text":"For for a year to see.","language":"en","start":1931.4499999999998,"end":1933.1499999999999,"speakerId":1},{"text":"I mean, I know that everybody is after maximum donations at the moment because finances.","language":"en","start":1933.8899999999999,"end":1939.7599999999998,"speakerId":1},{"text":"Are very squeezy.","language":"en","start":1939.77,"end":1940.84,"speakerId":1},{"text":"Well, it's it's tough on everybody. So by squeezing it further, it's going.","language":"en","start":1940.56,"end":1945.47,"speakerId":6},{"text":"Yeah, yeah.","language":"en","start":1942.4599999999998,"end":1943.4599999999998,"speakerId":1},{"text":"As far as the toilets are concerned and it it it, it's, it's the centre of.","language":"en","start":1946.75,"end":1950.55,"speakerId":7},{"text":"The village community.","language":"en","start":1950.56,"end":1951.6399999999999,"speakerId":7},{"text":"Thank you.","language":"en","start":1951.7099999999998,"end":1951.9799999999998},{"text":"It's sad to say the toilets or the centre of the village community and it it take it, has to take priority over certain things, even just outside the centre and.","language":"en","start":1953.11,"end":1963.07,"speakerId":7},{"text":"Yes, please agree with that. Council taxes going up as well. So they are getting money.","language":"en","start":1964.03,"end":1968.18,"speakerId":6},{"text":"Don't you don't.","language":"en","start":1964.1899999999998,"end":1964.8099999999997,"speakerId":7},{"text":"At all.","language":"en","start":1965.4299999999998,"end":1965.6999999999998,"speakerId":7},{"text":"Yes. And when you, yeah.","language":"en","start":1967.37,"end":1968.75,"speakerId":8},{"text":"Well, I think it is beneficial for the committee chief to have open toilets.","language":"en","start":1969.02,"end":1977.01,"speakerId":1},{"text":"So in a way, basically you're better off not giving up a goal assembled 100 and put it towards the toilets instance that well.","language":"en","start":1976.83,"end":1984.29,"speakerId":0},{"text":"From that I don't come to know otherwise.","language":"en","start":1986.1699999999998,"end":1991.07,"speakerId":0},{"text":"Yeah, you.","language":"en","start":1991.26,"end":1994.87,"speakerId":0},{"text":"Because that that would be what goes I I don't know. I don't know. CFI, different coffee is.","language":"en","start":1992.49,"end":1997.33,"speakerId":7},{"text":"All right. OK. Yeah. And I'm sorry, I I don't think the where where's ambulance should be dropped their their public funding. We live in the country. Nobody knows when they need the air ambulance, so I don't. I think we should stick to that.","language":"en","start":1998.4599999999998,"end":2016.9999999999998,"speakerId":0},{"text":"No. OK.","language":"en","start":2008.56,"end":2009.57,"speakerId":7},{"text":"It's a small.","language":"en","start":2018.9199999999998,"end":2019.5099999999998,"speakerId":2},{"text":"Amount in reality.","language":"en","start":2019.52,"end":2020.79,"speakerId":2},{"text":"This is, well, that that. Yeah, it's a well it's magazine.","language":"en","start":2019.77,"end":2023.28,"speakerId":0},{"text":"Yes, that was all I wanted. I asked last time, sorry, yes.","language":"en","start":2021.03,"end":2025.45,"speakerId":7},{"text":"Yeah, yeah, yeah.","language":"en","start":2023.29,"end":2025.47,"speakerId":0},{"text":"It's local Welsh magazine, but you know we we are Stanford, the Italian luncheon club. Again. We don't know what's gonna happen there.","language":"en","start":2026.8899999999999,"end":2036.79,"speakerId":0},{"text":"No, that's fine. Yes.","language":"en","start":2027.81,"end":2029.12,"speakerId":7},{"text":"Well, I think that if yes, it could probably, yeah.","language":"en","start":2036.8,"end":2041.19,"speakerId":1},{"text":"No, Jermaine makes some.","language":"en","start":2039.32,"end":2041.2,"speakerId":0},{"text":"But I think.","language":"en","start":2043.07,"end":2043.62,"speakerId":0},{"text":"They will find somewhere else to go.","language":"en","start":2043.6299999999999,"end":2045.6599999999999,"speakerId":0},{"text":"Is that because it's Thursday lunchtime?","language":"en","start":2045.76,"end":2048.81,"speakerId":1},{"text":"Yeah. Next Thursday. Yeah, yeah, yeah. Well, attend, isn't it? And it's good. Yeah.","language":"en","start":2045.77,"end":2050.63,"speakerId":7},{"text":"It is there was 16 there today. They have a lovely lunch. Yeah, but is the black going to be?","language":"en","start":2049.7799999999997,"end":2054.3599999999997,"speakerId":0},{"text":"Great. Thanks.","language":"en","start":2052.65,"end":2053.37,"speakerId":8},{"text":"Open much longer. No. You know what I mean? That's it. So we can't just take it away from that.","language":"en","start":2054.45,"end":2061.33,"speakerId":0},{"text":"You can't go up.","language":"en","start":2057.22,"end":2058.31,"speakerId":6},{"text":"You may get somebody in the.","language":"en","start":2060.12,"end":2061,"speakerId":8},{"text":"Take over black and yeah.","language":"en","start":2061.5499999999997,"end":2063.0199999999995,"speakerId":8},{"text":"You know, yeah.","language":"en","start":2062.68,"end":2064.41,"speakerId":0},{"text":"So we've had to take that away because.","language":"en","start":2064.7,"end":2066.81,"speakerId":0},{"text":"Yeah, no.","language":"en","start":2065.2,"end":2066.5699999999997,"speakerId":8},{"text":"I think I'd say not really well.","language":"en","start":2066.92,"end":2070.21,"speakerId":8},{"text":"2:50 10/2/50 a term 7300 term.","language":"en","start":2071.08,"end":2074.87,"speakerId":3},{"text":"About to 2:15.","language":"en","start":2071.27,"end":2072.24,"speakerId":8},{"text":"I've been about.","language":"en","start":2073.0699999999997,"end":2074.0099999999998,"speakerId":8},{"text":"If ever give them money now then.","language":"en","start":2074.33,"end":2076.1,"speakerId":8},{"text":"How do we find that and and I?","language":"en","start":2076.25,"end":2077.76,"speakerId":7},{"text":"Because they're also making money from the toilet, cause they're cleaning the toilet.","language":"en","start":2076.6,"end":2081.25,"speakerId":3},{"text":"Know there's well there's companies ask.","language":"en","start":2077.77,"end":2080.58,"speakerId":7},{"text":"They said they're they're balance sheet.","language":"en","start":2080.74,"end":2082.1499999999996,"speakerId":7},{"text":"The sheep there well.","language":"en","start":2081.66,"end":2082.75,"speakerId":0},{"text":"It is. I've seen it before.","language":"en","start":2084.19,"end":2085.56,"speakerId":7},{"text":"Because I think.","language":"en","start":2087.13,"end":2087.57,"speakerId":8},{"text":"If you drop him much more that Visio or, well, you know, supporting us.","language":"en","start":2087.58,"end":2090.71,"speakerId":8},{"text":"And that that.","language":"en","start":2090.72,"end":2092.6099999999997,"speakerId":8},{"text":"And again it's.","language":"en","start":2092.18,"end":2093.0299999999997,"speakerId":7},{"text":"You can drop it back next year again.","language":"en","start":2092.83,"end":2094.36,"speakerId":8},{"text":"It's important. Yes, it is important as I say.","language":"en","start":2094.2799999999997,"end":2097.29,"speakerId":7},{"text":"Intercenter village inn.","language":"en","start":2095.8399999999997,"end":2097.1699999999996,"speakerId":8},{"text":"And it is important but.","language":"en","start":2098.2599999999998,"end":2100.29,"speakerId":0},{"text":"Yeah, and yeah, it's an awkward and.","language":"en","start":2100.48,"end":2102.35,"speakerId":8},{"text":"Having a very or.","language":"en","start":2105.2999999999997,"end":2105.9799999999996,"speakerId":8},{"text":"2:15 is that 300 but.","language":"en","start":2105.99,"end":2108.4399999999996,"speakerId":8},{"text":"I think.","language":"en","start":2108.65,"end":2109.26,"speakerId":1},{"text":"It would be as.","language":"en","start":2109.27,"end":2110,"speakerId":8},{"text":"Bad. I think it's tough for working parents at the moment, finding the money for childcare.","language":"en","start":2110.0099999999998,"end":2115.54,"speakerId":1},{"text":"And and so, I mean, I think I'd be happier to keep it as it is for.","language":"en","start":2116.0699999999997,"end":2119.9199999999996,"speakerId":1},{"text":"The next year, if we can.","language":"en","start":2119.93,"end":2121.3199999999997,"speakerId":1},{"text":"But if they're making.","language":"en","start":2121.0699999999997,"end":2121.87,"speakerId":8},{"text":"Money. All right.","language":"en","start":2121.88,"end":2122.4900000000002,"speakerId":8},{"text":"But if they're making money?","language":"en","start":2122.16,"end":2123.83,"speakerId":0},{"text":"For us, well, we don't know, do we because we've.","language":"en","start":2122.5,"end":2124.8,"speakerId":1},{"text":"Yeah, yeah. But we're just having a look.","language":"en","start":2124.16,"end":2126.1099999999997,"speakerId":0},{"text":"Had to.","language":"en","start":2124.81,"end":2125.08,"speakerId":1},{"text":"See. No, you wouldn't tell that.","language":"en","start":2125.0899999999997,"end":2127.8799999999997,"speakerId":1},{"text":"From a balance sheet would.","language":"en","start":2127.89,"end":2128.92,"speakerId":1},{"text":"You you. You don't tell can't.","language":"en","start":2128.93,"end":2131.64,"speakerId":1},{"text":"Why you would know how much profit they're made, wouldn't you, on a balance sheet? No, no. Why wouldn't?","language":"en","start":2130.45,"end":2136.68,"speakerId":0},{"text":"You don't.","language":"en","start":2135.33,"end":2135.73,"speakerId":8},{"text":"I mean, yeah, but she you wouldn't be able to tell how much.","language":"en","start":2136.99,"end":2139.52,"speakerId":1},{"text":"Profit. We made foreigners.","language":"en","start":2139.5299999999997,"end":2140.9199999999996,"speakerId":1},{"text":"Yeah, but it's a charity, so you would know how much profit they've made and how much loss wouldn't they?","language":"en","start":2139.94,"end":2145.81,"speakerId":0},{"text":"Yeah, no, it it it it.","language":"en","start":2143.47,"end":2146.43,"speakerId":2},{"text":"Did say on there.","language":"en","start":2146.44,"end":2147.04,"speakerId":2},{"text":"Well, as far as.","language":"en","start":2147.2599999999998,"end":2148.6099999999997,"speakerId":2},{"text":"How much for profit it was making and what?","language":"en","start":2148.62,"end":2150.49,"speakerId":2},{"text":"They do.","language":"en","start":2150.5,"end":2150.94,"speakerId":2},{"text":"After wages and everything have gone out, I would have thought perhaps I'm wrong. I don't understand.","language":"en","start":2150.8399999999997,"end":2156.8099999999995,"speakerId":0},{"text":"Is that first before?","language":"en","start":2152.73,"end":2154.11,"speakerId":3},{"text":"No, we've definitely had a look.","language":"en","start":2156.15,"end":2157.51,"speakerId":3},{"text":"Many things but.","language":"en","start":2156.8199999999997,"end":2157.9199999999996,"speakerId":0},{"text":"At this before me.","language":"en","start":2157.52,"end":2158.66,"speakerId":3},{"text":"How much money is?","language":"en","start":2158.97,"end":2160.06,"speakerId":6},{"text":"In the no, we'll say the account.","language":"en","start":2160.12,"end":2162.91,"speakerId":6},{"text":"So. So for one year only you.","language":"en","start":2167.17,"end":2172.6,"speakerId":6},{"text":"Yeah, yeah.","language":"en","start":2168.95,"end":2170.83,"speakerId":4},{"text":"Say 1400 lbs.","language":"en","start":2172.61,"end":2173.56,"speakerId":6},{"text":"Relation don't actually do anything at.","language":"en","start":2173.7,"end":2176.49,"speakerId":6},{"text":"All then that sounds really.","language":"en","start":2176.5,"end":2178.18,"speakerId":6},{"text":"All it would mean is that the shed maintenance would be gone, as would the potentially a lot of the public footpath project to one side. So those things would be gone. It's just that that's been.","language":"en","start":2179.22,"end":2190.31,"speakerId":2},{"text":"Can we drop?","language":"en","start":2187.2,"end":2187.93,"speakerId":8},{"text":"Allocated for that.","language":"en","start":2190.3199999999997,"end":2191.3199999999997,"speakerId":2},{"text":"Yeah. When we drop them to five.","language":"en","start":2190.77,"end":2192.7,"speakerId":8},{"text":"100 each for this year.","language":"en","start":2192.71,"end":2194.3,"speakerId":8},{"text":"To keep them on it.","language":"en","start":2194.49,"end":2195.72,"speakerId":8},{"text":"You know, like the families in the port.","language":"en","start":2198.04,"end":2200.0099999999998,"speakerId":8},{"text":"Already I.","language":"en","start":2200.02,"end":2200.7,"speakerId":6},{"text":"Think bring it down to five and.","language":"en","start":2200.71,"end":2202,"speakerId":8},{"text":"I think I.","language":"en","start":2203.62,"end":2203.99,"speakerId":2},{"text":"Think I think from my from my.","language":"en","start":2204,"end":2205.67,"speakerId":2},{"text":"Perspective. It would be like.","language":"en","start":2205.68,"end":2208.0699999999997,"speakerId":2},{"text":"The thing to do at the moment would be to.","language":"en","start":2208.19,"end":2210.36,"speakerId":2},{"text":"Try and apply for what we can apply for.","language":"en","start":2211.2,"end":2213.99,"speakerId":2},{"text":"And then if we're.","language":"en","start":2214.35,"end":2215.0899999999997,"speakerId":2},{"text":"Told no. Then we trim things, yeah.","language":"en","start":2215.1,"end":2218.43,"speakerId":2},{"text":"Yes, I think that's the best way forward.","language":"en","start":2218.14,"end":2220.23,"speakerId":1},{"text":"So, so, so, so, so so I.","language":"en","start":2218.52,"end":2219.93,"speakerId":4},{"text":"Think like that the way.","language":"en","start":2219.94,"end":2221.11,"speakerId":2},{"text":"I've looked at stuff, I'm thinking maybe.","language":"en","start":2221.12,"end":2222.6,"speakerId":2},{"text":"The presets around 8000 agree.","language":"en","start":2222.6099999999997,"end":2224.89,"speakerId":2},{"text":"You know that's that's the amount of come up with and looking at all the bits and pieces and what's going on. The precepts of eight.","language":"en","start":2225.2999999999997,"end":2230.74,"speakerId":2},{"text":"Since covers have been seen, just the fact just doesn't leave us with loads, but it covers everything well enough.","language":"en","start":2231.0099999999998,"end":2237.2299999999996,"speakerId":2},{"text":"I just know when we when.","language":"en","start":2237.3599999999997,"end":2238.3299999999995,"speakerId":8},{"text":"I start. You're going back.","language":"en","start":2238.3399999999997,"end":2239.16,"speakerId":8},{"text":"More than X amount so I can't remember.","language":"en","start":2242.24,"end":2245.5899999999997,"speakerId":8},{"text":"What it was you mentioned the percent percentage, yeah.","language":"en","start":2245.92,"end":2252.38,"speakerId":7},{"text":"There was a.","language":"en","start":2246.74,"end":2247.1699999999996,"speakerId":7},{"text":"There's a couple hole which. Yeah and.","language":"en","start":2247.8399999999997,"end":2249.3999999999996,"speakerId":8},{"text":"Then I don't know if that's the sounds cause a lot of things changed.","language":"en","start":2250.23,"end":2252.96,"speakerId":8},{"text":"But if you went to that maximum percentage, then you'd say because that's what you.","language":"en","start":2252.7999999999997,"end":2256.4199999999996,"speakerId":6},{"text":"Yeah, you get, yeah. And they come back. Yes, they look great.","language":"en","start":2256.65,"end":2261.14,"speakerId":6},{"text":"Well, you could still manage.","language":"en","start":2262.5299999999997,"end":2263.9599999999996,"speakerId":6},{"text":"To do what? Justify that just about and you've also got the money will say in the background. I noticed over well yeah, one year to keep the toilets going and hasn't impacted on donations cause cause cutting stuff back pinching was still saying.","language":"en","start":2264.0499999999997,"end":2279.41,"speakerId":6},{"text":"Yeah, yeah.","language":"en","start":2271.8399999999997,"end":2273.3799999999997,"speakerId":4},{"text":"On the yeah.","language":"en","start":2275.5,"end":2276.76,"speakerId":0},{"text":"Painted the people.","language":"en","start":2279.42,"end":2280.27,"speakerId":6},{"text":"Yeah, it's not working and it's not going to.","language":"en","start":2280.12,"end":2282.25,"speakerId":0},{"text":"Work and then.","language":"en","start":2282.2599999999998,"end":2283.7099999999996,"speakerId":5},{"text":"Look in a year.","language":"en","start":2283.72,"end":2284.81,"speakerId":6},{"text":"Or within that year to see what's.","language":"en","start":2284.8199999999997,"end":2286.35,"speakerId":6},{"text":"What is the?","language":"en","start":2287.83,"end":2288.42,"speakerId":6},{"text":"Way to look at the toilet doing it now.","language":"en","start":2288.43,"end":2298.47,"speakerId":8},{"text":"One of them I.","language":"en","start":2291.54,"end":2292.47,"speakerId":2},{"text":"Was kicked and.","language":"en","start":2292.48,"end":2292.9900000000002,"speakerId":2},{"text":"I was like they go away.","language":"en","start":2293,"end":2293.83,"speakerId":2},{"text":"Find out.","language":"en","start":2298.96,"end":2299.31,"speakerId":6},{"text":"What the is it just a?","language":"en","start":2299.3199999999997,"end":2300.5299999999997,"speakerId":6},{"text":"Number that we.","language":"en","start":2300.54,"end":2301.55,"speakerId":7},{"text":"Put in or do we put any background information to it when we submit a bid when?","language":"en","start":2301.56,"end":2305.91,"speakerId":7},{"text":"No, just the number number.","language":"en","start":2303.77,"end":2306.34,"speakerId":5},{"text":"We put in the number because then you said if they.","language":"en","start":2306.22,"end":2308.49,"speakerId":2},{"text":"Come back. They might ask for.","language":"en","start":2308.5,"end":2309.63,"speakerId":2},{"text":"Justifications for what?","language":"en","start":2309.64,"end":2310.81,"speakerId":2},{"text":"Yeah, that's because that's. I mean, if if we're looking.","language":"en","start":2310.8599999999997,"end":2315.7699999999995,"speakerId":2},{"text":"Yeah. Yeah, yeah, yeah, yeah, yeah.","language":"en","start":2311.97,"end":2313.89,"speakerId":5},{"text":"At our total at the.","language":"en","start":2315.7799999999997,"end":2318.0499999999997,"speakerId":2},{"text":"Moment being around 9000 expenditure and we're asking for 8000. Yes, there's the 2000.","language":"en","start":2318.06,"end":2323.16,"speakerId":2},{"text":"Which is in the middle of everything we're we're we're looking like, we're not asking for anything over the top, isn't it?","language":"en","start":2323.25,"end":2329.37,"speakerId":2},{"text":"So all in favour.","language":"en","start":2340.0499999999997,"end":2342.12,"speakerId":1},{"text":"Are asking for 8000.","language":"en","start":2343.5699999999997,"end":2344.7599999999998,"speakerId":1},{"text":"I think in personally in favour to.","language":"en","start":2345.71,"end":2347.82,"speakerId":6},{"text":"Nice to find out what the maximum.","language":"en","start":2348.17,"end":2349.8,"speakerId":6},{"text":"You can forget.","language":"en","start":2349.85,"end":2350.86,"speakerId":6},{"text":"It sounds like parish councils.","language":"en","start":2351.24,"end":2353.08,"speakerId":1},{"text":"No car.","language":"en","start":2353.81,"end":2354.5499999999997,"speakerId":3},{"text":"County councillors have cash, huh? Yeah.","language":"en","start":2356.8599999999997,"end":2359.6699999999996,"speakerId":3},{"text":"When I.","language":"en","start":2359.77,"end":2360.24,"speakerId":8},{"text":"When I started.","language":"en","start":2360.41,"end":2361.1,"speakerId":8},{"text":"It was. I remember it's about 3000.","language":"en","start":2361.1099999999997,"end":2363.4799999999996,"speakerId":8},{"text":"And we jumped up.","language":"en","start":2364.3199999999997,"end":2365.0499999999997,"speakerId":8},{"text":"To go forward.","language":"en","start":2365.06,"end":2365.68,"speakerId":8},{"text":"Yeah, I think he used to be.","language":"en","start":2365.7799999999997,"end":2367.2499999999995,"speakerId":3},{"text":"And then it's it's gone up gradually again. But then I remember saying that we couldn't jump more than excellent because it.","language":"en","start":2367.31,"end":2374.31,"speakerId":8},{"text":"To the state of the same.","language":"en","start":2370.75,"end":2371.93,"speakerId":2},{"text":"For love.","language":"en","start":2371.94,"end":2372.4900000000002,"speakerId":2},{"text":"Was over the percentage we were allowed to go.","language":"en","start":2374.3199999999997,"end":2376.7599999999998,"speakerId":8},{"text":"Yeah, but.","language":"en","start":2376.88,"end":2377.5},{"text":"Again, some installed.","language":"en","start":2377.83,"end":2378.88,"speakerId":8},{"text":"That bitmap that as.","language":"en","start":2378.89,"end":2379.79,"speakerId":8},{"text":"Well, but I'm not in the.","language":"en","start":2379.7999999999997,"end":2381.49,"speakerId":4},{"text":"Yeah, I think they have stopped that.","language":"en","start":2380.08,"end":2381.7799999999997,"speakerId":3},{"text":"Sense. So just just the mathematician in me. Again, let's put some little bit of science to this, right.","language":"en","start":2381.5,"end":2387.34,"speakerId":7},{"text":"The numbers in the budget column.","language":"en","start":2390.9,"end":2392.53,"speakerId":7},{"text":"Yeah, down as far as the shed maintenance and public food pass, yeah, comes at 4570, yeah.","language":"en","start":2393.71,"end":2399.59,"speakerId":7},{"text":"OK, nice friend number.","language":"en","start":2400.25,"end":2401.62,"speakerId":7},{"text":"The S 137 as they are there come to 1850.","language":"en","start":2403.08,"end":2408.91,"speakerId":7},{"text":"OK.","language":"en","start":2406.91,"end":2407.3999999999996,"speakerId":3},{"text":"OK. Air ambulance comes up 200 on top of that.","language":"en","start":2411.2,"end":2414.21,"speakerId":7},{"text":"And then we're saying put an extra £800 in.","language":"en","start":2416.13,"end":2418.87,"speakerId":7},{"text":"For 2015.","language":"en","start":2417.2999999999997,"end":2418.4399999999996,"speakerId":3},{"text":"But we also tried in those other two, like the the contingency defibrillator and the.","language":"en","start":2419.7599999999998,"end":2424.9999999999995,"speakerId":2},{"text":"Go ahead.","language":"en","start":2420.52,"end":2420.95,"speakerId":7},{"text":"Lewis, club back.","language":"en","start":2425.2799999999997,"end":2426.06,"speakerId":2},{"text":"Not yet. Can't do. Yeah, cause.","language":"en","start":2426,"end":2428.26,"speakerId":7},{"text":"That cause that's why Britain as well. So to reach my.","language":"en","start":2428.6,"end":2431.5499999999997,"speakerId":4},{"text":"OK.","language":"en","start":2430.25,"end":2430.6,"speakerId":7},{"text":"That's that's that's that's the three.","language":"en","start":2430.69,"end":2432.14,"speakerId":7},{"text":"100 yeah, lovely. Thank.","language":"en","start":2432.15,"end":2433.73,"speakerId":7},{"text":"250.","language":"en","start":2432.16,"end":2432.81,"speakerId":2},{"text":"You just and then £40 in.","language":"en","start":2433.74,"end":2435.4799999999996,"speakerId":7},{"text":"Yeah, for the elections. Yeah. Brilliant. Yeah. OK, yeah.","language":"en","start":2435.69,"end":2439.2200000000003,"speakerId":7},{"text":"How much your total there?","language":"en","start":2439.12,"end":2440.06,"speakerId":6},{"text":"6 by 6/6 by 60.","language":"en","start":2442.77,"end":2445.53,"speakerId":0},{"text":"696077 grand so.","language":"en","start":2451.2599999999998,"end":2454.93,"speakerId":7},{"text":"6970 that is currently with the public toilets at six.","language":"en","start":2455.04,"end":2460.43,"speakerId":6},{"text":"100 Yeah, yeah, yeah.","language":"en","start":2460.44,"end":2464.06,"speakerId":5},{"text":"That's out. That's with an 800 in for the public, that's.","language":"en","start":2460.6099999999997,"end":2463.3499999999995,"speakerId":7},{"text":"With an extra extra extra.","language":"en","start":2463.3599999999997,"end":2465.66,"speakerId":7},{"text":"Let me do that again. Let me.","language":"en","start":2468.56,"end":2470.04,"speakerId":7},{"text":"With that, bear with me.","language":"en","start":2471.19,"end":2473.3,"speakerId":7},{"text":"That without is that without a larger contingency in case we want to support.","language":"en","start":2472.5499999999997,"end":2479.1,"speakerId":1},{"text":"Yeah, that's that's without the larger contingency and.","language":"en","start":2477.46,"end":2479.9700000000003,"speakerId":2},{"text":"Without risk.","language":"en","start":2479.98,"end":2480.54,"speakerId":7},{"text":"200.","language":"en","start":2485.23,"end":2485.93,"speakerId":0},{"text":"2 + 800.","language":"en","start":2486.2999999999997,"end":2488.6899999999996,"speakerId":7},{"text":"+300.","language":"en","start":2490.4,"end":2491.36,"speakerId":7},{"text":"Plus 40.","language":"en","start":2492.64,"end":2493.62,"speakerId":4},{"text":"Yeah, yeah, yeah, 7767.","language":"en","start":2495.8199999999997,"end":2499.7499999999995,"speakerId":7},{"text":"Rounded it up to just to give that a.","language":"en","start":2504.08,"end":2507.08,"speakerId":2},{"text":"Yeah. And then.","language":"en","start":2505.8199999999997,"end":2507.93,"speakerId":4},{"text":"Contingency 3200 and £50.","language":"en","start":2507.0899999999997,"end":2508.7799999999997,"speakerId":7},{"text":"Contingency on top of that.","language":"en","start":2508.79,"end":2510.05,"speakerId":7},{"text":"And that doesn't affect. We're not eating into the.","language":"en","start":2513.27,"end":2515.54,"speakerId":7},{"text":"What we've got and what we've got.","language":"en","start":2516.85,"end":2518.0099999999998,"speakerId":7},{"text":"In the bank currently bringing that up.","language":"en","start":2518.02,"end":2520.23,"speakerId":7},{"text":"And everything just go carries on as it is, but we need that.","language":"en","start":2518.8399999999997,"end":2523.0699999999997,"speakerId":0},{"text":"Little bit extra.","language":"en","start":2524.5899999999997,"end":2525.5799999999995,"speakerId":0},{"text":"£21.50 per constituents ohh from 14.","language":"en","start":2526.44,"end":2532.11,"speakerId":6},{"text":"How much do you pay those tax?","language":"en","start":2533.44,"end":2534.77,"speakerId":6},{"text":"That's how much you need.","language":"en","start":2538.66,"end":2539.47,"speakerId":4},{"text":"They base it on the band D on all the tables that 27 LB per band deal, yeah.","language":"en","start":2540.52,"end":2546.21,"speakerId":7},{"text":"Today, how much was it? How much did?","language":"en","start":2544.97,"end":2548.47,"speakerId":5},{"text":"You say?","language":"en","start":2548.48,"end":2548.9900000000002,"speakerId":3},{"text":"4/20.","language":"en","start":2548.96,"end":2550.11,"speakerId":0},{"text":"1.56 instituut. Yeah, not for property not, yeah.","language":"en","start":2550.12,"end":2554.43,"speakerId":7},{"text":"21 moment.","language":"en","start":2550.98,"end":2551.69,"speakerId":3},{"text":"Because it says you have 3.","language":"en","start":2554.47,"end":2555.45,"speakerId":6},{"text":"Yeah, but I don't. I don't have any premises. There are.","language":"en","start":2556.29,"end":2559.04,"speakerId":7},{"text":"On all the forums they'd do it on a an amount per band D property. Yeah, it's about 2027 LB or something per per bandy, something like that.","language":"en","start":2562.49,"end":2572.16,"speakerId":7},{"text":"Oh, OK. So I've just seen they accidentally increased their precept because they put the wrong numbers in.","language":"en","start":2574.5699999999997,"end":2585.5599999999995,"speakerId":3},{"text":"So they increased it by 9.2% instead of 6.5.","language":"en","start":2586.19,"end":2590.05,"speakerId":3},{"text":"One those are supposed to.","language":"en","start":2590.06,"end":2591.99,"speakerId":3},{"text":"And all that happened is because they have that.","language":"en","start":2592.75,"end":2595.61,"speakerId":3},{"text":"Is that?","language":"en","start":2596.67,"end":2597.19,"speakerId":0},{"text":"Because they.","language":"en","start":2598.39,"end":2599.5499999999997,"speakerId":3},{"text":"They have £9000 more than what they should do. What they agree with the Council then was they put that money in the reserves then so they don't need to ask for an increase for the next few years.","language":"en","start":2601.24,"end":2613.49,"speakerId":3},{"text":"And say yeah, but how did they? Where does this 6.5% come?","language":"en","start":2615.16,"end":2619.25,"speakerId":7},{"text":"From is that.","language":"en","start":2619.2599999999998,"end":2620.2,"speakerId":7},{"text":"They needed to. That's the amount they needed to increase their preset by, but the clerk did a mistake and then and requested 9.2% preset, and that decreed to 9000 LB. More than what they're supposed to have. So the Council then agreed with them that they would put that 9000 into a an.","language":"en","start":2620.0499999999997,"end":2639.64,"speakerId":3},{"text":"OK.","language":"en","start":2629.95,"end":2630.3799999999997},{"text":"And the reserve account.","language":"en","start":2639.74,"end":2641.56,"speakerId":3},{"text":"So that would offset any potential increase next financial year.","language":"en","start":2641.8199999999997,"end":2647.0899999999997,"speakerId":3},{"text":"Basically everything was approved and then it was flagged afterwards and there was an issue somewhere.","language":"en","start":2646.83,"end":2650.94,"speakerId":2},{"text":"With them because we're.","language":"en","start":2650.95,"end":2652.1699999999996,"speakerId":7},{"text":"Yeah, because everybody's Council tax went up quite a bit.","language":"en","start":2651.69,"end":2655.89,"speakerId":3},{"text":"Because we're asking for a 45% increase, yeah.","language":"en","start":2655.93,"end":2659.2799999999997,"speakerId":7},{"text":"They became, they became.","language":"en","start":2657.49,"end":2660.62,"speakerId":1},{"text":"I can see that I can see.","language":"en","start":2663.0899999999997,"end":2664.5799999999995,"speakerId":4},{"text":"Yeah, all of the 1012.","language":"en","start":2665.68,"end":2668.7,"speakerId":0},{"text":"So how much are we increase in hours by?","language":"en","start":2667.5699999999997,"end":2669.68,"speakerId":3},{"text":"45.","language":"en","start":2670.18,"end":2670.93,"speakerId":1},{"text":"But the reason being to keep the public toilets open.","language":"en","start":2672.81,"end":2677.54,"speakerId":1},{"text":"Yeah. Yeah, but so busy.","language":"en","start":2675.5099999999998,"end":2678.5299999999997,"speakerId":0},{"text":"I mean, there's a public.","language":"en","start":2679.1,"end":2680.08,"speakerId":2},{"text":"They won't say that.","language":"en","start":2679.77,"end":2681.0099999999998,"speakerId":0},{"text":"And you've got. Yeah, I mean, I mean the the amount on the I mean wasn't that by not how much of that was actually is the amount from one year to the next has gone up.","language":"en","start":2681.12,"end":2692.62,"speakerId":2},{"text":"In inflation.","language":"en","start":2681.92,"end":2683,"speakerId":7},{"text":"By a lot of yeah, so.","language":"en","start":2692.69,"end":2693.87,"speakerId":2},{"text":"By 8, independence we haven't.","language":"en","start":2694.4,"end":2695.69,"speakerId":2},{"text":"Increased since before over there no if.","language":"en","start":2695.7,"end":2698.2599999999998,"speakerId":8},{"text":"No. Well, and you know, our 5500 is very small amount for cancers at the moment.","language":"en","start":2697.69,"end":2705.7400000000002,"speakerId":3},{"text":"You looked at flat over the years, yeah.","language":"en","start":2698.27,"end":2699.93,"speakerId":7},{"text":"Well, our, our, our standard stuff has gone up by 8.","language":"en","start":2703.24,"end":2706.4199999999996,"speakerId":2},{"text":"£100 this year.","language":"en","start":2706.43,"end":2707.5,"speakerId":2},{"text":"Yeah, yeah.","language":"en","start":2708.87,"end":2709.81,"speakerId":5},{"text":"Look it up, that's on the foreground, yeah.","language":"en","start":2709.7599999999998,"end":2711.83,"speakerId":8},{"text":"So, so so that's an 800 LB increase from last year to this year. So we have to go up by a minimum of of 1000 just to have the stuff that we.","language":"en","start":2711.92,"end":2719.81,"speakerId":2},{"text":"Oh yeah, absolutely, absolutely.","language":"en","start":2719.5099999999998,"end":2721.3599999999997,"speakerId":7},{"text":"Have to pay.","language":"en","start":2719.8199999999997,"end":2720.35,"speakerId":2},{"text":"For yeah, never mind any donations or anything else, which is what we're supposed to.","language":"en","start":2720.3599999999997,"end":2724.45,"speakerId":2},{"text":"Be doing because all the other stuff just allows.","language":"en","start":2724.46,"end":2727.03,"speakerId":2},{"text":"Us to have a chance about donation.","language":"en","start":2727.04,"end":2729.15,"speakerId":2},{"text":"In reality, yeah. Yeah. £12.68. They range from 2 common one. It's really expensive and now it's 230.71.","language":"en","start":2730.0499999999997,"end":2740.7599999999998,"speakerId":3},{"text":"I'll vote for a bandy.","language":"en","start":2741.97,"end":2743.18,"speakerId":7},{"text":"Per Bundy, yeah.","language":"en","start":2743.8399999999997,"end":2744.9799999999996,"speakerId":3},{"text":"So they're really expensive, could well leave the second highest 218.","language":"en","start":2747.7999999999997,"end":2752.4199999999996,"speakerId":3},{"text":"Yeah. Thank you.","language":"en","start":2749.3199999999997,"end":2750.24,"speakerId":0},{"text":"That's amazing.","language":"en","start":2753.6,"end":2754.39,"speakerId":7},{"text":"But they go for the 310,000 precept.","language":"en","start":2754.29,"end":2756.74,"speakerId":3},{"text":"Yeah. Yeah, yeah, yeah, yeah.","language":"en","start":2756.64,"end":2758.37,"speakerId":7},{"text":"We're not going that high. Just.","language":"en","start":2758.62,"end":2759.75,"speakerId":2},{"text":"No, no. But you know we we.","language":"en","start":2759.68,"end":2761.97,"speakerId":3},{"text":"Are very we.","language":"en","start":2761.98,"end":2762.81,"speakerId":3},{"text":"Don't ask for much compared to the Council.","language":"en","start":2762.8199999999997,"end":2765.41,"speakerId":3},{"text":"You know cause.","language":"en","start":2765.62,"end":2766.49,"speakerId":3},{"text":"I mean and as as I said.","language":"en","start":2766.71,"end":2767.92,"speakerId":2},{"text":"Like we haven't.","language":"en","start":2767.93,"end":2768.5099999999998,"speakerId":2},{"text":"Increased for the last four or five years.","language":"en","start":2768.52,"end":2771.19,"speakerId":2},{"text":"And I know that a lot of councils this year cause I know some. I know where I am.","language":"en","start":2772.71,"end":2777.4900000000002,"speakerId":3},{"text":"They they've run out one knee this year and it's all because of electricity going up and things like that, you know, and you just have to wait then for your next piece, your payment.","language":"en","start":2777.65,"end":2789.87,"speakerId":3},{"text":"Yeah, yeah.","language":"en","start":2784.1099999999997,"end":2785.0899999999997,"speakerId":6},{"text":"They would only need a very small hiccup first at first.","language":"en","start":2788.8799999999997,"end":2791.2599999999998,"speakerId":7},{"text":"To not to.","language":"en","start":2791.27,"end":2791.61,"speakerId":7},{"text":"Be able to manage.","language":"en","start":2791.62,"end":2792.21,"speakerId":7},{"text":"Under precept. Yeah. Without giving anything away without giving anything.","language":"en","start":2792.22,"end":2797.1299999999997,"speakerId":7},{"text":"And and just look at what budget being brought forwards, like how much that's decreased by over over the last 12 months. I mean that's.","language":"en","start":2795.79,"end":2802.96,"speakerId":2},{"text":"1500 then.","language":"en","start":2802.97,"end":2803.81,"speakerId":2},{"text":"You know, so it's, you know, so. So there's there's not much longer we can continue in this election.","language":"en","start":2804.66,"end":2810.3599999999997,"speakerId":2},{"text":"Gotta try it. Yeah, yeah.","language":"en","start":2805.02,"end":2807.05,"speakerId":4},{"text":"OK.","language":"en","start":2810.45,"end":2810.7,"speakerId":4},{"text":"Brain is going in different directions on the question of the code, my friend money. Don't forget in all of this.","language":"en","start":2812.43,"end":2819.04,"speakerId":7},{"text":"Although it looks like we're giving the kill to Micron, a chump there, and it is very dear to the religious heart and quite rightly, we're also getting the the the, the public toilets effectively cleaned for 600.","language":"en","start":2820.49,"end":2832.4199999999996,"speakerId":7},{"text":"Yes. Yeah.","language":"en","start":2831.19,"end":2833.33,"speakerId":0},{"text":"Quid? I wouldn't clean them for £50 a month.","language":"en","start":2832.43,"end":2834.85,"speakerId":7},{"text":"All right. And I think we're we're only getting them clean because we're giving because moisture and that's they they.","language":"en","start":2836.16,"end":2843.1299999999997,"speakerId":7},{"text":"Yeah, yeah, I think.","language":"en","start":2840,"end":2841.73,"speakerId":1},{"text":"That's a good point.","language":"en","start":2842.17,"end":2843.51,"speakerId":1},{"text":"Are very linked. They are very linked, yes.","language":"en","start":2843.14,"end":2845.56,"speakerId":7},{"text":"Because we saw some of those farmers again.","language":"en","start":2847.46,"end":2849.5,"speakerId":7},{"text":"Somebody's making a very nice living cleaning the toilets for farmers.","language":"en","start":2850.0099999999998,"end":2852.8599999999997,"speakerId":7},{"text":"Very nice.","language":"en","start":2855.15,"end":2856.06,"speakerId":7},{"text":"If I can't remember the.","language":"en","start":2859.49,"end":2860.33,"speakerId":7},{"text":"Numbers there it was huge.","language":"en","start":2860.3399999999997,"end":2861.2799999999997,"speakerId":7},{"text":"No, I haven't such mention I suppose.","language":"en","start":2862.4,"end":2864.03,"speakerId":3},{"text":"But it was £250, so 500 lbs yeah.","language":"en","start":2865.0899999999997,"end":2868.22,"speakerId":3},{"text":"Pump again.","language":"en","start":2873.8399999999997,"end":2874.6099999999997,"speakerId":6},{"text":"Would you?","language":"en","start":2875.94,"end":2876.37,"speakerId":6},{"text":"I want to.","language":"en","start":2876.5299999999997,"end":2877.0199999999995,"speakerId":3},{"text":"Assist you. I wouldn't. No, no. 59 a month I got.","language":"en","start":2877.0299999999997,"end":2881.29,"speakerId":5},{"text":"I think you just gotta ask that seeing.","language":"en","start":2883.65,"end":2885.2200000000003,"speakerId":8},{"text":"You hopefully we.","language":"en","start":2885.23,"end":2885.92,"speakerId":8},{"text":"Get it?","language":"en","start":2885.93,"end":2886.5},{"text":"I'm Yash because we we are going through.","language":"en","start":2886.5699999999997,"end":2890.22,"speakerId":3},{"text":"Our we did a.","language":"en","start":2890.23,"end":2891.52,"speakerId":4},{"text":"Quite a bit of money.","language":"en","start":2891.99,"end":2892.7599999999998,"speakerId":3},{"text":"Sitting there account for a few years, yeah.","language":"en","start":2894.25,"end":2896.76,"speakerId":3},{"text":"From like 2009, you know 1819, we were doing OK with the stuff.","language":"en","start":2898.16,"end":2901.93,"speakerId":2},{"text":"We have 2018, 8395 sixteen accounting.","language":"en","start":2901.08,"end":2907.14,"speakerId":3},{"text":"And then it.","language":"en","start":2901.94,"end":2902.62,"speakerId":2},{"text":"Yeah, which?","language":"en","start":2907.95,"end":2908.77,"speakerId":5},{"text":"Is why we kept it for ages and then the all these jubilees and coronations.","language":"en","start":2908.7799999999997,"end":2913.2,"speakerId":2},{"text":"Yeah, yeah, yeah.","language":"en","start":2912.58,"end":2915.73,"speakerId":0},{"text":"The the shed.","language":"en","start":2916.68,"end":2918.77,"speakerId":6},{"text":"That we always talk.","language":"en","start":2918.7799999999997,"end":2919.5099999999998,"speakerId":7},{"text":"About is that the one with the new doors?","language":"en","start":2919.52,"end":2922.29,"speakerId":7},{"text":"I know it's. I know it's not on agenda. Have we written to?","language":"en","start":2926.1099999999997,"end":2929.0999999999995,"speakerId":7},{"text":"I have I I I sent. I sent you the the report, didn't I? That I did.","language":"en","start":2929.93,"end":2935.18,"speakerId":1},{"text":"It's going to take an hour.","language":"en","start":2933.18,"end":2935.58,"speakerId":8},{"text":"Well, it's chocka and it's chockablock full. It is up to the bloody rafters with bikes and crap, absolutely.","language":"en","start":2936.0899999999997,"end":2943.6099999999997,"speakerId":7},{"text":"Yeah, I don't know. Have you received payment? No.","language":"en","start":2942.29,"end":2945.84,"speakerId":1},{"text":"And we only charge him £50 every.","language":"en","start":2945.8799999999997,"end":2947.68,"speakerId":7},{"text":"26 lbs.","language":"en","start":2948.52,"end":2949.55,"speakerId":1},{"text":"A year which should be around.","language":"en","start":2949.56,"end":2950.5499999999997,"speakerId":1},{"text":"26 holes. There's not even paying the week.","language":"en","start":2949.73,"end":2952.25,"speakerId":0},{"text":"A year could I put in?","language":"en","start":2950.56,"end":2954.85,"speakerId":2},{"text":"Later, but we're having this meeting about stuff, so we put in a.","language":"en","start":2954.8599999999997,"end":2957.39,"speakerId":2},{"text":"Final notice for request for rent.","language":"en","start":2957.4,"end":2959.79,"speakerId":2},{"text":"To be paid by the end of the financial year. Otherwise you're gonna get.","language":"en","start":2961,"end":2964.84,"speakerId":2},{"text":"Thrown out, yeah.","language":"en","start":2964.85,"end":2965.8399999999997,"speakerId":5},{"text":"Then a motorbike in there, there's.","language":"en","start":2965.42,"end":2966.86,"speakerId":7},{"text":"All sorts of there's six.","language":"en","start":2966.87,"end":2969.21,"speakerId":5},{"text":"Gotta be that's ridiculous.","language":"en","start":2967.37,"end":2968.7799999999997,"speakerId":0},{"text":"Before you went in, let.","language":"en","start":2970.48,"end":2971.92,"speakerId":3},{"text":"Me just.","language":"en","start":2971.93,"end":2972.25,"speakerId":3},{"text":"I have a lot of peoples back from there.","language":"en","start":2973.08,"end":2974.71,"speakerId":3},{"text":"That go through all the bank statements properly because, but I don't think so.","language":"en","start":2976.14,"end":2981.31,"speakerId":3},{"text":"The national.","language":"en","start":2978.1,"end":2978.7,"speakerId":6},{"text":"Because he didn't say the 1-2 years.","language":"en","start":2983.8199999999997,"end":2985.5499999999997,"speakerId":3},{"text":"Before four years.","language":"en","start":2985.56,"end":2987.09,"speakerId":3},{"text":"But he no, he doesn't even live here anymore.","language":"en","start":2988.85,"end":2991.7999999999997,"speakerId":1},{"text":"No, exactly so so. So I just think.","language":"en","start":2991.75,"end":2993.84,"speakerId":2},{"text":"I just getting.","language":"en","start":2993.85,"end":2994.43,"speakerId":2},{"text":"From it, if you give a final notice.","language":"en","start":2994.5899999999997,"end":2996.7599999999998,"speakerId":2},{"text":"And then we can draw a line onto it.","language":"en","start":2997.35,"end":2998.9,"speakerId":2},{"text":"And then we can get guaranteed sorted to get.","language":"en","start":2998.91,"end":3000.7799999999997,"speakerId":2},{"text":"It's kind of miles. Yeah, yeah.","language":"en","start":2999.24,"end":3001.3599999999997,"speakerId":0},{"text":"It fully done here and then.","language":"en","start":3000.79,"end":3002.52,"speakerId":4},{"text":"We can put it up if anyone else wants to rent.","language":"en","start":3002.5299999999997,"end":3004.66,"speakerId":2},{"text":"It and we.","language":"en","start":3004.67,"end":3004.96,"speakerId":2},{"text":"Can increase the amount to, yeah.","language":"en","start":3004.97,"end":3007.33,"speakerId":2},{"text":"Yeah, it is right. But then you need the right way to go down that road.","language":"en","start":3008.71,"end":3014.92,"speakerId":0},{"text":"Ohh yeah yeah yeah yeah.","language":"en","start":3014.3199999999997,"end":3015.7299999999996,"speakerId":7},{"text":"Unfortunately, we can't do anything like selling it because.","language":"en","start":3015.73,"end":3019.68,"speakerId":1},{"text":"No, no, no, we don't you.","language":"en","start":3019.6,"end":3021.87,"speakerId":0},{"text":"We have.","language":"en","start":3019.69,"end":3020.02,"speakerId":1},{"text":"Know we can rent it, but.","language":"en","start":3021.8799999999997,"end":3024.2099999999996,"speakerId":1},{"text":"Yeah. So hopefully more than 50 minutes a week.","language":"en","start":3023.87,"end":3026.8599999999997,"speakerId":2},{"text":"I had quite a long discussion with my Hickman at Hugh Williams and Sandolo a couple of weeks ago.","language":"en","start":3031.44,"end":3037.41,"speakerId":1},{"text":"We could have caught the shed if we wanted to by adverse possession, but it would require at least 12 years proof of unimpeded use.","language":"en","start":3039.69,"end":3048.68,"speakerId":1},{"text":"So we'd have to go back to at least November 2011. That's when I had the meeting with her. But.","language":"en","start":3050.0299999999997,"end":3057.3399999999997,"speakerId":1},{"text":"Really, it's probably not in our interest to do anything major.","language":"en","start":3058.94,"end":3063.43,"speakerId":1},{"text":"It wouldn't need.","language":"en","start":3063.5,"end":3064.6,"speakerId":1},{"text":"Would only cost us a a maximum of £100 if we did the registration ourselves, but as it's would be an adverse possession that's not quite as straightforward and.","language":"en","start":3064.8399999999997,"end":3078.3599999999997,"speakerId":1},{"text":"I don't think there's any chance of anybody else claiming it because nobody else would have the deeds to it, would they? They, I mean.","language":"en","start":3080.19,"end":3087.71,"speakerId":1},{"text":"OK.","language":"en","start":3087.7999999999997,"end":3088.35,"speakerId":7},{"text":"And they couldn't claim my first possession, cause nobody else has been using it.","language":"en","start":3088.71,"end":3092.5,"speakerId":1},{"text":"And if somebody has been actively has been paying rent every year.","language":"en","start":3092.69,"end":3096.75,"speakerId":6},{"text":"OK, I'm sure there's all sorts of. Yeah. Yeah, there.","language":"en","start":3096.39,"end":3100.3799999999997,"speakerId":7},{"text":"There are records. There are parish council records in Carmarthen Library in the archive and I'm thinking I can one.","language":"en","start":3101.45,"end":3111.96,"speakerId":1},{"text":"Day. Fairly soon I could go there and look at them because I've got the I've got an archive card and.","language":"en","start":3112.75,"end":3119.34,"speakerId":1},{"text":"It says in.","language":"en","start":3120.66,"end":3122.87,"speakerId":1},{"text":"The book about Lansdale by Fred Fred Price yeah.","language":"en","start":3123.8999999999996,"end":3129.2,"speakerId":1},{"text":"That in 1895, a committee of young men got up and their serve board with the process of which, together with subscriptions and hers, was bought and to be handed over to the parish council. It is kept in the coach house, so it was officially called Coach House. Yeah, especially built for it by the Council.","language":"en","start":3130.56,"end":3149.0299999999997,"speakerId":1},{"text":"And so at the time, it was known that it.","language":"en","start":3151.77,"end":3155.2599999999998,"speakerId":1},{"text":"The the building belonged to the parish council and of course we're the successor to the parish council. Yeah, but the the lack of deeds, of course, is a bit of an issue we can carry on as we are just letting it without doing any paperwork at all.","language":"en","start":3157.71,"end":3174.2400000000002,"speakerId":1},{"text":"We were advised against the claim on the access to the shed because that would leave us responsible for managing the river bank, which could be very expensive, as is Japanese, not we there, but the downside is that nobody is claiming ownership with the Japanese not weed and that.","language":"en","start":3176.19,"end":3195.46,"speakerId":1},{"text":"Could be awful.","language":"en","start":3195.54,"end":3196.42,"speakerId":1},{"text":"If it spreads rapidly, but.","language":"en","start":3196.52,"end":3201.61,"speakerId":1},{"text":"We could get a little bit more money for for it, especially now it's got new doors. Yeah, but of course, all the stuff, black land, stuff in there, it's gotta go out, yeah.","language":"en","start":3203.3999999999996,"end":3213.2599999999998,"speakerId":1},{"text":"Which which is which is like a really.","language":"en","start":3213.74,"end":3215.7299999999996,"speakerId":2},{"text":"Tough that final notice thing.","language":"en","start":3215.74,"end":3217.16,"speakerId":2},{"text":"Yes. So happy for me to send a letter to them to say that they're 104 LB. Renter years on the shed.","language":"en","start":3216.94,"end":3223.96,"speakerId":3},{"text":"But I will mention anything else. Yeah, I'll just say that. Does anyone know? Five men's e-mail address?","language":"en","start":3225.2999999999997,"end":3231.66,"speakerId":3},{"text":"Well, that's all they can do is themselves then.","language":"en","start":3226.97,"end":3228.9599999999996,"speakerId":4},{"text":"Well, no, you can't mention it can. Can we not give?","language":"en","start":3229.8999999999996,"end":3231.8899999999994,"speakerId":7},{"text":"You an automation, can't we just?","language":"en","start":3231.8999999999996,"end":3233.2499999999995,"speakerId":7},{"text":"You either pay you, yeah, you, you.","language":"en","start":3233.2599999999998,"end":3235.0299999999997,"speakerId":0},{"text":"You do this? Yeah, yeah.","language":"en","start":3235.0699999999997,"end":3237.2099999999996,"speakerId":6},{"text":"Or do we say if you don't pay within 30 days?","language":"en","start":3237.02,"end":3241.29,"speakerId":3},{"text":"If it's not paid by.","language":"en","start":3237.22,"end":3238.49,"speakerId":0},{"text":"Oh yeah, of course. Yes, yeah.","language":"en","start":3238.5,"end":3239.86,"speakerId":6},{"text":"Like you to.","language":"en","start":3240.16,"end":3241.0499999999997,"speakerId":4},{"text":"Then can you please locate?","language":"en","start":3242.02,"end":3244.06,"speakerId":0},{"text":"I would think illegally would be because it would be classes and rolling tenancy. Now. Yeah, would be paid.","language":"en","start":3245.18,"end":3251.95,"speakerId":1},{"text":"Well, it doesn't really matter.","language":"en","start":3253.23,"end":3254.76,"speakerId":1},{"text":"Because it is not in paid is in a.","language":"en","start":3254.54,"end":3256.21,"speakerId":0},{"text":"Yeah, I I.","language":"en","start":3256.5499999999997,"end":3257.12,"speakerId":0},{"text":"Would I would still say it within the letter, like by the end of the financial year because that's more notice with everything to get them sorted.","language":"en","start":3257.1299999999997,"end":3264.0299999999997,"speakerId":2},{"text":"Yeah, but still we.","language":"en","start":3262.2799999999997,"end":3263.1099999999997,"speakerId":0},{"text":"Need to get out.","language":"en","start":3263.12,"end":3263.87,"speakerId":0},{"text":"Of there, don't we?","language":"en","start":3263.8799999999997,"end":3264.66,"speakerId":0},{"text":"Ohh yeah yeah and and if things haven't happened by then, we'll assume that you no longer want the possessions within there, except like something.","language":"en","start":3264.24,"end":3272.1099999999997,"speakerId":2},{"text":"Those lines we don't wanna go to court.","language":"en","start":3272.2599999999998,"end":3274.54,"speakerId":2},{"text":"Do we? But I can put how?","language":"en","start":3274.5499999999997,"end":3276.8999999999996,"speakerId":1},{"text":"Ohh no.","language":"en","start":3274.7,"end":3275.0899999999997,"speakerId":8},{"text":"Would be 6 months notice we would need.","language":"en","start":3276.91,"end":3278.7999999999997,"speakerId":1},{"text":"I'm gonna put a bank details on the letter. OK, but what I really want is assignments e-mail address.","language":"en","start":3278.7799999999997,"end":3286.2699999999995,"speakerId":3},{"text":"To yeah.","language":"en","start":3278.81,"end":3279.7999999999997,"speakerId":4},{"text":"Because he's one. Not because I give them to. What's the name?","language":"en","start":3289.43,"end":3294.6,"speakerId":3},{"text":"Yeah. Well, I don't know if.","language":"en","start":3295.72,"end":3296.8799999999997,"speakerId":3},{"text":"She's passing them on.","language":"en","start":3296.89,"end":3297.71,"speakerId":3},{"text":"Simon, or can I have Simon's address?","language":"en","start":3297.72,"end":3300.6299999999997,"speakerId":0},{"text":"E-mail address.","language":"en","start":3300.5899999999997,"end":3301.8599999999997,"speakerId":3},{"text":"I I don't know the exact address. I know it's in Panna bank.","language":"en","start":3302,"end":3305.32,"speakerId":1},{"text":"He's always been running.","language":"en","start":3308.31,"end":3309.61,"speakerId":1},{"text":"Because I've noticed.","language":"en","start":3308.67,"end":3309.6800000000003,"speakerId":3},{"text":"I've got e-mail.","language":"en","start":3309.69,"end":3310.57,"speakerId":3},{"text":"Could you send it to him care of the?","language":"en","start":3311.5299999999997,"end":3312.97,"speakerId":1},{"text":"Cottage inn.","language":"en","start":3312.98,"end":3313.93,"speakerId":1},{"text":"Well, no, that's not no. We'll have to go to his home address. But ask Sue for his address.","language":"en","start":3315.2599999999998,"end":3321.1899999999996,"speakerId":0},{"text":"Well, that, that is. He's running it now, isn't he? Ohh he is.","language":"en","start":3320.6,"end":3325.27,"speakerId":1},{"text":"He is it.","language":"en","start":3325.2799999999997,"end":3326.3199999999997,"speakerId":0},{"text":"Well, it's that. That's that's what I heard.","language":"en","start":3325.8999999999996,"end":3327.8899999999994,"speakerId":1},{"text":"Thought he was Simon Popper there that nobody knows he's there so.","language":"en","start":3327.3799999999997,"end":3331.1499999999996,"speakerId":0},{"text":"So I think you've got asked, Sue, can you have?","language":"en","start":3337.5099999999998,"end":3339.72,"speakerId":0},{"text":"His address? Yeah.","language":"en","start":3339.73,"end":3341.22,"speakerId":0},{"text":"And because I I got correspondence for him, I'll.","language":"en","start":3341.33,"end":3344.12,"speakerId":0},{"text":"Just leave it like.","language":"en","start":3344.1299999999997,"end":3344.8699999999994,"speakerId":0},{"text":"That I can ask Samantha.","language":"en","start":3344.8799999999997,"end":3346.68,"speakerId":1},{"text":"Yeah. Why would you ask Samantha? Why would I wouldn't even ask his ex-wife for his. There's nothing to do with her.","language":"en","start":3347.0699999999997,"end":3356.0499999999997,"speakerId":0},{"text":"She'd probably know.","language":"en","start":3350.5499999999997,"end":3352.5699999999997,"speakerId":1},{"text":"No, I won't.","language":"en","start":3356.0499999999997,"end":3357.06,"speakerId":8},{"text":"No, that's no sorry. No, she might have it. Just ask. Still not Sam. Sam. Yeah. So.","language":"en","start":3356.58,"end":3364.47,"speakerId":0},{"text":"I sure might have it.","language":"en","start":3358.5299999999997,"end":3359.7099999999996,"speakerId":7},{"text":"I said sue my.","language":"en","start":3365.66,"end":3366.43,"speakerId":7},{"text":"Ah, yeah, but not sound, no sound.","language":"en","start":3366.33,"end":3369.18,"speakerId":0},{"text":"Yeah. Because, I mean, they've got.","language":"en","start":3369.3599999999997,"end":3370.72,"speakerId":1},{"text":"Children have nothing to do with it.","language":"en","start":3370.73,"end":3372.7400000000002,"speakerId":0},{"text":"Yeah. Then I'll.","language":"en","start":3371.2799999999997,"end":3372.8199999999997,"speakerId":8},{"text":"They've separated. I wouldn't ask some Simon, can I?","language":"en","start":3372.85,"end":3376.85,"speakerId":0},{"text":"It may, it may just.","language":"en","start":3375.72,"end":3377.47,"speakerId":2},{"text":"Still, like, unless they no longer require.","language":"en","start":3377.22,"end":3379.2,"speakerId":3},{"text":"The shed to let us know, isn't it?","language":"en","start":3379.21,"end":3381.9,"speakerId":3},{"text":"To let us know, yeah.","language":"en","start":3380.02,"end":3382.02,"speakerId":4},{"text":"Or if we don't hear back from you, we'll assume that you no longer require as well you know. So I would cover it by both bases that way.","language":"en","start":3382.06,"end":3389.16,"speakerId":2},{"text":"We haven't even got like spare keys though we.","language":"en","start":3389.12,"end":3391.1099999999997,"speakerId":3},{"text":"Understand. But I would ask to for his address because you want this correspondence, yeah.","language":"en","start":3391.12,"end":3397.31,"speakerId":0},{"text":"I mean, I've got his. I know I've got his address, but I can't give it because it's not.","language":"en","start":3397.99,"end":3403.14,"speakerId":0},{"text":"I don't know him personally, so we'll.","language":"en","start":3403.99,"end":3406.0699999999997,"speakerId":0},{"text":"Leave the light.","language":"en","start":3406.08,"end":3406.54,"speakerId":0},{"text":"No, no, it's not, no.","language":"en","start":3406.74,"end":3407.97,"speakerId":7},{"text":"Yeah, already seen that. I'm. I'm not. No.","language":"en","start":3407.7799999999997,"end":3411.33,"speakerId":0},{"text":"No, no, no, you can't do that.","language":"en","start":3409.89,"end":3411.5899999999997,"speakerId":7},{"text":"The red two reasons you could say.","language":"en","start":3417.37,"end":3418.8199999999997,"speakerId":6},{"text":"Yeah, please yourself stress because you want to speak so personally, correspondence.","language":"en","start":3420.2599999999998,"end":3426.35,"speakerId":0},{"text":"Yeah. Well, that's well, that's well.","language":"en","start":3424.5699999999997,"end":3426.1699999999996,"speakerId":4},{"text":"That that's the easiest way.","language":"en","start":3426.18,"end":3427.2,"speakerId":2},{"text":"To be doing so, yeah, because that is his last.","language":"en","start":3427.21,"end":3429.09,"speakerId":0},{"text":"Level address. Yeah, yeah, yeah.","language":"en","start":3429.1,"end":3431.94,"speakerId":0},{"text":"So it it's.","language":"en","start":3438.8599999999997,"end":3439.5299999999997,"speakerId":3},{"text":"It sounds high. My aunt sue. You she.","language":"en","start":3439.54,"end":3441.56,"speakerId":3},{"text":"I mean these.","language":"en","start":3439.58,"end":3440.2,"speakerId":7},{"text":"Told you, just drop it off.","language":"en","start":3441.5699999999997,"end":3442.66,"speakerId":3},{"text":"So I don't think he's passing them.","language":"en","start":3446.5499999999997,"end":3447.83,"speakerId":3},{"text":"On to him anymore.","language":"en","start":3447.8399999999997,"end":3448.7599999999998,"speakerId":3},{"text":"No, no, no.","language":"en","start":3448.41,"end":3448.96},{"text":"But but but yeah, if if we just ask for that e-mail address that easy, easiest.","language":"en","start":3448.97,"end":3453.7799999999997,"speakerId":2},{"text":"OK. That I'd be surprised if we couldn't let it. Usually you still looks fake.","language":"en","start":3454.37,"end":3459.02,"speakerId":7},{"text":"That people survive it.","language":"en","start":3458.2599999999998,"end":3460.81,"speakerId":0},{"text":"Yeah. So we create them 8000, yeah.","language":"en","start":3460.69,"end":3466.31,"speakerId":3},{"text":"8008 thousand.","language":"en","start":3464.6099999999997,"end":3466.2899999999995,"speakerId":5},{"text":"Do it.","language":"en","start":3468.18,"end":3468.5499999999997,"speakerId":7},{"text":"It's, you know, the only thing they can do is come back.","language":"en","start":3470.3799999999997,"end":3472.7899999999995,"speakerId":3},{"text":"To buy a bus stop from the bus stop.","language":"en","start":3472.6299999999997,"end":3480.9199999999996,"speakerId":4},{"text":"To us and say no. And then we just just did we.","language":"en","start":3472.7999999999997,"end":3475.72,"speakerId":3},{"text":"Did good things. Do you have to give an explanation if you?","language":"en","start":3475.73,"end":3479.29,"speakerId":1},{"text":"Put in for a.","language":"en","start":3479.2999999999997,"end":3479.83},{"text":"Large rise. No they don't.","language":"en","start":3479.8399999999997,"end":3481.7799999999997,"speakerId":3},{"text":"Ask OK, when you you're not supposed to.","language":"en","start":3481.79,"end":3484.43,"speakerId":3},{"text":"From the garage.","language":"en","start":3482,"end":3482.53,"speakerId":2},{"text":"Be like the past, but you've got to be prepared for.","language":"en","start":3484.44,"end":3489.21,"speakerId":3},{"text":"I just can't believe this goes in as a question.","language":"en","start":3486.99,"end":3489.7299999999996,"speakerId":4},{"text":"We've got these ready.","language":"en","start":3490.31,"end":3492.22,"speakerId":1},{"text":"Yeah, yeah, we're OK.","language":"en","start":3492.37,"end":3494.2,"speakerId":3},{"text":"We don't just want this all the toilet, so you know we want to cut.","language":"en","start":3494.5899999999997,"end":3497.87,"speakerId":3},{"text":"Yeah. So.","language":"en","start":3497.48,"end":3498.91,"speakerId":4},{"text":"Those things about 500.","language":"en","start":3497.8799999999997,"end":3502.6899999999996,"speakerId":5},{"text":"OK.","language":"en","start":3505.0699999999997,"end":3505.5599999999995},{"text":"Oh my God.","language":"en","start":3505.8999999999996,"end":3506.3399999999997,"speakerId":0},{"text":"A little happy. Yeah. Yeah. OK. Ohh.","language":"en","start":3509.0099999999998,"end":3512.1499999999996,"speakerId":3},{"text":"And let me just put this.","language":"en","start":3512.16,"end":3513.3799999999997,"speakerId":3},{"text":"And how much will we?","language":"en","start":3513.74,"end":3515.2099999999996,"speakerId":3},{"text":"Giving to the whole so 1400.","language":"en","start":3516.5099999999998,"end":3520.1299999999997,"speakerId":3},{"text":"Yeah, correct.","language":"en","start":3520.14,"end":3521.52,"speakerId":2},{"text":"1400 all grade and they start on the beginning of the next month. They have that now.","language":"en","start":3522.47,"end":3528.79,"speakerId":3},{"text":"I split. It was.","language":"en","start":3528.21,"end":3529.11,"speakerId":8},{"text":"It no, I think we.","language":"en","start":3529.12,"end":3530.2599999999998,"speakerId":7},{"text":"Split it. Yeah. Yeah, yeah, yeah, yeah, yeah.","language":"en","start":3530.27,"end":3533.5099999999998,"speakerId":7},{"text":"Even if it's twice, you know.","language":"en","start":3534.72,"end":3535.83,"speakerId":8},{"text":"It's something quite.","language":"en","start":3535.8399999999997,"end":3536.8299999999995,"speakerId":6},{"text":"Right.","language":"en","start":3536.8399999999997,"end":3537.0499999999997,"speakerId":6},{"text":"The first, the first installment in April and the 2nd installment in.","language":"en","start":3537.5299999999997,"end":3543.33,"speakerId":1},{"text":"When did we actually get this bang? On the beginning of the financial year, is it?","language":"en","start":3543.96,"end":3546.7400000000002,"speakerId":7},{"text":"Yeah, the first part, the first payment of it's.","language":"en","start":3546.7999999999997,"end":3549.49,"speakerId":3},{"text":"Yeah, we get it in three.","language":"en","start":3549.0099999999998,"end":3551.4199999999996,"speakerId":7},{"text":"In Sweden. Parts. Yeah, yeah.","language":"en","start":3549.5,"end":3551.97,"speakerId":3},{"text":"Parts, but we get half.","language":"en","start":3551.43,"end":3553.22,"speakerId":7},{"text":"Yeah, well, they've gotta have it three parts.","language":"en","start":3551.98,"end":3554.03,"speakerId":0},{"text":"Yeah, they can have.","language":"en","start":3553.35,"end":3554.35,"speakerId":7},{"text":"It in three parts. Yeah. Yeah, they get it. When?","language":"en","start":3554.3599999999997,"end":3556.8799999999997,"speakerId":7},{"text":"We get it.","language":"en","start":3556.89,"end":3557.58,"speakerId":7},{"text":"At least.","language":"en","start":3559.54,"end":3559.95,"speakerId":8},{"text":"And it makes sense. They're quarterly bills anyway.","language":"en","start":3559.77,"end":3561.78,"speakerId":7},{"text":"Aren't they do come really and?","language":"en","start":3561.79,"end":3563.0299999999997,"speakerId":7},{"text":"I'll try and find out who is dealing with.","language":"en","start":3568.85,"end":3570.87,"speakerId":1},{"text":"The judge.","language":"en","start":3570.8799999999997,"end":3571.2299999999996,"speakerId":1},{"text":"£466.66.","language":"en","start":3572.16,"end":3575.5499999999997,"speakerId":3},{"text":"Got it.","language":"en","start":3583.41,"end":3583.77,"speakerId":8},{"text":"Do we need to?","language":"en","start":3586.87,"end":3587.54,"speakerId":3},{"text":"Tell the whole community that no.","language":"en","start":3587.5499999999997,"end":3589.4999999999995,"speakerId":3},{"text":"No, no, no, no.","language":"en","start":3589.5699999999997,"end":3592.3999999999996,"speakerId":7},{"text":"We can't tell them until we've had the confirmation they.","language":"en","start":3590.1299999999997,"end":3593.7599999999998,"speakerId":3},{"text":"Usually let us know in.","language":"en","start":3593.77,"end":3594.68,"speakerId":3},{"text":"February if anyone asks you.","language":"en","start":3594.69,"end":3596.23,"speakerId":3},{"text":"I wouldn't be adverse to telling them that.","language":"en","start":3596.1699999999996,"end":3597.72,"speakerId":2},{"text":"We have applied.","language":"en","start":3597.73,"end":3598.5,"speakerId":2},{"text":"We would like, yeah, but we want to debug.","language":"en","start":3599.1499999999996,"end":3601.2099999999996,"speakerId":8},{"text":"With we've applied to increase our presence by 45%.","language":"en","start":3600.27,"end":3604.8,"speakerId":2},{"text":"Which will hopefully.","language":"en","start":3605.27,"end":3606.08,"speakerId":2},{"text":"Give us the budget to be able to assist. Like you know, we've asked for a huge increase to try and help you with this.","language":"en","start":3606.0899999999997,"end":3610.8799999999997,"speakerId":2},{"text":"Increase because that's what we need to do.","language":"en","start":3610.98,"end":3612.76,"speakerId":2},{"text":"Like, that's how much extra you're charging us just to try and get that across in a nice way, but this extra increase is actually a huge increase for us as well to try and put this budget in and we hope that the Council come back and say it's OK because it's not just a small increase.","language":"en","start":3613.6099999999997,"end":3628.3199999999997,"speakerId":2},{"text":"Right.","language":"en","start":3615.94,"end":3616.14,"speakerId":4},{"text":"It's a huge.","language":"en","start":3628.33,"end":3628.84,"speakerId":2},{"text":"Increase because of that.","language":"en","start":3628.85,"end":3630.0099999999998,"speakerId":2},{"text":"Who do?","language":"en","start":3630.08,"end":3630.49},{"text":"Who do I tell now? So we better, like you know, I've gotta e-mail somebody.","language":"en","start":3630.5,"end":3635.54,"speakerId":3},{"text":"Pay deals case dealing with bookings, isn't she?","language":"en","start":3634.8599999999997,"end":3637.4599999999996,"speakerId":7},{"text":"Yeah, I.","language":"en","start":3637.39,"end":3637.9,"speakerId":3},{"text":"Know I've booked.","language":"en","start":3637.91,"end":3638.85,"speakerId":3},{"text":"Brian Brian's the chairman, Brian, Brian, Brian Williams.","language":"en","start":3638.54,"end":3641.99,"speakerId":8},{"text":"I am Brian.","language":"en","start":3642.22,"end":3643.9599999999996,"speakerId":7},{"text":"Just say we've applied to get extra funding.","language":"en","start":3644.39,"end":3646.8599999999997,"speakerId":8},{"text":"For every step to so we.","language":"en","start":3646.87,"end":3648.08,"speakerId":8},{"text":"Can so.","language":"en","start":3648.0899999999997,"end":3648.8799999999997,"speakerId":8},{"text":"We're following a very positive meeting. We decided to try that.","language":"en","start":3648.89,"end":3653.2,"speakerId":2},{"text":"So I think we ought to make it clear that it is for one year we're not committing indefinitely.","language":"en","start":3650.8199999999997,"end":3660.6299999999997,"speakerId":1},{"text":"Yeah, but we have to wait to see before we do that. We have to say, make sure we got.","language":"en","start":3659.3799999999997,"end":3663.5199999999995,"speakerId":8},{"text":"The money. Ohh.","language":"en","start":3663.5299999999997,"end":3664.5099999999998,"speakerId":8},{"text":"Once we get the money.","language":"en","start":3663.6699999999996,"end":3664.6599999999994,"speakerId":0},{"text":"Yeah, we say that we've applied for it, but we've applied for it for one year.","language":"en","start":3664.52,"end":3670.05,"speakerId":1},{"text":"Then we'll go.","language":"en","start":3664.6699999999996,"end":3665.6299999999997,"speakerId":0},{"text":"Yeah, yeah.","language":"en","start":3666.58,"end":3667.24},{"text":"I've always been.","language":"en","start":3667.25,"end":3667.93},{"text":"Out with my friends.","language":"en","start":3667.94,"end":3668.82,"speakerId":8},{"text":"We don't have to tell them, huh?","language":"en","start":3670.5499999999997,"end":3671.9599999999996,"speakerId":0},{"text":"Fine. And we wait to tell them.","language":"en","start":3672.1,"end":3674.19,"speakerId":8},{"text":"Yes, I think we do. They've got to think long term as well.","language":"en","start":3673.31,"end":3676.58,"speakerId":1},{"text":"We've applied for it. We might not get it.","language":"en","start":3676.5499999999997,"end":3679.0399999999995,"speakerId":0},{"text":"No, no. As I said, we tell that we've applied, yes, applied, but it would be we've applied for 1400 lbs. Ohh that's able to pay them 4000 lbs for one year for why during which time we invest.","language":"en","start":3679.1299999999997,"end":3695.16,"speakerId":1},{"text":"Yeah, it's rummy.","language":"en","start":3681.8399999999997,"end":3682.8099999999995,"speakerId":0},{"text":"For the head, that's all they need to know.","language":"en","start":3689.6299999999997,"end":3691.72,"speakerId":0},{"text":"I wouldn't say that.","language":"en","start":3692.94,"end":3693.92,"speakerId":6},{"text":"Gate a more sustainable way of fund funding.","language":"en","start":3695.25,"end":3700.7,"speakerId":1},{"text":"I wouldn't say.","language":"en","start":3700.33,"end":3701.04,"speakerId":8},{"text":"How much unfunded? Because if we might not get all of it now and then we'll have.","language":"en","start":3701.0499999999997,"end":3704.4799999999996,"speakerId":8},{"text":"To give maybe 1000.","language":"en","start":3704.49,"end":3705.6499999999996,"speakerId":8},{"text":"I can say 25%.","language":"en","start":3706.46,"end":3708.33,"speakerId":3},{"text":"You've told that just say we've applied for it and leave.","language":"en","start":3706.75,"end":3709.53,"speakerId":0},{"text":"Yeah, I think seeing how much extra we're looking at applying for our precepts give gives them that idea of, OK, this is a big.","language":"en","start":3709.2799999999997,"end":3716.7299999999996,"speakerId":2},{"text":"Yeah, but we.","language":"en","start":3716.5299999999997,"end":3717.2},{"text":"Thing you're asking for? Well, yeah, we don't need to. Yeah.","language":"en","start":3716.74,"end":3721.62,"speakerId":0},{"text":"It's 5.","language":"en","start":3717.79,"end":3718.2,"speakerId":0},{"text":"Because we may like their cost, may go up, we may get this money quite happily, and then we might increase it.","language":"en","start":3721.56,"end":3728.38,"speakerId":2},{"text":"Slightly next year.","language":"en","start":3728.39,"end":3729.62,"speakerId":2},{"text":"To cover their extra.","language":"en","start":3729.79,"end":3731.1,"speakerId":2},{"text":"I think like I fully agree with you that we need to be looking for better financial solutions to the fundamental principles, but I think that's.","language":"en","start":3731.2599999999998,"end":3740.4999999999995,"speakerId":2},{"text":"Yeah, it's it's not so I don't think it will be sustainable for us to keep this as a donation into the future, no. So so.","language":"en","start":3737.46,"end":3746.11,"speakerId":1},{"text":"That's what I said.","language":"en","start":3741.5099999999998,"end":3742.22,"speakerId":8},{"text":"But I think that's a separate conversation. Yeah, like in, in, in my head, I see.","language":"en","start":3745.3599999999997,"end":3749.49,"speakerId":2},{"text":"Donation for one year.","language":"en","start":3746.12,"end":3747.99,"speakerId":1},{"text":"That as a.","language":"en","start":3749.5,"end":3749.79,"speakerId":2},{"text":"Separate thing for us to chat about in another meet.","language":"en","start":3749.7999999999997,"end":3752.95,"speakerId":2},{"text":"The £14.00 for the the toilets.","language":"en","start":3753.6,"end":3755.91,"speakerId":6},{"text":"I think either way.","language":"en","start":3756.14,"end":3757.17,"speakerId":6},{"text":"Application donation you.","language":"en","start":3758.7599999999998,"end":3760.49,"speakerId":6},{"text":"Or not. Yeah, there's funding there to do this for this year, this year, for this year.","language":"en","start":3760.5699999999997,"end":3765.5599999999995,"speakerId":6},{"text":"Yeah. Yes.","language":"en","start":3763.06,"end":3764.41,"speakerId":1},{"text":"For this year.","language":"en","start":3765.5699999999997,"end":3766.4999999999995,"speakerId":1},{"text":"But don't specify.","language":"en","start":3766.6099999999997,"end":3767.64,"speakerId":8},{"text":"How much you ask? We just say we.","language":"en","start":3767.6499999999996,"end":3768.8199999999997,"speakerId":8},{"text":"We ask percentage.","language":"en","start":3769.1499999999996,"end":3770.8199999999997,"speakerId":8},{"text":"Yeah, must, yeah.","language":"en","start":3770.8199999999997,"end":3773.1,"speakerId":4},{"text":"We'll just, I'll just leave it like, oh, we don't have to tell them it's for.","language":"en","start":3770.83,"end":3773.54,"speakerId":0},{"text":"A year, two years? Three years.","language":"en","start":3773.5499999999997,"end":3774.8999999999996,"speakerId":0},{"text":"Four years? Well, we should be working together. Really.","language":"en","start":3774.91,"end":3777.94,"speakerId":1},{"text":"We wait.","language":"en","start":3775.3599999999997,"end":3776.0199999999995},{"text":"For the next financial year.","language":"en","start":3777.3399999999997,"end":3778.7499999999995,"speakerId":3},{"text":"We shouldn't be that.","language":"en","start":3777.95,"end":3778.87,"speakerId":1},{"text":"We should be trying to cooperate.","language":"en","start":3779.31,"end":3781.2799999999997,"speakerId":1},{"text":"The truth said, we're gonna pay the full.","language":"en","start":3780.56,"end":3782.11,"speakerId":6},{"text":"Fund the next year.","language":"en","start":3782.12,"end":3783.06,"speakerId":6},{"text":"That's what it depends on what you.","language":"en","start":3783.6699999999996,"end":3784.8499999999995,"speakerId":8},{"text":"Get. Yeah, but.","language":"en","start":3784.8599999999997,"end":3786.0599999999995,"speakerId":5},{"text":"If we get it, there's.","language":"en","start":3785.1699999999996,"end":3786.5199999999995,"speakerId":7},{"text":"I think we should be. We should be.","language":"en","start":3786.1099999999997,"end":3787.7799999999997,"speakerId":1},{"text":"Money there, yeah.","language":"en","start":3786.5299999999997,"end":3787.5899999999997},{"text":"Able to afford it?","language":"en","start":3787.79,"end":3788.77,"speakerId":1},{"text":"They were wanting us to back date some money.","language":"en","start":3788.5299999999997,"end":3791.6099999999997,"speakerId":3},{"text":"We can't do much. We can't apply for back. Please, Sir Cameron.","language":"en","start":3791.87,"end":3796.23,"speakerId":1},{"text":"No, that that is a pipe dream of theirs, yeah.","language":"en","start":3797.1499999999996,"end":3800.9599999999996,"speakerId":1},{"text":"But they I.","language":"en","start":3801.35,"end":3801.9,"speakerId":1},{"text":"Think you know they should be hopefully grateful that, well, we we are trying to work with them.","language":"en","start":3801.91,"end":3809.14,"speakerId":1},{"text":"Looking to take.","language":"en","start":3808.83,"end":3809.29,"speakerId":8},{"text":"That's what they want. It's not.","language":"en","start":3810.45,"end":3811.9399999999996,"speakerId":0},{"text":"Yeah, that's what.","language":"en","start":3810.54,"end":3811.5099999999998,"speakerId":4},{"text":"They want, yeah.","language":"en","start":3811.52,"end":3812.7599999999998,"speakerId":3},{"text":"Which is ironic because Bill was so determined that the law should own.","language":"en","start":3812.83,"end":3816.88,"speakerId":1},{"text":"Them. Yeah, yes, yes.","language":"en","start":3816.89,"end":3822.2,"speakerId":4},{"text":"Yeah, especially reading back through all those each each year minute.","language":"en","start":3817.25,"end":3821.71,"speakerId":2},{"text":"It was. We still have to meet enough to meet.","language":"en","start":3822.97,"end":3824.7599999999998,"speakerId":8},{"text":"I put stamps in so many negotiates.","language":"en","start":3827.2,"end":3829.1699999999996,"speakerId":8},{"text":"Another bike dude it.","language":"en","start":3829.18,"end":3830.1699999999996,"speakerId":6},{"text":"Might be easier to do with toilets. OK people, festive and positive. Last couple of years or two or three years you'll pass, of course, goes in like Santa, Santa, right?","language":"en","start":3830.18,"end":3840.64,"speakerId":6},{"text":"I'm sure in the budgeted.","language":"en","start":3842.02,"end":3844.1,"speakerId":6},{"text":"No, I can't see it. No, I couldn't see.","language":"en","start":3843.8599999999997,"end":3846.39,"speakerId":0},{"text":"I mentioned this at the last meeting.","language":"en","start":3845.8799999999997,"end":3847.3399999999997,"speakerId":7},{"text":"It you see it?","language":"en","start":3846.3999999999996,"end":3847.47,"speakerId":0},{"text":"There's nothing, OK?","language":"en","start":3847.35,"end":3848.5099999999998,"speakerId":7},{"text":"Was in there £100 a year.","language":"en","start":3847.48,"end":3848.63,"speakerId":6},{"text":"Yeah, yeah. I couldn't say it, you say.","language":"en","start":3848.8999999999996,"end":3851.0699999999997,"speakerId":0},{"text":"I'm sure it was, but we had putting £100 a.","language":"en","start":3852.27,"end":3854.74,"speakerId":6},{"text":"Year for like patients and.","language":"en","start":3854.75,"end":3856.79,"speakerId":6},{"text":"Yeah, but there's chocolate. We're.","language":"en","start":3856.16,"end":3858.2999999999997,"speakerId":0},{"text":"Think, but I think we were waiting for receipts and bits and pieces, which is.","language":"en","start":3859.1899999999996,"end":3864.2899999999995,"speakerId":2},{"text":"Why it was?","language":"en","start":3864.2999999999997,"end":3864.7999999999997,"speakerId":2},{"text":"Last year.","language":"en","start":3864.54,"end":3865.27,"speakerId":3},{"text":"Done here because we were up. Because I I remember saying that you're still waiting on receipts and stuff.","language":"en","start":3864.81,"end":3870.07,"speakerId":2},{"text":"To be able to give.","language":"en","start":3870.08,"end":3870.74,"speakerId":2},{"text":"Maybe so on a I think that's why I paid cash. But but next we can do our receipts. But if we can is the parish council happy to?","language":"en","start":3870.24,"end":3878.99,"speakerId":6},{"text":"Moving forward to do this.","language":"en","start":3879.8799999999997,"end":3882.1199999999994,"speakerId":6},{"text":"I will make sure we.","language":"en","start":3884.6099999999997,"end":3889.5299999999997,"speakerId":4},{"text":"Yes, yes.","language":"en","start":3889.87,"end":3893.0499999999997,"speakerId":4},{"text":"The adults averages.","language":"en","start":3898.4199999999996,"end":3900.0599999999995,"speakerId":8},{"text":"Are we just gonna eat?","language":"en","start":3900.1299999999997,"end":3900.89,"speakerId":3},{"text":"Dinner £100.","language":"en","start":3900.8999999999996,"end":3901.8899999999994,"speakerId":3},{"text":"I this has happened in the past.","language":"en","start":3902.21,"end":3903.96,"speakerId":6},{"text":"We've bought presents but received it. It was.","language":"en","start":3904.2,"end":3906.79,"speakerId":6},{"text":"Just follow with.","language":"en","start":3905.6499999999996,"end":3906.7899999999995,"speakerId":0},{"text":"It is of all factory I think.","language":"en","start":3906.7999999999997,"end":3908.0299999999997,"speakerId":6},{"text":"It came to maybe 150 lbs.","language":"en","start":3908.04,"end":3910.04,"speakerId":6},{"text":"Ah, we only give.","language":"en","start":3909.8799999999997,"end":3911.22,"speakerId":3},{"text":"You the money back from.","language":"en","start":3911.23,"end":3912.58,"speakerId":3},{"text":"The just back on the seats. Yeah. OK. Yeah. Yeah. Can we? Whatever.","language":"en","start":3912.5899999999997,"end":3917.72,"speakerId":3},{"text":"Yeah, basically, yeah, yeah.","language":"en","start":3912.6499999999996,"end":3913.91,"speakerId":8},{"text":"A lot of things.","language":"en","start":3914.91,"end":3915.49,"speakerId":5},{"text":"Yeah. Yeah, yeah, yeah, yeah, yeah. Sunday.","language":"en","start":3920.7599999999998,"end":3928.7499999999995,"speakerId":5},{"text":"Yeah, Sunday.","language":"en","start":3938.41,"end":3941.64,"speakerId":4},{"text":"What? When are you going?","language":"en","start":3939.1699999999996,"end":3940.1699999999996,"speakerId":1},{"text":"To do it.","language":"en","start":3940.18,"end":3940.7999999999997,"speakerId":1},{"text":"Afternoon. Yes. So they're having a Saturday in the in the whole.","language":"en","start":3941.6499999999996,"end":3945.3599999999997,"speakerId":7},{"text":"Saturday, isn't it?","language":"en","start":3945.37,"end":3946.2799999999997,"speakerId":7},{"text":"Them out. So he's going to.","language":"en","start":3946.3199999999997,"end":3947.2899999999995,"speakerId":6},{"text":"Do a rerun.","language":"en","start":3947.2999999999997,"end":3948.0099999999998,"speakerId":6},{"text":"Yeah, brilliant. But it's not attractive this it's a bike.","language":"en","start":3948.1099999999997,"end":3950.8099999999995,"speakerId":0},{"text":"We'll find it. Do something disruptive.","language":"en","start":3950.95,"end":3953.39,"speakerId":6},{"text":"Yeah, yeah.","language":"en","start":3955.14,"end":3956.49},{"text":"Right.","language":"en","start":3956.5899999999997,"end":3957.0799999999995,"speakerId":8},{"text":"So all we're giving you is a.","language":"en","start":3958.93,"end":3960.0899999999997},{"text":"Reimbursement what you spent?","language":"en","start":3960.1,"end":3961.47,"speakerId":3},{"text":"Yes. Yeah, you're not up.","language":"en","start":3961.7,"end":3963.41,"speakerId":7},{"text":"To it or yes, that's good enough.","language":"en","start":3963.4199999999996,"end":3966.2999999999997,"speakerId":7},{"text":"Expect that's no.","language":"en","start":3965.46,"end":3966.41,"speakerId":0},{"text":"Ohh no, it's gonna be.","language":"en","start":3967.24,"end":3968.7599999999998,"speakerId":0},{"text":"Like he won't take another cracker seriously.","language":"en","start":3968.85,"end":3971.79,"speakerId":0},{"text":"Some just got to.","language":"en","start":3972.02,"end":3972.99,"speakerId":0},{"text":"Have the right.","language":"en","start":3973,"end":3973.79,"speakerId":0},{"text":"But something's gotta have a Red Tractor, right?","language":"en","start":3976.3199999999997,"end":3978.4599999999996,"speakerId":0},{"text":"27 and the policy seven. Oh no.","language":"en","start":3978.3799999999997,"end":3981.6499999999996,"speakerId":4},{"text":"On the 8th.","language":"en","start":3981.66,"end":3982.0899999999997,"speakerId":3},{"text":"Of November, we had 2002 lbs and 14 in the bank account.","language":"en","start":3982.1,"end":3987.5899999999997,"speakerId":3},{"text":"It's gone down the way.","language":"en","start":3988.72,"end":3990.1899999999996,"speakerId":3},{"text":"Put your due payment.","language":"en","start":3990.3599999999997,"end":3991.4599999999996,"speakerId":4},{"text":"We'll be having a preset, right I have.","language":"en","start":3990.7,"end":3995.48,"speakerId":3},{"text":"We should have a payment next month.","language":"en","start":3991.9399999999996,"end":3993.7299999999996,"speakerId":1},{"text":"Right.","language":"en","start":3994.1699999999996,"end":3994.5199999999995,"speakerId":5},{"text":"The leftover from.","language":"en","start":3995.49,"end":3996.6899999999996,"speakerId":3},{"text":"Friends asking for the three.","language":"en","start":3997.71,"end":3998.92,"speakerId":3},{"text":"100 so we we really owe.","language":"en","start":3998.93,"end":4000.29,"speakerId":3},{"text":"Them well in January.","language":"en","start":4000.2999999999997,"end":4001.2799999999997,"speakerId":3},{"text":"We owe them two.","language":"en","start":4001.29,"end":4001.9,"speakerId":3},{"text":"Payments, are you happy?","language":"en","start":4001.91,"end":4003.85,"speakerId":3},{"text":"We I give it for the well put a check in the post box at night for 600. Yeah. And then she'll have another one then in April, OK.","language":"en","start":4004.06,"end":4015.31,"speakerId":3},{"text":"Yeah, yeah.","language":"en","start":4007.3799999999997,"end":4008.6499999999996,"speakerId":5},{"text":"Yeah, yeah, yeah, yeah.","language":"en","start":4010.99,"end":4014.79,"speakerId":4},{"text":"Yeah. Yeah, it's, it's.","language":"en","start":4015.39,"end":4018.49,"speakerId":6},{"text":"It's it's.","language":"en","start":4019.12,"end":4019.52},{"text":"Which covers everything.","language":"en","start":4022.5099999999998,"end":4023.3199999999997,"speakerId":2},{"text":"Do that.","language":"en","start":4023.6299999999997,"end":4024.1699999999996},{"text":"Makes sense?","language":"en","start":4028.1,"end":4028.89,"speakerId":3},{"text":"The only other thing I've got.","language":"en","start":4030.7599999999998,"end":4031.89,"speakerId":3},{"text":"To pay is AutoZone.","language":"en","start":4031.8999999999996,"end":4033.8499999999995,"speakerId":3},{"text":"For our internal order 2 pounds 72 lbs.","language":"en","start":4035.24,"end":4041.77,"speakerId":3},{"text":"Performances that actually say the.","language":"en","start":4038.3199999999997,"end":4039.4199999999996,"speakerId":2},{"text":"Same. Yeah. Say the same. Yeah.","language":"en","start":4039.43,"end":4041.89,"speakerId":5},{"text":"That's still the same.","language":"en","start":4041.8399999999997,"end":4043.0299999999997,"speakerId":3},{"text":"But we have another bill for our.","language":"en","start":4043.4399999999996,"end":4044.9599999999996,"speakerId":3},{"text":"Yeah, that's.","language":"en","start":4045.79,"end":4046.67,"speakerId":2},{"text":"Big order, yeah.","language":"en","start":4046.0299999999997,"end":4046.9799999999996,"speakerId":3},{"text":"Just gonna be about 500 and something. I know what it is. That's how much you know you can't avoid. It's a different price for each.","language":"en","start":4046.99,"end":4061.5099999999998,"speakerId":3},{"text":"Yeah, but then they just won't have.","language":"en","start":4058.1699999999996,"end":4060.5999999999995,"speakerId":0},{"text":"And I booked.","language":"en","start":4063.9399999999996,"end":4064.9799999999996,"speakerId":3},{"text":"This room.","language":"en","start":4065.0499999999997,"end":4066.14,"speakerId":3},{"text":"Of finding this.","language":"en","start":4068.2599999999998,"end":4069.1299999999997,"speakerId":6},{"text":"Tonight, for the 18th of January, so our next.","language":"en","start":4068.8399999999997,"end":4072.7899999999995,"speakerId":3},{"text":"Meeting will be.","language":"en","start":4072.7999999999997,"end":4073.45,"speakerId":3},{"text":"On the 18th of January 730.","language":"en","start":4073.46,"end":4076.21,"speakerId":3},{"text":"And then I haven't booked this room for.","language":"en","start":4077.8599999999997,"end":4080.5699999999997,"speakerId":3},{"text":"February because we're gonna have a zoom.","language":"en","start":4080.58,"end":4082.21,"speakerId":3},{"text":"Meeting in February.","language":"en","start":4082.22,"end":4084.33,"speakerId":3},{"text":"But I've booked this room again for the 21st of March at 7:30.","language":"en","start":4085.1299999999997,"end":4089.5899999999997,"speakerId":3},{"text":"Right, But I've got an.","language":"en","start":4090.47,"end":4091.31,"speakerId":3},{"text":"I can apologise now.","language":"en","start":4091.91,"end":4093.1,"speakerId":4},{"text":"Apologise for the zoom meeting one now.","language":"en","start":4093.1499999999996,"end":4096.33,"speakerId":0},{"text":"Ohh yeah, apologies.","language":"en","start":4096.69,"end":4098.5,"speakerId":3},{"text":"For it won't.","language":"en","start":4098.51,"end":4098.9800000000005,"speakerId":0},{"text":"Be we'll have done the January so.","language":"en","start":4098.99,"end":4101.34,"speakerId":3},{"text":"Things because I said about the pizza form.","language":"en","start":4100.5599999999995,"end":4105.5599999999995,"speakerId":5},{"text":"It won't be big.","language":"en","start":4101.61,"end":4102.86,"speakerId":3},{"text":"I am not going on.","language":"en","start":4103.2699999999995,"end":4104.599999999999,"speakerId":0},{"text":"So I have a laptop and I haven't.","language":"en","start":4107.71,"end":4112.31,"speakerId":0},{"text":"If you can.","language":"en","start":4108.11,"end":4108.42,"speakerId":4},{"text":"Do that. I have got 2 cheques signed.","language":"en","start":4108.429999999999,"end":4111.23,"speakerId":3},{"text":"Got a laptop?","language":"en","start":4112.32,"end":4113.33,"speakerId":0},{"text":"Thank you very much.","language":"en","start":4116.75,"end":4117.94,"speakerId":0},{"text":"That's true.","language":"en","start":4124.05,"end":4124.97,"speakerId":1},{"text":"Much easier.","language":"en","start":4125.49,"end":4126.099999999999,"speakerId":6},{"text":"A lot of kids.","language":"en","start":4128.08,"end":4128.73},{"text":"Yeah, OK. Alright.","language":"en","start":4129.83,"end":4134.46,"speakerId":0},{"text":"Oh no, I haven't booked it here yet.","language":"en","start":4134.389999999999,"end":4136.499999999999,"speakerId":3},{"text":"Interesting idea.","language":"en","start":4136.78,"end":4137.5599999999995,"speakerId":2},{"text":"Christmas in there.","language":"en","start":4138.139999999999,"end":4139.16,"speakerId":3},{"text":"For annual dinner, we say where would you like?","language":"en","start":4141.24,"end":4144.5,"speakerId":3},{"text":"To go and when? When?","language":"en","start":4144.51,"end":4145.97,"speakerId":3},{"text":"Raise the sail again. Oh.","language":"en","start":4148.7,"end":4150.51,"speakerId":8},{"text":"That was.","language":"en","start":4150.3,"end":4150.570000000001,"speakerId":1},{"text":"Ohk another invoice. Ohh don't worry.","language":"en","start":4152.21,"end":4154.92,"speakerId":3},{"text":"That this way because I need big signatures, so if I manage to get hers.","language":"en","start":4154.929999999999,"end":4159.28,"speakerId":3},{"text":"I'll come and see you.","language":"en","start":4159.29,"end":4160.29,"speakerId":3},{"text":"Do you want me to stop?","language":"en","start":4161.099999999999,"end":4161.86,"speakerId":1},{"text":"Oh yes, online sign.","language":"en","start":4162.87,"end":4164.66,"speakerId":3},{"text":"And another thing is.","language":"en","start":4165.5599999999995,"end":4166.599999999999,"speakerId":3},{"text":"Maybe if you can sign 2 cheques with me?","language":"en","start":4166.61,"end":4170.04,"speakerId":3},{"text":"I can then I can get me.","language":"en","start":4170.5,"end":4172.5,"speakerId":3},{"text":"A little sign too.","language":"en","start":4172.51,"end":4173.62,"speakerId":3},{"text":"The line of.","language":"en","start":4173.13,"end":4173.91,"speakerId":0},{"text":"Yes, I like chocolate for absolutely.","language":"en","start":4181.91,"end":4184.75,"speakerId":0},{"text":"Now I have there is.","language":"en","start":4184.389999999999,"end":4187.41,"speakerId":5},{"text":"No, no.","language":"en","start":4186.42,"end":4187.6,"speakerId":0},{"text":"10,000 times it's avoiding 6 Nations.","language":"en","start":4187.71,"end":4190.38,"speakerId":2},{"text":"It's all those things.","language":"en","start":4190.61,"end":4191.429999999999,"speakerId":2},{"text":"Right. So February. Yeah. On a Friday night 8th.","language":"en","start":4193.45,"end":4199.139999999999,"speakerId":3},{"text":"Or 1st of February 1st February 8th of February.","language":"en","start":4200.11,"end":4203.0599999999995,"speakerId":3},{"text":"Landing is very busy 8 so.","language":"en","start":4205.46,"end":4207.47,"speakerId":6},{"text":"Me other one?","language":"en","start":4207.58,"end":4208.34,"speakerId":6},{"text":"Friday, Friday, Sir.","language":"en","start":4209.429999999999,"end":4211.839999999999,"speakerId":4},{"text":"No, no, no, that's ohh Saturday, this Friday. Ohh. Second or ninth? Yeah.","language":"en","start":4212.11,"end":4217.969999999999,"speakerId":3},{"text":"Yeah, second.","language":"en","start":4215.34,"end":4216.3,"speakerId":0},{"text":"9th 9th is Twickenham 9th is.","language":"en","start":4218.32,"end":4222.79,"speakerId":0},{"text":"I'm just. I'm just saying so.","language":"en","start":4219.349999999999,"end":4220.599999999999,"speakerId":6},{"text":"So the 2nd.","language":"en","start":4224.349999999999,"end":4225.03,"speakerId":0},{"text":"I'm sorry.","language":"en","start":4227.849999999999,"end":4228.5599999999995},{"text":"Lisa. Yeah, yeah.","language":"en","start":4230.28,"end":4235.16,"speakerId":3},{"text":"Oh God, and look at the ohh.","language":"en","start":4236.23,"end":4238.0199999999995,"speakerId":3},{"text":"Yeah, yeah.","language":"en","start":4244.65,"end":4246.139999999999,"speakerId":5},{"text":"How many days?","language":"en","start":4249.139999999999,"end":4249.82,"speakerId":3},{"text":"8-9 for about eight of us, I would say, isn't it?","language":"en","start":4254.16,"end":4256.76,"speakerId":3},{"text":"Sorry. So you're happy for me to book that?","language":"en","start":4259.639999999999,"end":4262.379999999999,"speakerId":3},{"text":"For 7:00 or 7:00 PM.","language":"en","start":4264.24,"end":4266.86,"speakerId":3},{"text":"Usually people with partners.","language":"en","start":4267.639999999999,"end":4268.759999999999,"speakerId":7},{"text":"1416 somewhere.","language":"en","start":4273.13,"end":4276.41,"speakerId":2},{"text":"What date was that happened? Was it the 2nd?","language":"en","start":4276.86,"end":4279.969999999999,"speakerId":1},{"text":"The second Friday the 2nd of February.","language":"en","start":4280.04,"end":4283.96,"speakerId":3},{"text":"At about 7:00, I'll try book something for about 7.","language":"en","start":4284.47,"end":4286.39,"speakerId":3},{"text":"O'clock for the stamps.","language":"en","start":4286.4,"end":4288.509999999999,"speakerId":3},{"text":"OK.","language":"en","start":4289.29,"end":4289.98,"speakerId":1},{"text":"Right. I I will I.","language":"en","start":4293.04,"end":4294.91,"speakerId":1},{"text":"Which way do?","language":"en","start":4294.05,"end":4294.56,"speakerId":3},{"text":"I want to see.","language":"en","start":4294.57,"end":4295.299999999999,"speakerId":3},{"text":"Will pay for everybody's dinner, but I'm instead of like having masses of money to drink. So I if you want to drink, it's up to you. But I will pay for dinner. Thank.","language":"en","start":4294.92,"end":4308.22,"speakerId":1},{"text":"You and assuming I'm assuming it's not 50 lbs.","language":"en","start":4308.23,"end":4311.54,"speakerId":1},{"text":"Is it? Is it with your child?","language":"en","start":4312.08,"end":4314.11,"speakerId":3},{"text":"I can give.","language":"en","start":4315.639999999999,"end":4316.079999999999},{"text":"You check back then.","language":"en","start":4316.09,"end":4317.2,"speakerId":3},{"text":"No, it's not supposed to be used for.","language":"en","start":4316.63,"end":4318.56,"speakerId":1},{"text":"That well, sorry, it's not that point.","language":"en","start":4318.57,"end":4323.41,"speakerId":1},{"text":"Who's gonna?","language":"en","start":4319.16,"end":4319.75,"speakerId":0},{"text":"Ohh so nice.","language":"en","start":4324.76,"end":4327.59,"speakerId":3},{"text":"Very kind of you.","language":"en","start":4328.46,"end":4329.84,"speakerId":3},{"text":"OK. Yes.","language":"en","start":4330.7,"end":4332.0599999999995,"speakerId":6},{"text":"OK, 2nd February.","language":"en","start":4333.679999999999,"end":4334.99,"speakerId":3},{"text":"Which airlines normally goes towards within the anyway because it pays for food?","language":"en","start":4335.3,"end":4339.400000000001,"speakerId":8},{"text":"Well then so.","language":"en","start":4344.01,"end":4346.29,"speakerId":8},{"text":"I don't think you need to go over that.","language":"en","start":4347.22,"end":4348.58,"speakerId":8},{"text":"And St council.","language":"en","start":4348.72,"end":4349.87,"speakerId":3},{"text":"Does do it? You know, I know.","language":"en","start":4349.88,"end":4351.79,"speakerId":3},{"text":"We're having our dinner for Kennel Canyon on a Friday night. The only place they go one place they go.","language":"en","start":4355.58,"end":4363.96,"speakerId":3},{"text":"One of.","language":"en","start":4360.37,"end":4360.55,"speakerId":1},{"text":"Painting courses and they.","language":"en","start":4360.679999999999,"end":4361.659999999999,"speakerId":1},{"text":"Went to it was very, very clear.","language":"en","start":4361.67,"end":4363.5,"speakerId":1},{"text":"That drove us in, farmers.","language":"en","start":4364.66,"end":4368.2699999999995,"speakerId":3},{"text":"It's it's not open all the time now. He's he's got a massive electric bill. I've got less than.","language":"en","start":4370.05,"end":4377.84,"speakerId":3},{"text":"No. Yeah, it's it's it's boosting morale.","language":"en","start":4371.73,"end":4377.679999999999,"speakerId":2},{"text":"Yeah, and and and without the morale being boosted of.","language":"en","start":4377.7699999999995,"end":4380.339999999999,"speakerId":2},{"text":"The people here.","language":"en","start":4380.349999999999,"end":4381.03,"speakerId":2},{"text":"Then the community, they're not careful.","language":"en","start":4381.04,"end":4382.54,"speakerId":2},{"text":"And it is just saying it's another meeting.","language":"en","start":4381.78,"end":4383.849999999999,"speakerId":6},{"text":"16th of February I'm going.","language":"en","start":4385.25,"end":4386.88,"speakerId":3},{"text":"18th of the Second Act.","language":"en","start":4389.51,"end":4390.9800000000005,"speakerId":6},{"text":"February meeting 18th yeah.","language":"en","start":4392.37,"end":4397.11,"speakerId":0},{"text":"But we can't.","language":"en","start":4394.3,"end":4394.88,"speakerId":3},{"text":"Right.","language":"en","start":4398.94,"end":4399.429999999999},{"text":"With this, yeah.","language":"en","start":4402.91,"end":4404,"speakerId":4},{"text":"Yes, yes, I think we've ended anything. Thank you.","language":"en","start":4403.48,"end":4405.83,"speakerId":1},{"text":"Very much everybody.","language":"en","start":4405.84,"end":4406.81,"speakerId":1},{"text":"Good. Thanks very.","language":"en","start":4405.95,"end":4406.98,"speakerId":5},{"text":"Much because it is 8:20.","language":"en","start":4406.99,"end":4410.15,"speakerId":1},{"text":"Thank you for the morning tonight.","language":"en","start":4407.95,"end":4409.21,"speakerId":3},{"text":"You have a nice Christmas.","language":"en","start":4415.47,"end":4416.570000000001,"speakerId":6},{"text":"Yeah, yeah.","language":"en","start":4416.98,"end":4420.919999999999,"speakerId":0},{"text":"Good morning.","language":"en","start":4418.48,"end":4418.91},{"text":"Please found the box. Another box 2 boxes.","language":"en","start":4420.29,"end":4427.03,"speakerId":6},{"text":"Not flowers. The kids are saying no, they apparently not fried.","language":"en","start":4427.4,"end":4432.099999999999,"speakerId":7},{"text":"Two of the blocks and it's.","language":"en","start":4431,"end":4432.01,"speakerId":3},{"text":"Lanny Hall, or plan.","language":"en","start":4432.0199999999995,"end":4433.509999999999,"speakerId":3},{"text":"And it wasn't the right one.","language":"en","start":4434.2699999999995,"end":4435.78,"speakerId":3},{"text":"The current stuff.","language":"en","start":4443.599999999999,"end":4444.549999999999,"speakerId":6},{"text":"Of boxing me.","language":"en","start":4447.889999999999,"end":4448.639999999999,"speakerId":6},{"text":"Maybe in The Big Bang, then in the?","language":"en","start":4448.79,"end":4450.53,"speakerId":6},{"text":"Bag. I don't know.","language":"en","start":4450.54,"end":4452.31,"speakerId":4},{"text":"OK, thank you. I'm tired. You need to sign this, right? Apparently.","language":"en","start":4451.04,"end":4458.78,"speakerId":3},{"text":"Councillors are entitled to 156 lbs each payment, but most councillors sign a declaration form and I've got I've done the declaration form. I can't find my computer. Then I was hoping I could. I've been going through everything to try and find them so I can make some more.","language":"en","start":4460.599999999999,"end":4478.329999999999,"speakerId":3},{"text":"Then there's been no pressure put on anyone to refrain from clearing the alarm, because for some people, if.","language":"en","start":4479.29,"end":4485.92,"speakerId":1},{"text":"No, no.","language":"en","start":4483.86,"end":4485.03},{"text":"They need a babysitter or something.","language":"en","start":4485.929999999999,"end":4487.639999999999,"speakerId":1},{"text":"It, yeah. Yeah. But I don't know.","language":"en","start":4487.65,"end":4491.719999999999,"speakerId":5},{"text":"Pretty essential.","language":"en","start":4487.84,"end":4489.41,"speakerId":1},{"text":"But I'll talk to everyone about that.","language":"en","start":4492.45,"end":4494.929999999999,"speakerId":3},{"text":"And January's meeting.","language":"en","start":4494.94,"end":4495.9,"speakerId":3},{"text":"And ready. Just come soon so.","language":"en","start":4495.91,"end":4497.75,"speakerId":3},{"text":"Kill my friends.","language":"en","start":4498.219999999999,"end":4499.0199999999995,"speakerId":3},{"text":"But then that would be coming out.","language":"en","start":4503.17,"end":4504.37,"speakerId":2},{"text":"To this precept in the Ledger.","language":"en","start":4504.38,"end":4505.47,"speakerId":2},{"text":"We don't have.","language":"en","start":4507.04,"end":4507.5199999999995,"speakerId":2},{"text":"Just as a thought on that.","language":"en","start":4509.21,"end":4511.2,"speakerId":2},{"text":"Like we we know.","language":"en","start":4511.21,"end":4512.1,"speakerId":2},{"text":"We don't have the money for it.","language":"en","start":4512.11,"end":4513.08,"speakerId":2}],"speakerNames":[null,null,null,null,null,null,null,null,null]},"audioOneDriveItem":{"driveId":"4253d32ce1aad970","itemId":"4253D32CE1AAD970!11944"}}}</storedTranscription>
</file>

<file path=customXml/itemProps1.xml><?xml version="1.0" encoding="utf-8"?>
<ds:datastoreItem xmlns:ds="http://schemas.openxmlformats.org/officeDocument/2006/customXml" ds:itemID="{4D4B8ECC-99B3-4C7A-8CFC-7AF78A197C8D}">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4</Pages>
  <Words>999</Words>
  <Characters>5699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Angharad Medi Lewis</dc:creator>
  <cp:keywords/>
  <dc:description/>
  <cp:lastModifiedBy>Angharad Medi Lewis</cp:lastModifiedBy>
  <cp:revision>12</cp:revision>
  <cp:lastPrinted>2024-01-18T06:22:00Z</cp:lastPrinted>
  <dcterms:created xsi:type="dcterms:W3CDTF">2024-01-17T01:10:00Z</dcterms:created>
  <dcterms:modified xsi:type="dcterms:W3CDTF">2024-01-18T06:22:00Z</dcterms:modified>
</cp:coreProperties>
</file>